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B0" w:rsidRDefault="00082FB0" w:rsidP="00082FB0">
      <w:pPr>
        <w:tabs>
          <w:tab w:val="left" w:pos="5387"/>
        </w:tabs>
        <w:spacing w:after="0"/>
        <w:rPr>
          <w:rFonts w:ascii="Times New Roman" w:hAnsi="Times New Roman"/>
          <w:sz w:val="28"/>
          <w:szCs w:val="28"/>
        </w:rPr>
      </w:pPr>
    </w:p>
    <w:p w:rsidR="00F10953" w:rsidRDefault="00F10953" w:rsidP="00082FB0">
      <w:pPr>
        <w:tabs>
          <w:tab w:val="left" w:pos="5387"/>
        </w:tabs>
        <w:spacing w:after="0"/>
        <w:rPr>
          <w:rFonts w:ascii="Times New Roman" w:hAnsi="Times New Roman"/>
          <w:sz w:val="28"/>
          <w:szCs w:val="28"/>
        </w:rPr>
      </w:pPr>
    </w:p>
    <w:p w:rsidR="00F10953" w:rsidRDefault="00F10953" w:rsidP="00082FB0">
      <w:pPr>
        <w:tabs>
          <w:tab w:val="left" w:pos="5387"/>
        </w:tabs>
        <w:spacing w:after="0"/>
        <w:rPr>
          <w:rFonts w:ascii="Times New Roman" w:hAnsi="Times New Roman"/>
          <w:sz w:val="28"/>
          <w:szCs w:val="28"/>
        </w:rPr>
      </w:pPr>
    </w:p>
    <w:p w:rsidR="00F10953" w:rsidRDefault="00942900" w:rsidP="00082FB0">
      <w:pPr>
        <w:tabs>
          <w:tab w:val="left" w:pos="5387"/>
        </w:tabs>
        <w:spacing w:after="0"/>
        <w:rPr>
          <w:rFonts w:ascii="Times New Roman" w:hAnsi="Times New Roman"/>
          <w:sz w:val="28"/>
          <w:szCs w:val="28"/>
        </w:rPr>
      </w:pPr>
      <w:r>
        <w:rPr>
          <w:rFonts w:ascii="Times New Roman" w:hAnsi="Times New Roman"/>
          <w:noProof/>
          <w:sz w:val="28"/>
          <w:szCs w:val="28"/>
          <w:lang w:eastAsia="ru-RU"/>
        </w:rPr>
        <w:drawing>
          <wp:inline distT="0" distB="0" distL="0" distR="0">
            <wp:extent cx="5936013" cy="6674691"/>
            <wp:effectExtent l="19050" t="0" r="7587" b="0"/>
            <wp:docPr id="3" name="Рисунок 1" descr="C:\Documents and Settings\Птухина\Рабочий стол\ДЭПО\Положения\Положения отдела дополнительного экономического и правового образования\2016\для рассылк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тухина\Рабочий стол\ДЭПО\Положения\Положения отдела дополнительного экономического и правового образования\2016\для рассылки\4.jpg"/>
                    <pic:cNvPicPr>
                      <a:picLocks noChangeAspect="1" noChangeArrowheads="1"/>
                    </pic:cNvPicPr>
                  </pic:nvPicPr>
                  <pic:blipFill>
                    <a:blip r:embed="rId8"/>
                    <a:srcRect t="15581" b="4807"/>
                    <a:stretch>
                      <a:fillRect/>
                    </a:stretch>
                  </pic:blipFill>
                  <pic:spPr bwMode="auto">
                    <a:xfrm>
                      <a:off x="0" y="0"/>
                      <a:ext cx="5936013" cy="6674691"/>
                    </a:xfrm>
                    <a:prstGeom prst="rect">
                      <a:avLst/>
                    </a:prstGeom>
                    <a:noFill/>
                    <a:ln w="9525">
                      <a:noFill/>
                      <a:miter lim="800000"/>
                      <a:headEnd/>
                      <a:tailEnd/>
                    </a:ln>
                  </pic:spPr>
                </pic:pic>
              </a:graphicData>
            </a:graphic>
          </wp:inline>
        </w:drawing>
      </w:r>
    </w:p>
    <w:p w:rsidR="001E21D5" w:rsidRPr="001E21D5" w:rsidRDefault="001E21D5" w:rsidP="001E21D5">
      <w:pPr>
        <w:spacing w:after="0" w:line="240" w:lineRule="auto"/>
        <w:rPr>
          <w:rFonts w:ascii="Times New Roman" w:hAnsi="Times New Roman"/>
          <w:b/>
          <w:sz w:val="28"/>
          <w:szCs w:val="28"/>
        </w:rPr>
      </w:pPr>
    </w:p>
    <w:p w:rsidR="001E21D5" w:rsidRPr="001E21D5" w:rsidRDefault="001E21D5" w:rsidP="001E21D5">
      <w:pPr>
        <w:spacing w:after="0" w:line="240" w:lineRule="auto"/>
        <w:ind w:firstLine="680"/>
        <w:jc w:val="center"/>
        <w:rPr>
          <w:rFonts w:ascii="Times New Roman" w:hAnsi="Times New Roman"/>
          <w:b/>
          <w:sz w:val="28"/>
          <w:szCs w:val="28"/>
        </w:rPr>
      </w:pPr>
    </w:p>
    <w:p w:rsidR="001E21D5" w:rsidRPr="001E21D5" w:rsidRDefault="001E21D5" w:rsidP="001E21D5">
      <w:pPr>
        <w:spacing w:after="0" w:line="240" w:lineRule="auto"/>
        <w:ind w:firstLine="680"/>
        <w:jc w:val="center"/>
        <w:rPr>
          <w:rFonts w:ascii="Times New Roman" w:hAnsi="Times New Roman"/>
          <w:b/>
          <w:sz w:val="28"/>
          <w:szCs w:val="28"/>
        </w:rPr>
      </w:pPr>
    </w:p>
    <w:p w:rsidR="001E21D5" w:rsidRPr="001E21D5" w:rsidRDefault="001E21D5" w:rsidP="001E21D5">
      <w:pPr>
        <w:spacing w:after="0" w:line="240" w:lineRule="auto"/>
        <w:ind w:firstLine="680"/>
        <w:jc w:val="center"/>
        <w:rPr>
          <w:rFonts w:ascii="Times New Roman" w:hAnsi="Times New Roman"/>
          <w:b/>
          <w:sz w:val="28"/>
          <w:szCs w:val="28"/>
        </w:rPr>
      </w:pPr>
    </w:p>
    <w:p w:rsidR="001E21D5" w:rsidRPr="001E21D5" w:rsidRDefault="001E21D5" w:rsidP="00F10953">
      <w:pPr>
        <w:spacing w:after="0" w:line="240" w:lineRule="auto"/>
        <w:rPr>
          <w:rFonts w:ascii="Times New Roman" w:hAnsi="Times New Roman"/>
          <w:sz w:val="28"/>
          <w:szCs w:val="28"/>
        </w:rPr>
      </w:pPr>
    </w:p>
    <w:p w:rsidR="001E21D5" w:rsidRPr="001E21D5" w:rsidRDefault="001E21D5" w:rsidP="001E21D5">
      <w:pPr>
        <w:spacing w:after="0" w:line="240" w:lineRule="auto"/>
        <w:ind w:firstLine="680"/>
        <w:jc w:val="center"/>
        <w:rPr>
          <w:rFonts w:ascii="Times New Roman" w:hAnsi="Times New Roman"/>
          <w:sz w:val="28"/>
          <w:szCs w:val="28"/>
        </w:rPr>
      </w:pPr>
      <w:r w:rsidRPr="001E21D5">
        <w:rPr>
          <w:rFonts w:ascii="Times New Roman" w:hAnsi="Times New Roman"/>
          <w:sz w:val="28"/>
          <w:szCs w:val="28"/>
        </w:rPr>
        <w:t>Оглавление</w:t>
      </w:r>
    </w:p>
    <w:tbl>
      <w:tblPr>
        <w:tblW w:w="0" w:type="auto"/>
        <w:tblLook w:val="04A0"/>
      </w:tblPr>
      <w:tblGrid>
        <w:gridCol w:w="8880"/>
        <w:gridCol w:w="691"/>
      </w:tblGrid>
      <w:tr w:rsidR="001E21D5" w:rsidRPr="001E21D5" w:rsidTr="002538FD">
        <w:tc>
          <w:tcPr>
            <w:tcW w:w="8880" w:type="dxa"/>
          </w:tcPr>
          <w:p w:rsidR="001E21D5" w:rsidRPr="001E21D5" w:rsidRDefault="001E21D5" w:rsidP="001E21D5">
            <w:pPr>
              <w:numPr>
                <w:ilvl w:val="0"/>
                <w:numId w:val="25"/>
              </w:numPr>
              <w:spacing w:after="0" w:line="240" w:lineRule="auto"/>
              <w:jc w:val="both"/>
              <w:rPr>
                <w:rFonts w:ascii="Times New Roman" w:hAnsi="Times New Roman"/>
                <w:sz w:val="28"/>
                <w:szCs w:val="28"/>
                <w:lang w:val="en-US"/>
              </w:rPr>
            </w:pPr>
            <w:r w:rsidRPr="001E21D5">
              <w:rPr>
                <w:rFonts w:ascii="Times New Roman" w:hAnsi="Times New Roman"/>
                <w:sz w:val="28"/>
                <w:szCs w:val="28"/>
              </w:rPr>
              <w:t>Введение……………………………………………………….</w:t>
            </w:r>
          </w:p>
        </w:tc>
        <w:tc>
          <w:tcPr>
            <w:tcW w:w="691" w:type="dxa"/>
          </w:tcPr>
          <w:p w:rsidR="001E21D5" w:rsidRPr="001E21D5" w:rsidRDefault="001E21D5" w:rsidP="001E21D5">
            <w:pPr>
              <w:spacing w:after="0" w:line="240" w:lineRule="auto"/>
              <w:rPr>
                <w:rFonts w:ascii="Times New Roman" w:hAnsi="Times New Roman"/>
                <w:sz w:val="28"/>
                <w:szCs w:val="28"/>
              </w:rPr>
            </w:pPr>
            <w:r w:rsidRPr="001E21D5">
              <w:rPr>
                <w:rFonts w:ascii="Times New Roman" w:hAnsi="Times New Roman"/>
                <w:sz w:val="28"/>
                <w:szCs w:val="28"/>
              </w:rPr>
              <w:t>3</w:t>
            </w:r>
          </w:p>
        </w:tc>
      </w:tr>
      <w:tr w:rsidR="001E21D5" w:rsidRPr="001E21D5" w:rsidTr="002538FD">
        <w:tc>
          <w:tcPr>
            <w:tcW w:w="8880" w:type="dxa"/>
          </w:tcPr>
          <w:p w:rsidR="001E21D5" w:rsidRPr="001E21D5" w:rsidRDefault="001E21D5" w:rsidP="001E21D5">
            <w:pPr>
              <w:numPr>
                <w:ilvl w:val="0"/>
                <w:numId w:val="25"/>
              </w:numPr>
              <w:spacing w:after="0" w:line="240" w:lineRule="auto"/>
              <w:jc w:val="both"/>
              <w:rPr>
                <w:rFonts w:ascii="Times New Roman" w:hAnsi="Times New Roman"/>
                <w:sz w:val="28"/>
                <w:szCs w:val="28"/>
                <w:lang w:val="en-US"/>
              </w:rPr>
            </w:pPr>
            <w:r w:rsidRPr="001E21D5">
              <w:rPr>
                <w:rFonts w:ascii="Times New Roman" w:hAnsi="Times New Roman"/>
                <w:sz w:val="28"/>
                <w:szCs w:val="28"/>
              </w:rPr>
              <w:t>Общие положения……………………………………………</w:t>
            </w:r>
            <w:r w:rsidR="00635C45">
              <w:rPr>
                <w:rFonts w:ascii="Times New Roman" w:hAnsi="Times New Roman"/>
                <w:sz w:val="28"/>
                <w:szCs w:val="28"/>
              </w:rPr>
              <w:t>.</w:t>
            </w:r>
          </w:p>
        </w:tc>
        <w:tc>
          <w:tcPr>
            <w:tcW w:w="691" w:type="dxa"/>
          </w:tcPr>
          <w:p w:rsidR="001E21D5" w:rsidRPr="001E21D5" w:rsidRDefault="001E21D5" w:rsidP="001E21D5">
            <w:pPr>
              <w:spacing w:after="0" w:line="240" w:lineRule="auto"/>
              <w:rPr>
                <w:rFonts w:ascii="Times New Roman" w:hAnsi="Times New Roman"/>
                <w:sz w:val="28"/>
                <w:szCs w:val="28"/>
              </w:rPr>
            </w:pPr>
            <w:r w:rsidRPr="001E21D5">
              <w:rPr>
                <w:rFonts w:ascii="Times New Roman" w:hAnsi="Times New Roman"/>
                <w:sz w:val="28"/>
                <w:szCs w:val="28"/>
              </w:rPr>
              <w:t>4</w:t>
            </w:r>
          </w:p>
        </w:tc>
      </w:tr>
      <w:tr w:rsidR="001E21D5" w:rsidRPr="001E21D5" w:rsidTr="002538FD">
        <w:tc>
          <w:tcPr>
            <w:tcW w:w="8880" w:type="dxa"/>
          </w:tcPr>
          <w:p w:rsidR="001E21D5" w:rsidRPr="001E21D5" w:rsidRDefault="001E21D5" w:rsidP="001E21D5">
            <w:pPr>
              <w:numPr>
                <w:ilvl w:val="0"/>
                <w:numId w:val="25"/>
              </w:numPr>
              <w:spacing w:after="0" w:line="240" w:lineRule="auto"/>
              <w:jc w:val="both"/>
              <w:rPr>
                <w:rFonts w:ascii="Times New Roman" w:hAnsi="Times New Roman"/>
                <w:sz w:val="28"/>
                <w:szCs w:val="28"/>
                <w:lang w:val="en-US"/>
              </w:rPr>
            </w:pPr>
            <w:r w:rsidRPr="001E21D5">
              <w:rPr>
                <w:rFonts w:ascii="Times New Roman" w:hAnsi="Times New Roman"/>
                <w:sz w:val="28"/>
                <w:szCs w:val="28"/>
              </w:rPr>
              <w:t>Порядок проведения Форума ………………………………</w:t>
            </w:r>
            <w:r w:rsidR="00635C45">
              <w:rPr>
                <w:rFonts w:ascii="Times New Roman" w:hAnsi="Times New Roman"/>
                <w:sz w:val="28"/>
                <w:szCs w:val="28"/>
              </w:rPr>
              <w:t>.</w:t>
            </w:r>
          </w:p>
        </w:tc>
        <w:tc>
          <w:tcPr>
            <w:tcW w:w="691" w:type="dxa"/>
          </w:tcPr>
          <w:p w:rsidR="001E21D5" w:rsidRPr="001E21D5" w:rsidRDefault="001E21D5" w:rsidP="001E21D5">
            <w:pPr>
              <w:spacing w:after="0" w:line="240" w:lineRule="auto"/>
              <w:rPr>
                <w:rFonts w:ascii="Times New Roman" w:hAnsi="Times New Roman"/>
                <w:sz w:val="28"/>
                <w:szCs w:val="28"/>
              </w:rPr>
            </w:pPr>
            <w:r w:rsidRPr="001E21D5">
              <w:rPr>
                <w:rFonts w:ascii="Times New Roman" w:hAnsi="Times New Roman"/>
                <w:sz w:val="28"/>
                <w:szCs w:val="28"/>
              </w:rPr>
              <w:t>4</w:t>
            </w:r>
          </w:p>
        </w:tc>
      </w:tr>
      <w:tr w:rsidR="001E21D5" w:rsidRPr="001E21D5" w:rsidTr="002538FD">
        <w:tc>
          <w:tcPr>
            <w:tcW w:w="8880" w:type="dxa"/>
          </w:tcPr>
          <w:p w:rsidR="001E21D5" w:rsidRPr="001E21D5" w:rsidRDefault="001E21D5" w:rsidP="001E21D5">
            <w:pPr>
              <w:spacing w:after="0" w:line="240" w:lineRule="auto"/>
              <w:ind w:firstLine="709"/>
              <w:rPr>
                <w:rFonts w:ascii="Times New Roman" w:hAnsi="Times New Roman"/>
                <w:sz w:val="28"/>
                <w:szCs w:val="28"/>
              </w:rPr>
            </w:pPr>
            <w:r w:rsidRPr="001E21D5">
              <w:rPr>
                <w:rFonts w:ascii="Times New Roman" w:hAnsi="Times New Roman"/>
                <w:sz w:val="28"/>
                <w:szCs w:val="28"/>
              </w:rPr>
              <w:t>Конкурс «Азбука экономики»…………………………………</w:t>
            </w:r>
            <w:r w:rsidR="00635C45">
              <w:rPr>
                <w:rFonts w:ascii="Times New Roman" w:hAnsi="Times New Roman"/>
                <w:sz w:val="28"/>
                <w:szCs w:val="28"/>
              </w:rPr>
              <w:t>….</w:t>
            </w:r>
          </w:p>
        </w:tc>
        <w:tc>
          <w:tcPr>
            <w:tcW w:w="691" w:type="dxa"/>
          </w:tcPr>
          <w:p w:rsidR="001E21D5" w:rsidRPr="001E21D5" w:rsidRDefault="001E21D5" w:rsidP="001E21D5">
            <w:pPr>
              <w:spacing w:after="0" w:line="240" w:lineRule="auto"/>
              <w:rPr>
                <w:rFonts w:ascii="Times New Roman" w:hAnsi="Times New Roman"/>
                <w:sz w:val="28"/>
                <w:szCs w:val="28"/>
              </w:rPr>
            </w:pPr>
            <w:r w:rsidRPr="001E21D5">
              <w:rPr>
                <w:rFonts w:ascii="Times New Roman" w:hAnsi="Times New Roman"/>
                <w:sz w:val="28"/>
                <w:szCs w:val="28"/>
              </w:rPr>
              <w:t>5</w:t>
            </w:r>
          </w:p>
        </w:tc>
      </w:tr>
      <w:tr w:rsidR="001E21D5" w:rsidRPr="001E21D5" w:rsidTr="002538FD">
        <w:tc>
          <w:tcPr>
            <w:tcW w:w="8880" w:type="dxa"/>
          </w:tcPr>
          <w:p w:rsidR="001E21D5" w:rsidRPr="001E21D5" w:rsidRDefault="001E21D5" w:rsidP="001E21D5">
            <w:pPr>
              <w:spacing w:after="0" w:line="240" w:lineRule="auto"/>
              <w:ind w:firstLine="709"/>
              <w:rPr>
                <w:rFonts w:ascii="Times New Roman" w:hAnsi="Times New Roman"/>
                <w:sz w:val="28"/>
                <w:szCs w:val="28"/>
              </w:rPr>
            </w:pPr>
            <w:r w:rsidRPr="001E21D5">
              <w:rPr>
                <w:rFonts w:ascii="Times New Roman" w:hAnsi="Times New Roman"/>
                <w:sz w:val="28"/>
                <w:szCs w:val="28"/>
              </w:rPr>
              <w:t>Конкурс бизнес-проектов «Мой бизнес»………………………</w:t>
            </w:r>
            <w:r w:rsidR="00635C45">
              <w:rPr>
                <w:rFonts w:ascii="Times New Roman" w:hAnsi="Times New Roman"/>
                <w:sz w:val="28"/>
                <w:szCs w:val="28"/>
              </w:rPr>
              <w:t>.</w:t>
            </w:r>
          </w:p>
        </w:tc>
        <w:tc>
          <w:tcPr>
            <w:tcW w:w="691" w:type="dxa"/>
          </w:tcPr>
          <w:p w:rsidR="001E21D5" w:rsidRPr="001E21D5" w:rsidRDefault="001E21D5" w:rsidP="001E21D5">
            <w:pPr>
              <w:spacing w:after="0" w:line="240" w:lineRule="auto"/>
              <w:rPr>
                <w:rFonts w:ascii="Times New Roman" w:hAnsi="Times New Roman"/>
                <w:sz w:val="28"/>
                <w:szCs w:val="28"/>
              </w:rPr>
            </w:pPr>
            <w:r w:rsidRPr="001E21D5">
              <w:rPr>
                <w:rFonts w:ascii="Times New Roman" w:hAnsi="Times New Roman"/>
                <w:sz w:val="28"/>
                <w:szCs w:val="28"/>
              </w:rPr>
              <w:t>6</w:t>
            </w:r>
          </w:p>
        </w:tc>
      </w:tr>
      <w:tr w:rsidR="001E21D5" w:rsidRPr="001E21D5" w:rsidTr="002538FD">
        <w:tc>
          <w:tcPr>
            <w:tcW w:w="8880" w:type="dxa"/>
          </w:tcPr>
          <w:p w:rsidR="001E21D5" w:rsidRPr="001E21D5" w:rsidRDefault="001E21D5" w:rsidP="001E21D5">
            <w:pPr>
              <w:spacing w:after="0" w:line="240" w:lineRule="auto"/>
              <w:ind w:firstLine="709"/>
              <w:rPr>
                <w:rFonts w:ascii="Times New Roman" w:hAnsi="Times New Roman"/>
                <w:sz w:val="28"/>
                <w:szCs w:val="28"/>
              </w:rPr>
            </w:pPr>
            <w:r w:rsidRPr="001E21D5">
              <w:rPr>
                <w:rFonts w:ascii="Times New Roman" w:hAnsi="Times New Roman"/>
                <w:sz w:val="28"/>
                <w:szCs w:val="28"/>
              </w:rPr>
              <w:t>Олимпиада по основам предпринимательской деятельности….</w:t>
            </w:r>
          </w:p>
        </w:tc>
        <w:tc>
          <w:tcPr>
            <w:tcW w:w="691" w:type="dxa"/>
          </w:tcPr>
          <w:p w:rsidR="001E21D5" w:rsidRPr="001E21D5" w:rsidRDefault="008E4581" w:rsidP="001E21D5">
            <w:pPr>
              <w:spacing w:after="0" w:line="240" w:lineRule="auto"/>
              <w:rPr>
                <w:rFonts w:ascii="Times New Roman" w:hAnsi="Times New Roman"/>
                <w:sz w:val="28"/>
                <w:szCs w:val="28"/>
              </w:rPr>
            </w:pPr>
            <w:r>
              <w:rPr>
                <w:rFonts w:ascii="Times New Roman" w:hAnsi="Times New Roman"/>
                <w:sz w:val="28"/>
                <w:szCs w:val="28"/>
              </w:rPr>
              <w:t>8</w:t>
            </w:r>
          </w:p>
        </w:tc>
      </w:tr>
      <w:tr w:rsidR="001E21D5" w:rsidRPr="001E21D5" w:rsidTr="002538FD">
        <w:tc>
          <w:tcPr>
            <w:tcW w:w="8880" w:type="dxa"/>
          </w:tcPr>
          <w:p w:rsidR="001E21D5" w:rsidRPr="001E21D5" w:rsidRDefault="001E21D5" w:rsidP="001E21D5">
            <w:pPr>
              <w:spacing w:after="0" w:line="240" w:lineRule="auto"/>
              <w:ind w:firstLine="709"/>
              <w:rPr>
                <w:rFonts w:ascii="Times New Roman" w:hAnsi="Times New Roman"/>
                <w:sz w:val="28"/>
                <w:szCs w:val="28"/>
              </w:rPr>
            </w:pPr>
            <w:r w:rsidRPr="001E21D5">
              <w:rPr>
                <w:rFonts w:ascii="Times New Roman" w:hAnsi="Times New Roman"/>
                <w:sz w:val="28"/>
                <w:szCs w:val="28"/>
              </w:rPr>
              <w:t>Выставка-ярмарка…………………………………………………</w:t>
            </w:r>
          </w:p>
        </w:tc>
        <w:tc>
          <w:tcPr>
            <w:tcW w:w="691" w:type="dxa"/>
          </w:tcPr>
          <w:p w:rsidR="001E21D5" w:rsidRPr="001E21D5" w:rsidRDefault="008E4581" w:rsidP="001E21D5">
            <w:pPr>
              <w:spacing w:after="0" w:line="240" w:lineRule="auto"/>
              <w:rPr>
                <w:rFonts w:ascii="Times New Roman" w:hAnsi="Times New Roman"/>
                <w:sz w:val="28"/>
                <w:szCs w:val="28"/>
              </w:rPr>
            </w:pPr>
            <w:r>
              <w:rPr>
                <w:rFonts w:ascii="Times New Roman" w:hAnsi="Times New Roman"/>
                <w:sz w:val="28"/>
                <w:szCs w:val="28"/>
              </w:rPr>
              <w:t>9</w:t>
            </w:r>
          </w:p>
        </w:tc>
      </w:tr>
      <w:tr w:rsidR="001E21D5" w:rsidRPr="001E21D5" w:rsidTr="002538FD">
        <w:tc>
          <w:tcPr>
            <w:tcW w:w="8880" w:type="dxa"/>
          </w:tcPr>
          <w:p w:rsidR="001E21D5" w:rsidRPr="001E21D5" w:rsidRDefault="001E21D5" w:rsidP="001E21D5">
            <w:pPr>
              <w:spacing w:after="0" w:line="240" w:lineRule="auto"/>
              <w:ind w:left="709"/>
              <w:rPr>
                <w:rFonts w:ascii="Times New Roman" w:hAnsi="Times New Roman"/>
                <w:sz w:val="28"/>
                <w:szCs w:val="28"/>
              </w:rPr>
            </w:pPr>
            <w:r w:rsidRPr="001E21D5">
              <w:rPr>
                <w:rFonts w:ascii="Times New Roman" w:hAnsi="Times New Roman"/>
                <w:sz w:val="28"/>
                <w:szCs w:val="28"/>
              </w:rPr>
              <w:t>Деловая компьютерная игра «Моделирование экономики и менеджмента»</w:t>
            </w:r>
            <w:r w:rsidR="008E4581">
              <w:rPr>
                <w:rFonts w:ascii="Times New Roman" w:hAnsi="Times New Roman"/>
                <w:sz w:val="28"/>
                <w:szCs w:val="28"/>
              </w:rPr>
              <w:t xml:space="preserve"> …………………………………………………….</w:t>
            </w:r>
          </w:p>
        </w:tc>
        <w:tc>
          <w:tcPr>
            <w:tcW w:w="691" w:type="dxa"/>
          </w:tcPr>
          <w:p w:rsidR="001E21D5" w:rsidRPr="001E21D5" w:rsidRDefault="001E21D5" w:rsidP="001E21D5">
            <w:pPr>
              <w:spacing w:after="0" w:line="240" w:lineRule="auto"/>
              <w:rPr>
                <w:rFonts w:ascii="Times New Roman" w:hAnsi="Times New Roman"/>
                <w:sz w:val="28"/>
                <w:szCs w:val="28"/>
              </w:rPr>
            </w:pPr>
          </w:p>
          <w:p w:rsidR="001E21D5" w:rsidRPr="001E21D5" w:rsidRDefault="008E4581" w:rsidP="001E21D5">
            <w:pPr>
              <w:spacing w:after="0" w:line="240" w:lineRule="auto"/>
              <w:rPr>
                <w:rFonts w:ascii="Times New Roman" w:hAnsi="Times New Roman"/>
                <w:sz w:val="28"/>
                <w:szCs w:val="28"/>
              </w:rPr>
            </w:pPr>
            <w:r>
              <w:rPr>
                <w:rFonts w:ascii="Times New Roman" w:hAnsi="Times New Roman"/>
                <w:sz w:val="28"/>
                <w:szCs w:val="28"/>
              </w:rPr>
              <w:t>10</w:t>
            </w:r>
          </w:p>
        </w:tc>
      </w:tr>
      <w:tr w:rsidR="001E21D5" w:rsidRPr="001E21D5" w:rsidTr="002538FD">
        <w:tc>
          <w:tcPr>
            <w:tcW w:w="8880" w:type="dxa"/>
          </w:tcPr>
          <w:p w:rsidR="001E21D5" w:rsidRPr="00635C45" w:rsidRDefault="001E21D5" w:rsidP="001E21D5">
            <w:pPr>
              <w:numPr>
                <w:ilvl w:val="0"/>
                <w:numId w:val="25"/>
              </w:numPr>
              <w:spacing w:after="0" w:line="240" w:lineRule="auto"/>
              <w:jc w:val="both"/>
              <w:rPr>
                <w:rFonts w:ascii="Times New Roman" w:hAnsi="Times New Roman"/>
                <w:sz w:val="28"/>
                <w:szCs w:val="28"/>
              </w:rPr>
            </w:pPr>
            <w:r w:rsidRPr="001E21D5">
              <w:rPr>
                <w:rFonts w:ascii="Times New Roman" w:hAnsi="Times New Roman"/>
                <w:sz w:val="28"/>
                <w:szCs w:val="28"/>
              </w:rPr>
              <w:t xml:space="preserve">Регламент работы </w:t>
            </w:r>
            <w:r w:rsidR="00635C45">
              <w:rPr>
                <w:rFonts w:ascii="Times New Roman" w:hAnsi="Times New Roman"/>
                <w:sz w:val="28"/>
                <w:szCs w:val="28"/>
              </w:rPr>
              <w:t xml:space="preserve">оргкомитета, программного комитета, </w:t>
            </w:r>
            <w:r w:rsidRPr="001E21D5">
              <w:rPr>
                <w:rFonts w:ascii="Times New Roman" w:hAnsi="Times New Roman"/>
                <w:sz w:val="28"/>
                <w:szCs w:val="28"/>
              </w:rPr>
              <w:t>жюри……………………………………</w:t>
            </w:r>
            <w:r w:rsidR="00635C45">
              <w:rPr>
                <w:rFonts w:ascii="Times New Roman" w:hAnsi="Times New Roman"/>
                <w:sz w:val="28"/>
                <w:szCs w:val="28"/>
              </w:rPr>
              <w:t>………………………..</w:t>
            </w:r>
          </w:p>
        </w:tc>
        <w:tc>
          <w:tcPr>
            <w:tcW w:w="691" w:type="dxa"/>
          </w:tcPr>
          <w:p w:rsidR="00635C45" w:rsidRDefault="00635C45" w:rsidP="002538FD">
            <w:pPr>
              <w:spacing w:after="0" w:line="240" w:lineRule="auto"/>
              <w:rPr>
                <w:rFonts w:ascii="Times New Roman" w:hAnsi="Times New Roman"/>
                <w:sz w:val="28"/>
                <w:szCs w:val="28"/>
              </w:rPr>
            </w:pPr>
          </w:p>
          <w:p w:rsidR="001E21D5" w:rsidRPr="001E21D5" w:rsidRDefault="008E4581" w:rsidP="002538FD">
            <w:pPr>
              <w:spacing w:after="0" w:line="240" w:lineRule="auto"/>
              <w:rPr>
                <w:rFonts w:ascii="Times New Roman" w:hAnsi="Times New Roman"/>
                <w:sz w:val="28"/>
                <w:szCs w:val="28"/>
              </w:rPr>
            </w:pPr>
            <w:r>
              <w:rPr>
                <w:rFonts w:ascii="Times New Roman" w:hAnsi="Times New Roman"/>
                <w:sz w:val="28"/>
                <w:szCs w:val="28"/>
              </w:rPr>
              <w:t>11</w:t>
            </w:r>
          </w:p>
        </w:tc>
      </w:tr>
      <w:tr w:rsidR="002538FD" w:rsidRPr="001E21D5" w:rsidTr="002538FD">
        <w:tc>
          <w:tcPr>
            <w:tcW w:w="8880" w:type="dxa"/>
          </w:tcPr>
          <w:p w:rsidR="00A247BD" w:rsidRDefault="00A247BD" w:rsidP="002538FD">
            <w:pPr>
              <w:pStyle w:val="ab"/>
              <w:numPr>
                <w:ilvl w:val="0"/>
                <w:numId w:val="25"/>
              </w:numPr>
              <w:jc w:val="both"/>
              <w:rPr>
                <w:sz w:val="28"/>
                <w:szCs w:val="28"/>
              </w:rPr>
            </w:pPr>
            <w:r>
              <w:rPr>
                <w:sz w:val="28"/>
                <w:szCs w:val="28"/>
              </w:rPr>
              <w:t>Подведение итогов Форума …………………………………..</w:t>
            </w:r>
          </w:p>
          <w:p w:rsidR="002538FD" w:rsidRPr="002538FD" w:rsidRDefault="002538FD" w:rsidP="002538FD">
            <w:pPr>
              <w:pStyle w:val="ab"/>
              <w:numPr>
                <w:ilvl w:val="0"/>
                <w:numId w:val="25"/>
              </w:numPr>
              <w:jc w:val="both"/>
              <w:rPr>
                <w:sz w:val="28"/>
                <w:szCs w:val="28"/>
              </w:rPr>
            </w:pPr>
            <w:r w:rsidRPr="002538FD">
              <w:rPr>
                <w:sz w:val="28"/>
                <w:szCs w:val="28"/>
              </w:rPr>
              <w:t>Финансовые условия……………………………………………</w:t>
            </w:r>
          </w:p>
        </w:tc>
        <w:tc>
          <w:tcPr>
            <w:tcW w:w="691" w:type="dxa"/>
          </w:tcPr>
          <w:p w:rsidR="002538FD" w:rsidRDefault="008E4581" w:rsidP="00A247BD">
            <w:pPr>
              <w:spacing w:after="0" w:line="240" w:lineRule="auto"/>
              <w:rPr>
                <w:rFonts w:ascii="Times New Roman" w:hAnsi="Times New Roman"/>
                <w:sz w:val="28"/>
                <w:szCs w:val="28"/>
              </w:rPr>
            </w:pPr>
            <w:r>
              <w:rPr>
                <w:rFonts w:ascii="Times New Roman" w:hAnsi="Times New Roman"/>
                <w:sz w:val="28"/>
                <w:szCs w:val="28"/>
              </w:rPr>
              <w:t>1</w:t>
            </w:r>
            <w:r w:rsidR="00A247BD">
              <w:rPr>
                <w:rFonts w:ascii="Times New Roman" w:hAnsi="Times New Roman"/>
                <w:sz w:val="28"/>
                <w:szCs w:val="28"/>
              </w:rPr>
              <w:t>3</w:t>
            </w:r>
          </w:p>
          <w:p w:rsidR="00A247BD" w:rsidRPr="001E21D5" w:rsidRDefault="00A247BD" w:rsidP="00A247BD">
            <w:pPr>
              <w:spacing w:after="0" w:line="240" w:lineRule="auto"/>
              <w:rPr>
                <w:rFonts w:ascii="Times New Roman" w:hAnsi="Times New Roman"/>
                <w:sz w:val="28"/>
                <w:szCs w:val="28"/>
              </w:rPr>
            </w:pPr>
            <w:r>
              <w:rPr>
                <w:rFonts w:ascii="Times New Roman" w:hAnsi="Times New Roman"/>
                <w:sz w:val="28"/>
                <w:szCs w:val="28"/>
              </w:rPr>
              <w:t>13</w:t>
            </w:r>
          </w:p>
        </w:tc>
      </w:tr>
      <w:tr w:rsidR="002538FD" w:rsidRPr="001E21D5" w:rsidTr="002538FD">
        <w:tc>
          <w:tcPr>
            <w:tcW w:w="8880" w:type="dxa"/>
          </w:tcPr>
          <w:p w:rsidR="002538FD" w:rsidRPr="001E21D5" w:rsidRDefault="002538FD" w:rsidP="00204A7F">
            <w:pPr>
              <w:spacing w:after="0" w:line="240" w:lineRule="auto"/>
              <w:ind w:firstLine="709"/>
              <w:jc w:val="both"/>
              <w:rPr>
                <w:rFonts w:ascii="Times New Roman" w:hAnsi="Times New Roman"/>
                <w:sz w:val="28"/>
                <w:szCs w:val="28"/>
              </w:rPr>
            </w:pPr>
            <w:r w:rsidRPr="001E21D5">
              <w:rPr>
                <w:rFonts w:ascii="Times New Roman" w:hAnsi="Times New Roman"/>
                <w:sz w:val="28"/>
                <w:szCs w:val="28"/>
              </w:rPr>
              <w:t>Приложение 1……………………………………………………</w:t>
            </w:r>
            <w:r w:rsidR="00635C45">
              <w:rPr>
                <w:rFonts w:ascii="Times New Roman" w:hAnsi="Times New Roman"/>
                <w:sz w:val="28"/>
                <w:szCs w:val="28"/>
              </w:rPr>
              <w:t>…</w:t>
            </w:r>
          </w:p>
        </w:tc>
        <w:tc>
          <w:tcPr>
            <w:tcW w:w="691" w:type="dxa"/>
          </w:tcPr>
          <w:p w:rsidR="002538FD" w:rsidRPr="001E21D5" w:rsidRDefault="002538FD" w:rsidP="00A247BD">
            <w:pPr>
              <w:spacing w:after="0" w:line="240" w:lineRule="auto"/>
              <w:rPr>
                <w:rFonts w:ascii="Times New Roman" w:hAnsi="Times New Roman"/>
                <w:sz w:val="28"/>
                <w:szCs w:val="28"/>
              </w:rPr>
            </w:pPr>
            <w:r w:rsidRPr="001E21D5">
              <w:rPr>
                <w:rFonts w:ascii="Times New Roman" w:hAnsi="Times New Roman"/>
                <w:sz w:val="28"/>
                <w:szCs w:val="28"/>
              </w:rPr>
              <w:t>1</w:t>
            </w:r>
            <w:r w:rsidR="00A247BD">
              <w:rPr>
                <w:rFonts w:ascii="Times New Roman" w:hAnsi="Times New Roman"/>
                <w:sz w:val="28"/>
                <w:szCs w:val="28"/>
              </w:rPr>
              <w:t>4</w:t>
            </w:r>
          </w:p>
        </w:tc>
      </w:tr>
      <w:tr w:rsidR="002538FD" w:rsidRPr="001E21D5" w:rsidTr="002538FD">
        <w:tc>
          <w:tcPr>
            <w:tcW w:w="8880" w:type="dxa"/>
          </w:tcPr>
          <w:p w:rsidR="002538FD" w:rsidRPr="001E21D5" w:rsidRDefault="002538FD" w:rsidP="00204A7F">
            <w:pPr>
              <w:spacing w:after="0" w:line="240" w:lineRule="auto"/>
              <w:ind w:firstLine="709"/>
              <w:jc w:val="both"/>
              <w:rPr>
                <w:rFonts w:ascii="Times New Roman" w:hAnsi="Times New Roman"/>
                <w:sz w:val="28"/>
                <w:szCs w:val="28"/>
              </w:rPr>
            </w:pPr>
            <w:r w:rsidRPr="001E21D5">
              <w:rPr>
                <w:rFonts w:ascii="Times New Roman" w:hAnsi="Times New Roman"/>
                <w:sz w:val="28"/>
                <w:szCs w:val="28"/>
              </w:rPr>
              <w:t>Приложение 2……………………………………………………</w:t>
            </w:r>
            <w:r w:rsidR="00635C45">
              <w:rPr>
                <w:rFonts w:ascii="Times New Roman" w:hAnsi="Times New Roman"/>
                <w:sz w:val="28"/>
                <w:szCs w:val="28"/>
              </w:rPr>
              <w:t>…</w:t>
            </w:r>
          </w:p>
        </w:tc>
        <w:tc>
          <w:tcPr>
            <w:tcW w:w="691" w:type="dxa"/>
          </w:tcPr>
          <w:p w:rsidR="002538FD" w:rsidRPr="001E21D5" w:rsidRDefault="002538FD" w:rsidP="00A247BD">
            <w:pPr>
              <w:spacing w:after="0" w:line="240" w:lineRule="auto"/>
              <w:rPr>
                <w:rFonts w:ascii="Times New Roman" w:hAnsi="Times New Roman"/>
                <w:sz w:val="28"/>
                <w:szCs w:val="28"/>
              </w:rPr>
            </w:pPr>
            <w:r w:rsidRPr="001E21D5">
              <w:rPr>
                <w:rFonts w:ascii="Times New Roman" w:hAnsi="Times New Roman"/>
                <w:sz w:val="28"/>
                <w:szCs w:val="28"/>
              </w:rPr>
              <w:t>1</w:t>
            </w:r>
            <w:r w:rsidR="00A247BD">
              <w:rPr>
                <w:rFonts w:ascii="Times New Roman" w:hAnsi="Times New Roman"/>
                <w:sz w:val="28"/>
                <w:szCs w:val="28"/>
              </w:rPr>
              <w:t>5</w:t>
            </w:r>
          </w:p>
        </w:tc>
      </w:tr>
      <w:tr w:rsidR="002538FD" w:rsidRPr="001E21D5" w:rsidTr="002538FD">
        <w:tc>
          <w:tcPr>
            <w:tcW w:w="8880" w:type="dxa"/>
          </w:tcPr>
          <w:p w:rsidR="002538FD" w:rsidRPr="001E21D5" w:rsidRDefault="002538FD" w:rsidP="002538FD">
            <w:pPr>
              <w:spacing w:after="0" w:line="240" w:lineRule="auto"/>
              <w:rPr>
                <w:rFonts w:ascii="Times New Roman" w:hAnsi="Times New Roman"/>
                <w:sz w:val="28"/>
                <w:szCs w:val="28"/>
              </w:rPr>
            </w:pPr>
          </w:p>
        </w:tc>
        <w:tc>
          <w:tcPr>
            <w:tcW w:w="691" w:type="dxa"/>
          </w:tcPr>
          <w:p w:rsidR="002538FD" w:rsidRPr="001E21D5" w:rsidRDefault="002538FD" w:rsidP="001E21D5">
            <w:pPr>
              <w:spacing w:after="0" w:line="240" w:lineRule="auto"/>
              <w:rPr>
                <w:rFonts w:ascii="Times New Roman" w:hAnsi="Times New Roman"/>
                <w:sz w:val="28"/>
                <w:szCs w:val="28"/>
              </w:rPr>
            </w:pPr>
          </w:p>
        </w:tc>
      </w:tr>
      <w:tr w:rsidR="002538FD" w:rsidRPr="001E21D5" w:rsidTr="002538FD">
        <w:tc>
          <w:tcPr>
            <w:tcW w:w="8880" w:type="dxa"/>
          </w:tcPr>
          <w:p w:rsidR="002538FD" w:rsidRPr="001E21D5" w:rsidRDefault="002538FD" w:rsidP="002538FD">
            <w:pPr>
              <w:spacing w:after="0" w:line="240" w:lineRule="auto"/>
              <w:jc w:val="both"/>
              <w:rPr>
                <w:rFonts w:ascii="Times New Roman" w:hAnsi="Times New Roman"/>
                <w:sz w:val="28"/>
                <w:szCs w:val="28"/>
              </w:rPr>
            </w:pPr>
          </w:p>
        </w:tc>
        <w:tc>
          <w:tcPr>
            <w:tcW w:w="691" w:type="dxa"/>
          </w:tcPr>
          <w:p w:rsidR="002538FD" w:rsidRPr="001E21D5" w:rsidRDefault="002538FD" w:rsidP="001E21D5">
            <w:pPr>
              <w:spacing w:after="0" w:line="240" w:lineRule="auto"/>
              <w:rPr>
                <w:rFonts w:ascii="Times New Roman" w:hAnsi="Times New Roman"/>
                <w:sz w:val="28"/>
                <w:szCs w:val="28"/>
              </w:rPr>
            </w:pPr>
          </w:p>
        </w:tc>
      </w:tr>
      <w:tr w:rsidR="002538FD" w:rsidRPr="001E21D5" w:rsidTr="002538FD">
        <w:tc>
          <w:tcPr>
            <w:tcW w:w="8880" w:type="dxa"/>
          </w:tcPr>
          <w:p w:rsidR="002538FD" w:rsidRPr="001E21D5" w:rsidRDefault="002538FD" w:rsidP="001E21D5">
            <w:pPr>
              <w:spacing w:after="0" w:line="240" w:lineRule="auto"/>
              <w:ind w:firstLine="709"/>
              <w:jc w:val="both"/>
              <w:rPr>
                <w:rFonts w:ascii="Times New Roman" w:hAnsi="Times New Roman"/>
                <w:sz w:val="28"/>
                <w:szCs w:val="28"/>
              </w:rPr>
            </w:pPr>
          </w:p>
        </w:tc>
        <w:tc>
          <w:tcPr>
            <w:tcW w:w="691" w:type="dxa"/>
          </w:tcPr>
          <w:p w:rsidR="002538FD" w:rsidRPr="001E21D5" w:rsidRDefault="002538FD" w:rsidP="001E21D5">
            <w:pPr>
              <w:spacing w:after="0" w:line="240" w:lineRule="auto"/>
              <w:rPr>
                <w:rFonts w:ascii="Times New Roman" w:hAnsi="Times New Roman"/>
                <w:sz w:val="28"/>
                <w:szCs w:val="28"/>
              </w:rPr>
            </w:pPr>
          </w:p>
        </w:tc>
      </w:tr>
      <w:tr w:rsidR="002538FD" w:rsidRPr="001E21D5" w:rsidTr="002538FD">
        <w:tc>
          <w:tcPr>
            <w:tcW w:w="8880" w:type="dxa"/>
          </w:tcPr>
          <w:p w:rsidR="002538FD" w:rsidRPr="001E21D5" w:rsidRDefault="002538FD" w:rsidP="001E21D5">
            <w:pPr>
              <w:spacing w:after="0" w:line="240" w:lineRule="auto"/>
              <w:ind w:firstLine="709"/>
              <w:jc w:val="both"/>
              <w:rPr>
                <w:rFonts w:ascii="Times New Roman" w:hAnsi="Times New Roman"/>
                <w:sz w:val="28"/>
                <w:szCs w:val="28"/>
              </w:rPr>
            </w:pPr>
          </w:p>
        </w:tc>
        <w:tc>
          <w:tcPr>
            <w:tcW w:w="691" w:type="dxa"/>
          </w:tcPr>
          <w:p w:rsidR="002538FD" w:rsidRPr="001E21D5" w:rsidRDefault="002538FD" w:rsidP="001E21D5">
            <w:pPr>
              <w:spacing w:after="0" w:line="240" w:lineRule="auto"/>
              <w:rPr>
                <w:rFonts w:ascii="Times New Roman" w:hAnsi="Times New Roman"/>
                <w:sz w:val="28"/>
                <w:szCs w:val="28"/>
              </w:rPr>
            </w:pPr>
          </w:p>
        </w:tc>
      </w:tr>
    </w:tbl>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1E21D5" w:rsidRDefault="001E21D5" w:rsidP="001E21D5">
      <w:pPr>
        <w:spacing w:after="0" w:line="240" w:lineRule="auto"/>
        <w:ind w:firstLine="680"/>
        <w:jc w:val="both"/>
        <w:rPr>
          <w:rFonts w:ascii="Times New Roman" w:hAnsi="Times New Roman"/>
          <w:b/>
          <w:sz w:val="28"/>
          <w:szCs w:val="28"/>
        </w:rPr>
      </w:pPr>
    </w:p>
    <w:p w:rsidR="001E21D5" w:rsidRDefault="001E21D5" w:rsidP="001E21D5">
      <w:pPr>
        <w:spacing w:after="0" w:line="240" w:lineRule="auto"/>
        <w:ind w:firstLine="680"/>
        <w:jc w:val="both"/>
        <w:rPr>
          <w:rFonts w:ascii="Times New Roman" w:hAnsi="Times New Roman"/>
          <w:b/>
          <w:sz w:val="28"/>
          <w:szCs w:val="28"/>
        </w:rPr>
      </w:pPr>
    </w:p>
    <w:p w:rsidR="001E21D5" w:rsidRDefault="001E21D5" w:rsidP="001E21D5">
      <w:pPr>
        <w:spacing w:after="0" w:line="240" w:lineRule="auto"/>
        <w:ind w:firstLine="680"/>
        <w:jc w:val="both"/>
        <w:rPr>
          <w:rFonts w:ascii="Times New Roman" w:hAnsi="Times New Roman"/>
          <w:b/>
          <w:sz w:val="28"/>
          <w:szCs w:val="28"/>
        </w:rPr>
      </w:pPr>
    </w:p>
    <w:p w:rsidR="001E21D5" w:rsidRDefault="001E21D5" w:rsidP="001E21D5">
      <w:pPr>
        <w:spacing w:after="0" w:line="240" w:lineRule="auto"/>
        <w:ind w:firstLine="680"/>
        <w:jc w:val="both"/>
        <w:rPr>
          <w:rFonts w:ascii="Times New Roman" w:hAnsi="Times New Roman"/>
          <w:b/>
          <w:sz w:val="28"/>
          <w:szCs w:val="28"/>
        </w:rPr>
      </w:pPr>
    </w:p>
    <w:p w:rsidR="001E21D5" w:rsidRDefault="001E21D5" w:rsidP="001E21D5">
      <w:pPr>
        <w:spacing w:after="0" w:line="240" w:lineRule="auto"/>
        <w:ind w:firstLine="680"/>
        <w:jc w:val="both"/>
        <w:rPr>
          <w:rFonts w:ascii="Times New Roman" w:hAnsi="Times New Roman"/>
          <w:b/>
          <w:sz w:val="28"/>
          <w:szCs w:val="28"/>
        </w:rPr>
      </w:pPr>
    </w:p>
    <w:p w:rsidR="001E21D5" w:rsidRDefault="001E21D5" w:rsidP="001E21D5">
      <w:pPr>
        <w:spacing w:after="0" w:line="240" w:lineRule="auto"/>
        <w:ind w:firstLine="680"/>
        <w:jc w:val="both"/>
        <w:rPr>
          <w:rFonts w:ascii="Times New Roman" w:hAnsi="Times New Roman"/>
          <w:b/>
          <w:sz w:val="28"/>
          <w:szCs w:val="28"/>
        </w:rPr>
      </w:pPr>
    </w:p>
    <w:p w:rsidR="001E21D5" w:rsidRDefault="001E21D5" w:rsidP="001E21D5">
      <w:pPr>
        <w:spacing w:after="0" w:line="240" w:lineRule="auto"/>
        <w:ind w:firstLine="680"/>
        <w:jc w:val="both"/>
        <w:rPr>
          <w:rFonts w:ascii="Times New Roman" w:hAnsi="Times New Roman"/>
          <w:b/>
          <w:sz w:val="28"/>
          <w:szCs w:val="28"/>
        </w:rPr>
      </w:pPr>
    </w:p>
    <w:p w:rsidR="001E21D5" w:rsidRDefault="001E21D5" w:rsidP="001E21D5">
      <w:pPr>
        <w:spacing w:after="0" w:line="240" w:lineRule="auto"/>
        <w:ind w:firstLine="680"/>
        <w:jc w:val="both"/>
        <w:rPr>
          <w:rFonts w:ascii="Times New Roman" w:hAnsi="Times New Roman"/>
          <w:b/>
          <w:sz w:val="28"/>
          <w:szCs w:val="28"/>
        </w:rPr>
      </w:pPr>
    </w:p>
    <w:p w:rsidR="001E21D5" w:rsidRPr="001E21D5" w:rsidRDefault="001E21D5" w:rsidP="001E21D5">
      <w:pPr>
        <w:spacing w:after="0" w:line="240" w:lineRule="auto"/>
        <w:ind w:firstLine="680"/>
        <w:jc w:val="both"/>
        <w:rPr>
          <w:rFonts w:ascii="Times New Roman" w:hAnsi="Times New Roman"/>
          <w:b/>
          <w:sz w:val="28"/>
          <w:szCs w:val="28"/>
        </w:rPr>
      </w:pPr>
    </w:p>
    <w:p w:rsidR="002673A0" w:rsidRPr="0043010D" w:rsidRDefault="002673A0" w:rsidP="001E21D5">
      <w:pPr>
        <w:pStyle w:val="25"/>
        <w:shd w:val="clear" w:color="auto" w:fill="auto"/>
        <w:spacing w:before="0" w:line="240" w:lineRule="auto"/>
        <w:ind w:firstLine="680"/>
        <w:jc w:val="center"/>
        <w:rPr>
          <w:rStyle w:val="24"/>
          <w:color w:val="000000"/>
          <w:sz w:val="28"/>
          <w:szCs w:val="28"/>
        </w:rPr>
      </w:pPr>
    </w:p>
    <w:p w:rsidR="002673A0" w:rsidRDefault="002673A0" w:rsidP="001E21D5">
      <w:pPr>
        <w:pStyle w:val="25"/>
        <w:shd w:val="clear" w:color="auto" w:fill="auto"/>
        <w:spacing w:before="0" w:line="240" w:lineRule="auto"/>
        <w:ind w:firstLine="680"/>
        <w:jc w:val="center"/>
        <w:rPr>
          <w:rStyle w:val="24"/>
          <w:color w:val="000000"/>
          <w:sz w:val="28"/>
          <w:szCs w:val="28"/>
          <w:lang w:val="en-US"/>
        </w:rPr>
      </w:pPr>
    </w:p>
    <w:p w:rsidR="001E21D5" w:rsidRPr="0043010D" w:rsidRDefault="001E21D5" w:rsidP="001E21D5">
      <w:pPr>
        <w:pStyle w:val="25"/>
        <w:shd w:val="clear" w:color="auto" w:fill="auto"/>
        <w:spacing w:before="0" w:line="240" w:lineRule="auto"/>
        <w:ind w:firstLine="680"/>
        <w:jc w:val="center"/>
        <w:rPr>
          <w:b w:val="0"/>
          <w:sz w:val="28"/>
          <w:szCs w:val="28"/>
        </w:rPr>
      </w:pPr>
      <w:r w:rsidRPr="0043010D">
        <w:rPr>
          <w:rStyle w:val="24"/>
          <w:b/>
          <w:color w:val="000000"/>
          <w:sz w:val="28"/>
          <w:szCs w:val="28"/>
        </w:rPr>
        <w:t>I. Введение.</w:t>
      </w:r>
    </w:p>
    <w:p w:rsidR="001E21D5" w:rsidRPr="001E21D5" w:rsidRDefault="001E21D5" w:rsidP="001E21D5">
      <w:pPr>
        <w:pStyle w:val="ac"/>
        <w:widowControl w:val="0"/>
        <w:numPr>
          <w:ilvl w:val="0"/>
          <w:numId w:val="23"/>
        </w:numPr>
        <w:tabs>
          <w:tab w:val="left" w:pos="890"/>
        </w:tabs>
        <w:ind w:left="0" w:right="23" w:firstLine="890"/>
        <w:jc w:val="both"/>
        <w:rPr>
          <w:sz w:val="28"/>
          <w:szCs w:val="28"/>
        </w:rPr>
      </w:pPr>
      <w:r w:rsidRPr="001E21D5">
        <w:rPr>
          <w:rStyle w:val="11"/>
          <w:color w:val="000000"/>
          <w:sz w:val="28"/>
          <w:szCs w:val="28"/>
        </w:rPr>
        <w:t>Настоящее Положение определяет порядок организации и проведения областного форума юных предпринимателей «Золотой запас» (далее - Форум), его организационное, методическое и финансовое обеспечение, порядок участия в Форуме и определения победителей и призеров.</w:t>
      </w:r>
    </w:p>
    <w:p w:rsidR="008F24C3" w:rsidRPr="008F24C3" w:rsidRDefault="001E21D5" w:rsidP="008F24C3">
      <w:pPr>
        <w:pStyle w:val="ac"/>
        <w:widowControl w:val="0"/>
        <w:numPr>
          <w:ilvl w:val="0"/>
          <w:numId w:val="23"/>
        </w:numPr>
        <w:tabs>
          <w:tab w:val="left" w:pos="766"/>
        </w:tabs>
        <w:autoSpaceDE w:val="0"/>
        <w:autoSpaceDN w:val="0"/>
        <w:adjustRightInd w:val="0"/>
        <w:ind w:left="0" w:right="23" w:firstLine="890"/>
        <w:jc w:val="both"/>
        <w:rPr>
          <w:rStyle w:val="11"/>
          <w:sz w:val="28"/>
          <w:szCs w:val="28"/>
          <w:shd w:val="clear" w:color="auto" w:fill="auto"/>
        </w:rPr>
      </w:pPr>
      <w:r w:rsidRPr="008F24C3">
        <w:rPr>
          <w:rStyle w:val="11"/>
          <w:color w:val="000000"/>
          <w:sz w:val="28"/>
          <w:szCs w:val="28"/>
        </w:rPr>
        <w:t xml:space="preserve">Настоящее Положение разработано в соответствии с Гражданским кодексом Российской Федерации, Федеральным законом «Об образовании в Российской Федерации», нормативными документами Министерства общего и профессионального образования Свердловской области, локальными актами государственного автономного учреждения дополнительного образования Свердловской области </w:t>
      </w:r>
      <w:r w:rsidR="00AA5FBF" w:rsidRPr="008F24C3">
        <w:rPr>
          <w:rStyle w:val="11"/>
          <w:color w:val="000000"/>
          <w:sz w:val="28"/>
          <w:szCs w:val="28"/>
        </w:rPr>
        <w:t>«Дворец молодёжи» (ГА</w:t>
      </w:r>
      <w:r w:rsidR="006F3699" w:rsidRPr="008F24C3">
        <w:rPr>
          <w:rStyle w:val="11"/>
          <w:color w:val="000000"/>
          <w:sz w:val="28"/>
          <w:szCs w:val="28"/>
        </w:rPr>
        <w:t>У</w:t>
      </w:r>
      <w:r w:rsidR="00AA5FBF" w:rsidRPr="008F24C3">
        <w:rPr>
          <w:rStyle w:val="11"/>
          <w:color w:val="000000"/>
          <w:sz w:val="28"/>
          <w:szCs w:val="28"/>
        </w:rPr>
        <w:t xml:space="preserve">ДО </w:t>
      </w:r>
      <w:r w:rsidRPr="008F24C3">
        <w:rPr>
          <w:rStyle w:val="11"/>
          <w:color w:val="000000"/>
          <w:sz w:val="28"/>
          <w:szCs w:val="28"/>
        </w:rPr>
        <w:t>СО «Дворец молодёжи»), Положением о ежегодном областном фестивале «Юные интеллектуалы Среднего Урала», Положением об олимпиаде школьников «Интеллектуальный марафон имени Н.Д. Кондратьева, положением о Всероссийской ежегодной молодежной олимпиаде по предпринимательству, договорами о сотрудничестве с вузами, общественными организациями и другими учреждениями.</w:t>
      </w:r>
      <w:r w:rsidR="008F24C3" w:rsidRPr="008F24C3">
        <w:rPr>
          <w:rStyle w:val="11"/>
          <w:color w:val="000000"/>
          <w:sz w:val="28"/>
          <w:szCs w:val="28"/>
        </w:rPr>
        <w:t xml:space="preserve"> </w:t>
      </w:r>
    </w:p>
    <w:p w:rsidR="001E21D5" w:rsidRPr="008F24C3" w:rsidRDefault="001E21D5" w:rsidP="008F24C3">
      <w:pPr>
        <w:pStyle w:val="ac"/>
        <w:widowControl w:val="0"/>
        <w:numPr>
          <w:ilvl w:val="0"/>
          <w:numId w:val="23"/>
        </w:numPr>
        <w:tabs>
          <w:tab w:val="left" w:pos="766"/>
        </w:tabs>
        <w:autoSpaceDE w:val="0"/>
        <w:autoSpaceDN w:val="0"/>
        <w:adjustRightInd w:val="0"/>
        <w:ind w:left="0" w:right="23" w:firstLine="890"/>
        <w:jc w:val="both"/>
        <w:rPr>
          <w:sz w:val="28"/>
          <w:szCs w:val="28"/>
        </w:rPr>
      </w:pPr>
      <w:r w:rsidRPr="008F24C3">
        <w:rPr>
          <w:rStyle w:val="11"/>
          <w:color w:val="000000"/>
          <w:sz w:val="28"/>
          <w:szCs w:val="28"/>
        </w:rPr>
        <w:t xml:space="preserve">Учредителем Форума является </w:t>
      </w:r>
      <w:r w:rsidR="00866D83" w:rsidRPr="008F24C3">
        <w:rPr>
          <w:rStyle w:val="11"/>
          <w:color w:val="000000"/>
          <w:sz w:val="28"/>
          <w:szCs w:val="28"/>
        </w:rPr>
        <w:t>ГАУДО СО «Дворец молодёжи»</w:t>
      </w:r>
      <w:r w:rsidRPr="008F24C3">
        <w:rPr>
          <w:rStyle w:val="11"/>
          <w:color w:val="000000"/>
          <w:sz w:val="28"/>
          <w:szCs w:val="28"/>
        </w:rPr>
        <w:t>. Общее  руководство подготовкой и про</w:t>
      </w:r>
      <w:r w:rsidR="00AA5FBF" w:rsidRPr="008F24C3">
        <w:rPr>
          <w:rStyle w:val="11"/>
          <w:color w:val="000000"/>
          <w:sz w:val="28"/>
          <w:szCs w:val="28"/>
        </w:rPr>
        <w:t>ведением Форума осуществляет</w:t>
      </w:r>
      <w:r w:rsidR="008F24C3" w:rsidRPr="008F24C3">
        <w:rPr>
          <w:rStyle w:val="11"/>
          <w:color w:val="000000"/>
          <w:sz w:val="28"/>
          <w:szCs w:val="28"/>
        </w:rPr>
        <w:t xml:space="preserve"> отделение политехнического образования</w:t>
      </w:r>
      <w:r w:rsidR="00AA5FBF" w:rsidRPr="008F24C3">
        <w:rPr>
          <w:rStyle w:val="11"/>
          <w:color w:val="000000"/>
          <w:sz w:val="28"/>
          <w:szCs w:val="28"/>
        </w:rPr>
        <w:t xml:space="preserve"> ГА</w:t>
      </w:r>
      <w:r w:rsidRPr="008F24C3">
        <w:rPr>
          <w:rStyle w:val="11"/>
          <w:color w:val="000000"/>
          <w:sz w:val="28"/>
          <w:szCs w:val="28"/>
        </w:rPr>
        <w:t>У</w:t>
      </w:r>
      <w:r w:rsidR="00AA5FBF" w:rsidRPr="008F24C3">
        <w:rPr>
          <w:rStyle w:val="11"/>
          <w:color w:val="000000"/>
          <w:sz w:val="28"/>
          <w:szCs w:val="28"/>
        </w:rPr>
        <w:t>ДО</w:t>
      </w:r>
      <w:r w:rsidR="008F24C3" w:rsidRPr="008F24C3">
        <w:rPr>
          <w:rStyle w:val="11"/>
          <w:color w:val="000000"/>
          <w:sz w:val="28"/>
          <w:szCs w:val="28"/>
        </w:rPr>
        <w:t xml:space="preserve"> СО «Дворец молодёжи»</w:t>
      </w:r>
      <w:r w:rsidRPr="008F24C3">
        <w:rPr>
          <w:rStyle w:val="11"/>
          <w:color w:val="000000"/>
          <w:sz w:val="28"/>
          <w:szCs w:val="28"/>
        </w:rPr>
        <w:t>.</w:t>
      </w:r>
    </w:p>
    <w:p w:rsidR="001E21D5" w:rsidRPr="001E21D5" w:rsidRDefault="001E21D5" w:rsidP="009D11B2">
      <w:pPr>
        <w:pStyle w:val="ac"/>
        <w:widowControl w:val="0"/>
        <w:numPr>
          <w:ilvl w:val="0"/>
          <w:numId w:val="23"/>
        </w:numPr>
        <w:tabs>
          <w:tab w:val="left" w:pos="0"/>
        </w:tabs>
        <w:ind w:left="0" w:right="23" w:firstLine="851"/>
        <w:jc w:val="both"/>
        <w:rPr>
          <w:sz w:val="28"/>
          <w:szCs w:val="28"/>
        </w:rPr>
      </w:pPr>
      <w:r w:rsidRPr="001E21D5">
        <w:rPr>
          <w:rStyle w:val="af4"/>
          <w:color w:val="000000"/>
          <w:sz w:val="28"/>
          <w:szCs w:val="28"/>
        </w:rPr>
        <w:t xml:space="preserve">Цель </w:t>
      </w:r>
      <w:r w:rsidRPr="001E21D5">
        <w:rPr>
          <w:rStyle w:val="11"/>
          <w:color w:val="000000"/>
          <w:sz w:val="28"/>
          <w:szCs w:val="28"/>
        </w:rPr>
        <w:t>проведения Форума: создание условий для интеллектуального развития обучающихся, повышение экономической и финансовой грамотности.</w:t>
      </w:r>
    </w:p>
    <w:p w:rsidR="001E21D5" w:rsidRPr="001E21D5" w:rsidRDefault="001E21D5" w:rsidP="001E21D5">
      <w:pPr>
        <w:pStyle w:val="ac"/>
        <w:ind w:firstLine="1276"/>
        <w:jc w:val="left"/>
        <w:rPr>
          <w:sz w:val="28"/>
          <w:szCs w:val="28"/>
        </w:rPr>
      </w:pPr>
      <w:r w:rsidRPr="001E21D5">
        <w:rPr>
          <w:rStyle w:val="af4"/>
          <w:color w:val="000000"/>
          <w:sz w:val="28"/>
          <w:szCs w:val="28"/>
        </w:rPr>
        <w:t xml:space="preserve">Задачи </w:t>
      </w:r>
      <w:r w:rsidRPr="001E21D5">
        <w:rPr>
          <w:rStyle w:val="11"/>
          <w:color w:val="000000"/>
          <w:sz w:val="28"/>
          <w:szCs w:val="28"/>
        </w:rPr>
        <w:t>проведения Форума:</w:t>
      </w:r>
    </w:p>
    <w:p w:rsidR="001E21D5" w:rsidRPr="001E21D5" w:rsidRDefault="001E21D5" w:rsidP="001E21D5">
      <w:pPr>
        <w:pStyle w:val="ac"/>
        <w:widowControl w:val="0"/>
        <w:numPr>
          <w:ilvl w:val="0"/>
          <w:numId w:val="24"/>
        </w:numPr>
        <w:tabs>
          <w:tab w:val="left" w:pos="426"/>
          <w:tab w:val="left" w:pos="529"/>
          <w:tab w:val="left" w:pos="709"/>
        </w:tabs>
        <w:ind w:hanging="720"/>
        <w:jc w:val="left"/>
        <w:rPr>
          <w:rStyle w:val="11"/>
          <w:sz w:val="28"/>
          <w:szCs w:val="28"/>
        </w:rPr>
      </w:pPr>
      <w:r w:rsidRPr="001E21D5">
        <w:rPr>
          <w:rStyle w:val="11"/>
          <w:color w:val="000000"/>
          <w:sz w:val="28"/>
          <w:szCs w:val="28"/>
        </w:rPr>
        <w:t xml:space="preserve">повышение интереса </w:t>
      </w:r>
      <w:r w:rsidR="00866D83">
        <w:rPr>
          <w:rStyle w:val="11"/>
          <w:color w:val="000000"/>
          <w:sz w:val="28"/>
          <w:szCs w:val="28"/>
        </w:rPr>
        <w:t>обучающихся</w:t>
      </w:r>
      <w:r w:rsidRPr="001E21D5">
        <w:rPr>
          <w:rStyle w:val="11"/>
          <w:color w:val="000000"/>
          <w:sz w:val="28"/>
          <w:szCs w:val="28"/>
        </w:rPr>
        <w:t xml:space="preserve"> к экономическому образованию;</w:t>
      </w:r>
    </w:p>
    <w:p w:rsidR="001E21D5" w:rsidRPr="001E21D5" w:rsidRDefault="001E21D5" w:rsidP="001E21D5">
      <w:pPr>
        <w:pStyle w:val="ac"/>
        <w:widowControl w:val="0"/>
        <w:numPr>
          <w:ilvl w:val="0"/>
          <w:numId w:val="24"/>
        </w:numPr>
        <w:tabs>
          <w:tab w:val="left" w:pos="426"/>
          <w:tab w:val="left" w:pos="529"/>
        </w:tabs>
        <w:ind w:left="426" w:hanging="426"/>
        <w:jc w:val="both"/>
        <w:rPr>
          <w:rStyle w:val="11"/>
          <w:color w:val="000000"/>
          <w:sz w:val="28"/>
          <w:szCs w:val="28"/>
        </w:rPr>
      </w:pPr>
      <w:r w:rsidRPr="001E21D5">
        <w:rPr>
          <w:rStyle w:val="11"/>
          <w:color w:val="000000"/>
          <w:sz w:val="28"/>
          <w:szCs w:val="28"/>
        </w:rPr>
        <w:t>формирование у подрастающего поколения целостного представления о предпринимательской деятельности;</w:t>
      </w:r>
    </w:p>
    <w:p w:rsidR="001E21D5" w:rsidRPr="001E21D5" w:rsidRDefault="001E21D5" w:rsidP="001E21D5">
      <w:pPr>
        <w:pStyle w:val="ac"/>
        <w:widowControl w:val="0"/>
        <w:numPr>
          <w:ilvl w:val="0"/>
          <w:numId w:val="24"/>
        </w:numPr>
        <w:tabs>
          <w:tab w:val="left" w:pos="426"/>
          <w:tab w:val="left" w:pos="529"/>
          <w:tab w:val="left" w:pos="709"/>
        </w:tabs>
        <w:ind w:hanging="720"/>
        <w:jc w:val="both"/>
        <w:rPr>
          <w:rStyle w:val="11"/>
          <w:sz w:val="28"/>
          <w:szCs w:val="28"/>
        </w:rPr>
      </w:pPr>
      <w:r w:rsidRPr="001E21D5">
        <w:rPr>
          <w:rStyle w:val="11"/>
          <w:color w:val="000000"/>
          <w:sz w:val="28"/>
          <w:szCs w:val="28"/>
        </w:rPr>
        <w:t>выявление талантливых учащихся в области предпринимательства;</w:t>
      </w:r>
    </w:p>
    <w:p w:rsidR="001E21D5" w:rsidRPr="001E21D5" w:rsidRDefault="001E21D5" w:rsidP="001E21D5">
      <w:pPr>
        <w:pStyle w:val="ac"/>
        <w:widowControl w:val="0"/>
        <w:numPr>
          <w:ilvl w:val="0"/>
          <w:numId w:val="24"/>
        </w:numPr>
        <w:tabs>
          <w:tab w:val="left" w:pos="426"/>
          <w:tab w:val="left" w:pos="529"/>
          <w:tab w:val="left" w:pos="709"/>
        </w:tabs>
        <w:ind w:hanging="720"/>
        <w:jc w:val="left"/>
        <w:rPr>
          <w:rStyle w:val="11"/>
          <w:sz w:val="28"/>
          <w:szCs w:val="28"/>
        </w:rPr>
      </w:pPr>
      <w:r w:rsidRPr="001E21D5">
        <w:rPr>
          <w:rStyle w:val="11"/>
          <w:color w:val="000000"/>
          <w:sz w:val="28"/>
          <w:szCs w:val="28"/>
        </w:rPr>
        <w:t>содействие в профессиональной ориентации;</w:t>
      </w:r>
    </w:p>
    <w:p w:rsidR="001E21D5" w:rsidRPr="001E21D5" w:rsidRDefault="001E21D5" w:rsidP="001E21D5">
      <w:pPr>
        <w:pStyle w:val="ac"/>
        <w:widowControl w:val="0"/>
        <w:numPr>
          <w:ilvl w:val="0"/>
          <w:numId w:val="24"/>
        </w:numPr>
        <w:tabs>
          <w:tab w:val="left" w:pos="426"/>
          <w:tab w:val="left" w:pos="529"/>
        </w:tabs>
        <w:ind w:left="426" w:hanging="426"/>
        <w:jc w:val="both"/>
        <w:rPr>
          <w:sz w:val="28"/>
          <w:szCs w:val="28"/>
        </w:rPr>
      </w:pPr>
      <w:r w:rsidRPr="001E21D5">
        <w:rPr>
          <w:rStyle w:val="11"/>
          <w:color w:val="000000"/>
          <w:sz w:val="28"/>
          <w:szCs w:val="28"/>
        </w:rPr>
        <w:t>мотивация педагогов на творческий подход к организации практической деятельности детей и подростков.</w:t>
      </w:r>
    </w:p>
    <w:p w:rsidR="001E21D5" w:rsidRPr="001E21D5" w:rsidRDefault="001E21D5" w:rsidP="008F24C3">
      <w:pPr>
        <w:pStyle w:val="ac"/>
        <w:widowControl w:val="0"/>
        <w:numPr>
          <w:ilvl w:val="0"/>
          <w:numId w:val="23"/>
        </w:numPr>
        <w:tabs>
          <w:tab w:val="left" w:pos="0"/>
          <w:tab w:val="left" w:pos="284"/>
          <w:tab w:val="left" w:pos="426"/>
        </w:tabs>
        <w:ind w:left="0" w:right="20" w:firstLine="709"/>
        <w:jc w:val="both"/>
        <w:rPr>
          <w:sz w:val="28"/>
          <w:szCs w:val="28"/>
        </w:rPr>
      </w:pPr>
      <w:r w:rsidRPr="001E21D5">
        <w:rPr>
          <w:rStyle w:val="11"/>
          <w:color w:val="000000"/>
          <w:sz w:val="28"/>
          <w:szCs w:val="28"/>
        </w:rPr>
        <w:t xml:space="preserve">Областной форум юных предпринимателей «Золотой запас» проходит в рамках областного фестиваля «Юные интеллектуалы Среднего Урала» </w:t>
      </w:r>
      <w:r w:rsidRPr="001E21D5">
        <w:rPr>
          <w:rStyle w:val="11"/>
          <w:sz w:val="28"/>
          <w:szCs w:val="28"/>
        </w:rPr>
        <w:t>с 2010 года</w:t>
      </w:r>
      <w:r w:rsidRPr="001E21D5">
        <w:rPr>
          <w:rStyle w:val="11"/>
          <w:color w:val="000000"/>
          <w:sz w:val="28"/>
          <w:szCs w:val="28"/>
        </w:rPr>
        <w:t xml:space="preserve"> и объединяет несколько самостоятельных конкурсов:</w:t>
      </w:r>
      <w:r w:rsidRPr="001E21D5">
        <w:rPr>
          <w:sz w:val="28"/>
          <w:szCs w:val="28"/>
        </w:rPr>
        <w:t xml:space="preserve"> конкурс «Азбука экономики» (проводится с 2003 года), конкурс бизнес-проектов «Мой бизнес» (проводится с 2010 года), олимпиада по основам предпринимательской деятельности (проводится с 2012г.), выставка достижений юных предпринимателей (далее Выставка-ярмарка </w:t>
      </w:r>
      <w:r w:rsidR="000D79EB">
        <w:rPr>
          <w:sz w:val="28"/>
          <w:szCs w:val="28"/>
        </w:rPr>
        <w:t xml:space="preserve"> </w:t>
      </w:r>
      <w:r w:rsidRPr="003C6B25">
        <w:rPr>
          <w:sz w:val="28"/>
          <w:szCs w:val="28"/>
        </w:rPr>
        <w:t>проводится с 2012 года</w:t>
      </w:r>
      <w:r w:rsidRPr="001E21D5">
        <w:rPr>
          <w:sz w:val="28"/>
          <w:szCs w:val="28"/>
        </w:rPr>
        <w:t>), деловая компьютерная игра «</w:t>
      </w:r>
      <w:r w:rsidRPr="003C6B25">
        <w:rPr>
          <w:sz w:val="28"/>
          <w:szCs w:val="28"/>
        </w:rPr>
        <w:t>Моделирование экономики и менеджмента»</w:t>
      </w:r>
      <w:r w:rsidR="008F24C3">
        <w:rPr>
          <w:sz w:val="28"/>
          <w:szCs w:val="28"/>
        </w:rPr>
        <w:t xml:space="preserve"> проводится с 2001 года.</w:t>
      </w:r>
      <w:r w:rsidRPr="001E21D5">
        <w:rPr>
          <w:sz w:val="28"/>
          <w:szCs w:val="28"/>
        </w:rPr>
        <w:t xml:space="preserve"> Форум предоставляет возможность всем участникам образовательного процесса приобрести опыт совместной деятельности. В проведении  мероприятия  принимают участие ученые вузов города Екатеринбурга, представители общественных и других организаций.</w:t>
      </w:r>
    </w:p>
    <w:p w:rsidR="001E21D5" w:rsidRPr="001E21D5" w:rsidRDefault="001E21D5" w:rsidP="00327B05">
      <w:pPr>
        <w:pStyle w:val="ae"/>
        <w:tabs>
          <w:tab w:val="left" w:pos="0"/>
          <w:tab w:val="left" w:pos="426"/>
        </w:tabs>
        <w:spacing w:after="0" w:line="240" w:lineRule="auto"/>
        <w:ind w:left="0" w:firstLine="709"/>
        <w:jc w:val="both"/>
        <w:rPr>
          <w:rFonts w:ascii="Times New Roman" w:hAnsi="Times New Roman"/>
          <w:sz w:val="28"/>
          <w:szCs w:val="28"/>
        </w:rPr>
      </w:pPr>
      <w:r w:rsidRPr="001E21D5">
        <w:rPr>
          <w:rFonts w:ascii="Times New Roman" w:hAnsi="Times New Roman"/>
          <w:sz w:val="28"/>
          <w:szCs w:val="28"/>
        </w:rPr>
        <w:t xml:space="preserve">Проведение Форума способствует раннему выявлению  одаренных детей, утверждению личностно-значимых ценностных ориентиров, </w:t>
      </w:r>
      <w:r w:rsidRPr="001E21D5">
        <w:rPr>
          <w:rFonts w:ascii="Times New Roman" w:hAnsi="Times New Roman"/>
          <w:sz w:val="28"/>
          <w:szCs w:val="28"/>
        </w:rPr>
        <w:lastRenderedPageBreak/>
        <w:t>разносторонней самореализации ребенка, формированию активной гражданской позиции, активно включает участников в насыщенную интеллектуальную жизнь области.</w:t>
      </w:r>
    </w:p>
    <w:p w:rsidR="001E21D5" w:rsidRPr="001E21D5" w:rsidRDefault="001E21D5" w:rsidP="001E21D5">
      <w:pPr>
        <w:pStyle w:val="ac"/>
        <w:ind w:firstLine="709"/>
        <w:jc w:val="both"/>
        <w:rPr>
          <w:sz w:val="28"/>
          <w:szCs w:val="28"/>
        </w:rPr>
      </w:pPr>
      <w:r w:rsidRPr="001E21D5">
        <w:rPr>
          <w:sz w:val="28"/>
          <w:szCs w:val="28"/>
        </w:rPr>
        <w:t>За многолетний опыт работы победители Конкурсов становились лауреатами премии Губернатора Свердловской области, премии для поддержки талантливой молодежи в рамках приоритетного национального проекта «Образование», победителями и призерами Всероссийских и международных конкурсов.</w:t>
      </w:r>
    </w:p>
    <w:p w:rsidR="001E21D5" w:rsidRPr="001E21D5" w:rsidRDefault="001E21D5" w:rsidP="001E21D5">
      <w:pPr>
        <w:pStyle w:val="ac"/>
        <w:ind w:left="1080"/>
        <w:rPr>
          <w:b/>
          <w:sz w:val="28"/>
          <w:szCs w:val="28"/>
        </w:rPr>
      </w:pPr>
      <w:r w:rsidRPr="001E21D5">
        <w:rPr>
          <w:b/>
          <w:sz w:val="28"/>
          <w:szCs w:val="28"/>
          <w:lang w:val="en-US"/>
        </w:rPr>
        <w:t>II</w:t>
      </w:r>
      <w:r w:rsidRPr="001E21D5">
        <w:rPr>
          <w:b/>
          <w:sz w:val="28"/>
          <w:szCs w:val="28"/>
        </w:rPr>
        <w:t>. Общие положения.</w:t>
      </w:r>
    </w:p>
    <w:p w:rsidR="001E21D5" w:rsidRPr="001E21D5" w:rsidRDefault="001E21D5" w:rsidP="001E21D5">
      <w:pPr>
        <w:pStyle w:val="ac"/>
        <w:ind w:firstLine="709"/>
        <w:jc w:val="both"/>
        <w:rPr>
          <w:sz w:val="28"/>
          <w:szCs w:val="28"/>
        </w:rPr>
      </w:pPr>
      <w:r w:rsidRPr="001E21D5">
        <w:rPr>
          <w:sz w:val="28"/>
          <w:szCs w:val="28"/>
        </w:rPr>
        <w:t xml:space="preserve">6. Областной форум юных предпринимателей «Золотой запас»  – это комплексное мероприятие, включающее различные формы реализации социально-значимой, учебно-исследовательской и предпринимательской деятельности учащихся. </w:t>
      </w:r>
    </w:p>
    <w:p w:rsidR="001E21D5" w:rsidRPr="001E21D5" w:rsidRDefault="001E21D5" w:rsidP="002420E0">
      <w:pPr>
        <w:pStyle w:val="ae"/>
        <w:tabs>
          <w:tab w:val="left" w:pos="0"/>
          <w:tab w:val="left" w:pos="426"/>
        </w:tabs>
        <w:spacing w:after="0" w:line="240" w:lineRule="auto"/>
        <w:ind w:left="0" w:firstLine="709"/>
        <w:jc w:val="both"/>
        <w:rPr>
          <w:rFonts w:ascii="Times New Roman" w:hAnsi="Times New Roman"/>
          <w:sz w:val="28"/>
          <w:szCs w:val="28"/>
        </w:rPr>
      </w:pPr>
      <w:r w:rsidRPr="001E21D5">
        <w:rPr>
          <w:rFonts w:ascii="Times New Roman" w:hAnsi="Times New Roman"/>
          <w:sz w:val="28"/>
          <w:szCs w:val="28"/>
        </w:rPr>
        <w:t xml:space="preserve">7. Участниками Форума </w:t>
      </w:r>
      <w:r w:rsidR="00843AFE">
        <w:rPr>
          <w:rFonts w:ascii="Times New Roman" w:hAnsi="Times New Roman"/>
          <w:sz w:val="28"/>
          <w:szCs w:val="28"/>
        </w:rPr>
        <w:t>являются</w:t>
      </w:r>
      <w:r w:rsidRPr="001E21D5">
        <w:rPr>
          <w:rFonts w:ascii="Times New Roman" w:hAnsi="Times New Roman"/>
          <w:sz w:val="28"/>
          <w:szCs w:val="28"/>
        </w:rPr>
        <w:t xml:space="preserve"> учащиеся 3-11 классов образовательных организаций  Свердловской области. Участник</w:t>
      </w:r>
      <w:r w:rsidR="00843AFE">
        <w:rPr>
          <w:rFonts w:ascii="Times New Roman" w:hAnsi="Times New Roman"/>
          <w:sz w:val="28"/>
          <w:szCs w:val="28"/>
        </w:rPr>
        <w:t>ами</w:t>
      </w:r>
      <w:r w:rsidRPr="001E21D5">
        <w:rPr>
          <w:rFonts w:ascii="Times New Roman" w:hAnsi="Times New Roman"/>
          <w:sz w:val="28"/>
          <w:szCs w:val="28"/>
        </w:rPr>
        <w:t xml:space="preserve"> Форума </w:t>
      </w:r>
      <w:r w:rsidR="00843AFE">
        <w:rPr>
          <w:rFonts w:ascii="Times New Roman" w:hAnsi="Times New Roman"/>
          <w:sz w:val="28"/>
          <w:szCs w:val="28"/>
        </w:rPr>
        <w:t>могут быть</w:t>
      </w:r>
      <w:r w:rsidRPr="001E21D5">
        <w:rPr>
          <w:rFonts w:ascii="Times New Roman" w:hAnsi="Times New Roman"/>
          <w:sz w:val="28"/>
          <w:szCs w:val="28"/>
        </w:rPr>
        <w:t xml:space="preserve"> как отдельный ребенок, так и коллектив учащихся (коллективный соискатель). Каждый участник </w:t>
      </w:r>
      <w:r w:rsidR="00843AFE">
        <w:rPr>
          <w:rFonts w:ascii="Times New Roman" w:hAnsi="Times New Roman"/>
          <w:sz w:val="28"/>
          <w:szCs w:val="28"/>
        </w:rPr>
        <w:t>имеет право подать</w:t>
      </w:r>
      <w:r w:rsidRPr="001E21D5">
        <w:rPr>
          <w:rFonts w:ascii="Times New Roman" w:hAnsi="Times New Roman"/>
          <w:sz w:val="28"/>
          <w:szCs w:val="28"/>
        </w:rPr>
        <w:t xml:space="preserve">  заявку на участие в нескольких конкурсных мероприятиях. </w:t>
      </w:r>
    </w:p>
    <w:p w:rsidR="001E21D5" w:rsidRPr="001E21D5" w:rsidRDefault="001E21D5" w:rsidP="001E21D5">
      <w:pPr>
        <w:pStyle w:val="22"/>
        <w:tabs>
          <w:tab w:val="left" w:pos="284"/>
          <w:tab w:val="left" w:pos="426"/>
        </w:tabs>
        <w:spacing w:after="0" w:line="240" w:lineRule="auto"/>
        <w:ind w:firstLine="709"/>
        <w:jc w:val="both"/>
        <w:rPr>
          <w:sz w:val="28"/>
          <w:szCs w:val="28"/>
        </w:rPr>
      </w:pPr>
      <w:r w:rsidRPr="001E21D5">
        <w:rPr>
          <w:sz w:val="28"/>
          <w:szCs w:val="28"/>
        </w:rPr>
        <w:t>8. В рамках Форума «Золотой запас» проводятся следующие мероприятия:</w:t>
      </w:r>
    </w:p>
    <w:p w:rsidR="001E21D5" w:rsidRPr="001E21D5" w:rsidRDefault="001E21D5" w:rsidP="001E21D5">
      <w:pPr>
        <w:pStyle w:val="22"/>
        <w:numPr>
          <w:ilvl w:val="0"/>
          <w:numId w:val="6"/>
        </w:numPr>
        <w:tabs>
          <w:tab w:val="left" w:pos="284"/>
          <w:tab w:val="left" w:pos="426"/>
        </w:tabs>
        <w:spacing w:after="0" w:line="240" w:lineRule="auto"/>
        <w:ind w:left="426" w:hanging="426"/>
        <w:jc w:val="both"/>
        <w:rPr>
          <w:sz w:val="28"/>
          <w:szCs w:val="28"/>
        </w:rPr>
      </w:pPr>
      <w:r w:rsidRPr="001E21D5">
        <w:rPr>
          <w:sz w:val="28"/>
          <w:szCs w:val="28"/>
        </w:rPr>
        <w:t>Конкурс «Азбука экономики» (9-13 лет)</w:t>
      </w:r>
    </w:p>
    <w:p w:rsidR="001E21D5" w:rsidRPr="001E21D5" w:rsidRDefault="001E21D5" w:rsidP="001E21D5">
      <w:pPr>
        <w:pStyle w:val="22"/>
        <w:numPr>
          <w:ilvl w:val="0"/>
          <w:numId w:val="6"/>
        </w:numPr>
        <w:tabs>
          <w:tab w:val="left" w:pos="284"/>
          <w:tab w:val="left" w:pos="426"/>
        </w:tabs>
        <w:spacing w:after="0" w:line="240" w:lineRule="auto"/>
        <w:ind w:left="426" w:hanging="426"/>
        <w:jc w:val="both"/>
        <w:rPr>
          <w:sz w:val="28"/>
          <w:szCs w:val="28"/>
        </w:rPr>
      </w:pPr>
      <w:r w:rsidRPr="001E21D5">
        <w:rPr>
          <w:sz w:val="28"/>
          <w:szCs w:val="28"/>
        </w:rPr>
        <w:t>Конкурс бизнес-проектов «Мой бизнес» (14-18 лет)</w:t>
      </w:r>
    </w:p>
    <w:p w:rsidR="001E21D5" w:rsidRPr="001E21D5" w:rsidRDefault="001E21D5" w:rsidP="001E21D5">
      <w:pPr>
        <w:pStyle w:val="22"/>
        <w:numPr>
          <w:ilvl w:val="0"/>
          <w:numId w:val="6"/>
        </w:numPr>
        <w:tabs>
          <w:tab w:val="left" w:pos="284"/>
          <w:tab w:val="left" w:pos="426"/>
        </w:tabs>
        <w:spacing w:after="0" w:line="240" w:lineRule="auto"/>
        <w:ind w:left="426" w:hanging="426"/>
        <w:jc w:val="both"/>
        <w:rPr>
          <w:sz w:val="28"/>
          <w:szCs w:val="28"/>
        </w:rPr>
      </w:pPr>
      <w:r w:rsidRPr="001E21D5">
        <w:rPr>
          <w:sz w:val="28"/>
          <w:szCs w:val="28"/>
        </w:rPr>
        <w:t>Олимпиада по основам предпринимательской деятельности (9-18 лет)</w:t>
      </w:r>
    </w:p>
    <w:p w:rsidR="001E21D5" w:rsidRPr="001E21D5" w:rsidRDefault="001E21D5" w:rsidP="001E21D5">
      <w:pPr>
        <w:pStyle w:val="22"/>
        <w:numPr>
          <w:ilvl w:val="0"/>
          <w:numId w:val="6"/>
        </w:numPr>
        <w:tabs>
          <w:tab w:val="left" w:pos="284"/>
          <w:tab w:val="left" w:pos="426"/>
        </w:tabs>
        <w:spacing w:after="0" w:line="240" w:lineRule="auto"/>
        <w:ind w:left="426" w:hanging="426"/>
        <w:jc w:val="both"/>
        <w:rPr>
          <w:sz w:val="28"/>
          <w:szCs w:val="28"/>
        </w:rPr>
      </w:pPr>
      <w:r w:rsidRPr="001E21D5">
        <w:rPr>
          <w:sz w:val="28"/>
          <w:szCs w:val="28"/>
        </w:rPr>
        <w:t>Выставка - ярмарка (</w:t>
      </w:r>
      <w:r w:rsidR="00134276">
        <w:rPr>
          <w:sz w:val="28"/>
          <w:szCs w:val="28"/>
        </w:rPr>
        <w:t>8</w:t>
      </w:r>
      <w:r w:rsidRPr="001E21D5">
        <w:rPr>
          <w:sz w:val="28"/>
          <w:szCs w:val="28"/>
        </w:rPr>
        <w:t>-18 лет)</w:t>
      </w:r>
    </w:p>
    <w:p w:rsidR="001E21D5" w:rsidRDefault="001E21D5" w:rsidP="001E21D5">
      <w:pPr>
        <w:pStyle w:val="22"/>
        <w:numPr>
          <w:ilvl w:val="0"/>
          <w:numId w:val="6"/>
        </w:numPr>
        <w:tabs>
          <w:tab w:val="left" w:pos="284"/>
          <w:tab w:val="left" w:pos="426"/>
        </w:tabs>
        <w:spacing w:after="0" w:line="240" w:lineRule="auto"/>
        <w:ind w:left="426" w:hanging="426"/>
        <w:jc w:val="both"/>
        <w:rPr>
          <w:sz w:val="28"/>
          <w:szCs w:val="28"/>
        </w:rPr>
      </w:pPr>
      <w:r w:rsidRPr="001E21D5">
        <w:rPr>
          <w:sz w:val="28"/>
          <w:szCs w:val="28"/>
        </w:rPr>
        <w:t>Деловая компьютерная игра «Моделирование экономики и менеджмента» (14-18 лет)</w:t>
      </w:r>
    </w:p>
    <w:p w:rsidR="002420E0" w:rsidRPr="00AF28DC" w:rsidRDefault="002420E0" w:rsidP="009D11B2">
      <w:pPr>
        <w:pStyle w:val="22"/>
        <w:tabs>
          <w:tab w:val="left" w:pos="0"/>
          <w:tab w:val="left" w:pos="284"/>
        </w:tabs>
        <w:spacing w:after="0" w:line="240" w:lineRule="auto"/>
        <w:ind w:firstLine="709"/>
        <w:jc w:val="both"/>
        <w:rPr>
          <w:color w:val="FF0000"/>
          <w:sz w:val="28"/>
          <w:szCs w:val="28"/>
        </w:rPr>
      </w:pPr>
      <w:r>
        <w:rPr>
          <w:sz w:val="28"/>
          <w:szCs w:val="28"/>
        </w:rPr>
        <w:t xml:space="preserve">9. </w:t>
      </w:r>
      <w:r w:rsidRPr="00EB4C8C">
        <w:rPr>
          <w:sz w:val="28"/>
          <w:szCs w:val="28"/>
        </w:rPr>
        <w:t>Порядок</w:t>
      </w:r>
      <w:r w:rsidR="00D40EC0" w:rsidRPr="00EB4C8C">
        <w:rPr>
          <w:sz w:val="28"/>
          <w:szCs w:val="28"/>
        </w:rPr>
        <w:t>, сроки представления заявок, творческих работ, про</w:t>
      </w:r>
      <w:r w:rsidR="00E24E4E" w:rsidRPr="00EB4C8C">
        <w:rPr>
          <w:sz w:val="28"/>
          <w:szCs w:val="28"/>
        </w:rPr>
        <w:t>е</w:t>
      </w:r>
      <w:r w:rsidR="00D40EC0" w:rsidRPr="00EB4C8C">
        <w:rPr>
          <w:sz w:val="28"/>
          <w:szCs w:val="28"/>
        </w:rPr>
        <w:t>ктов</w:t>
      </w:r>
      <w:r w:rsidRPr="00EB4C8C">
        <w:rPr>
          <w:sz w:val="28"/>
          <w:szCs w:val="28"/>
        </w:rPr>
        <w:t xml:space="preserve"> и место проведения конкурсов Форума определяется дополнительно </w:t>
      </w:r>
      <w:r w:rsidR="00E24E4E" w:rsidRPr="00EB4C8C">
        <w:rPr>
          <w:sz w:val="28"/>
          <w:szCs w:val="28"/>
        </w:rPr>
        <w:t>Регламентом</w:t>
      </w:r>
      <w:r w:rsidRPr="00EB4C8C">
        <w:rPr>
          <w:sz w:val="28"/>
          <w:szCs w:val="28"/>
        </w:rPr>
        <w:t xml:space="preserve">, который разрабатывается оргкомитетом </w:t>
      </w:r>
      <w:r w:rsidR="00866D83" w:rsidRPr="00EB4C8C">
        <w:rPr>
          <w:sz w:val="28"/>
          <w:szCs w:val="28"/>
        </w:rPr>
        <w:t xml:space="preserve">ежегодно </w:t>
      </w:r>
      <w:r w:rsidRPr="00EB4C8C">
        <w:rPr>
          <w:sz w:val="28"/>
          <w:szCs w:val="28"/>
        </w:rPr>
        <w:t xml:space="preserve">в соответствии с </w:t>
      </w:r>
      <w:r w:rsidR="00866D83">
        <w:rPr>
          <w:sz w:val="28"/>
          <w:szCs w:val="28"/>
        </w:rPr>
        <w:t xml:space="preserve">настоящим </w:t>
      </w:r>
      <w:r w:rsidRPr="00EB4C8C">
        <w:rPr>
          <w:sz w:val="28"/>
          <w:szCs w:val="28"/>
        </w:rPr>
        <w:t>Положением</w:t>
      </w:r>
      <w:r w:rsidR="0079729A" w:rsidRPr="00EB4C8C">
        <w:rPr>
          <w:sz w:val="28"/>
          <w:szCs w:val="28"/>
        </w:rPr>
        <w:t>.</w:t>
      </w:r>
      <w:r w:rsidR="009F52EB" w:rsidRPr="00EB4C8C">
        <w:rPr>
          <w:sz w:val="28"/>
          <w:szCs w:val="28"/>
        </w:rPr>
        <w:t xml:space="preserve"> </w:t>
      </w:r>
      <w:r w:rsidRPr="00EB4C8C">
        <w:rPr>
          <w:sz w:val="28"/>
          <w:szCs w:val="28"/>
        </w:rPr>
        <w:t xml:space="preserve"> </w:t>
      </w:r>
      <w:r w:rsidR="00E24E4E" w:rsidRPr="00EB4C8C">
        <w:rPr>
          <w:sz w:val="28"/>
          <w:szCs w:val="28"/>
        </w:rPr>
        <w:t>Регламент про</w:t>
      </w:r>
      <w:r w:rsidR="0079729A" w:rsidRPr="00EB4C8C">
        <w:rPr>
          <w:sz w:val="28"/>
          <w:szCs w:val="28"/>
        </w:rPr>
        <w:t>ведения форума д</w:t>
      </w:r>
      <w:r w:rsidRPr="00EB4C8C">
        <w:rPr>
          <w:sz w:val="28"/>
          <w:szCs w:val="28"/>
        </w:rPr>
        <w:t>оводится до сведения</w:t>
      </w:r>
      <w:r w:rsidR="008F24C3" w:rsidRPr="00EB4C8C">
        <w:rPr>
          <w:sz w:val="28"/>
          <w:szCs w:val="28"/>
        </w:rPr>
        <w:t xml:space="preserve"> образовательных </w:t>
      </w:r>
      <w:r w:rsidR="00866D83">
        <w:rPr>
          <w:sz w:val="28"/>
          <w:szCs w:val="28"/>
        </w:rPr>
        <w:t>организаций</w:t>
      </w:r>
      <w:r w:rsidR="008F24C3" w:rsidRPr="00EB4C8C">
        <w:rPr>
          <w:sz w:val="28"/>
          <w:szCs w:val="28"/>
        </w:rPr>
        <w:t>,</w:t>
      </w:r>
      <w:r w:rsidRPr="00EB4C8C">
        <w:rPr>
          <w:sz w:val="28"/>
          <w:szCs w:val="28"/>
        </w:rPr>
        <w:t xml:space="preserve"> органов местного самоуправления, осуществляющих управление в сфере образован</w:t>
      </w:r>
      <w:r w:rsidR="0079729A" w:rsidRPr="00EB4C8C">
        <w:rPr>
          <w:sz w:val="28"/>
          <w:szCs w:val="28"/>
        </w:rPr>
        <w:t>ия и публикуется на сайте ГАУДО СО «Дворец молодёжи»</w:t>
      </w:r>
      <w:r w:rsidR="00E24E4E" w:rsidRPr="00EB4C8C">
        <w:rPr>
          <w:sz w:val="28"/>
          <w:szCs w:val="28"/>
        </w:rPr>
        <w:t xml:space="preserve"> </w:t>
      </w:r>
      <w:r w:rsidR="00251AED" w:rsidRPr="00EB4C8C">
        <w:rPr>
          <w:sz w:val="28"/>
          <w:szCs w:val="28"/>
        </w:rPr>
        <w:t>в разделе</w:t>
      </w:r>
      <w:r w:rsidR="00EB4C8C">
        <w:rPr>
          <w:sz w:val="28"/>
          <w:szCs w:val="28"/>
        </w:rPr>
        <w:t>:</w:t>
      </w:r>
      <w:r w:rsidR="00EB4C8C" w:rsidRPr="00EB4C8C">
        <w:rPr>
          <w:sz w:val="28"/>
          <w:szCs w:val="28"/>
        </w:rPr>
        <w:t xml:space="preserve"> Техника, конкурсы и соревнования, областной форум юных предпринимателей «Золотой запас»</w:t>
      </w:r>
      <w:r w:rsidR="00251AED" w:rsidRPr="00EB4C8C">
        <w:rPr>
          <w:sz w:val="28"/>
          <w:szCs w:val="28"/>
        </w:rPr>
        <w:t xml:space="preserve"> </w:t>
      </w:r>
      <w:r w:rsidR="00EB4C8C">
        <w:rPr>
          <w:sz w:val="28"/>
          <w:szCs w:val="28"/>
        </w:rPr>
        <w:t>(</w:t>
      </w:r>
      <w:hyperlink r:id="rId9" w:history="1">
        <w:r w:rsidR="00D54ED7" w:rsidRPr="003C6F75">
          <w:rPr>
            <w:rStyle w:val="aa"/>
            <w:sz w:val="28"/>
            <w:szCs w:val="28"/>
          </w:rPr>
          <w:t>http://dm-centre.ru/forum-zolotoy-zapas</w:t>
        </w:r>
      </w:hyperlink>
      <w:r w:rsidR="00EB4C8C">
        <w:rPr>
          <w:sz w:val="28"/>
          <w:szCs w:val="28"/>
        </w:rPr>
        <w:t>)</w:t>
      </w:r>
      <w:r w:rsidR="00D54ED7">
        <w:rPr>
          <w:sz w:val="28"/>
          <w:szCs w:val="28"/>
        </w:rPr>
        <w:t xml:space="preserve"> </w:t>
      </w:r>
      <w:r w:rsidR="005558F8">
        <w:rPr>
          <w:sz w:val="28"/>
          <w:szCs w:val="28"/>
        </w:rPr>
        <w:t xml:space="preserve">за </w:t>
      </w:r>
      <w:r w:rsidR="00E24E4E" w:rsidRPr="00EB4C8C">
        <w:rPr>
          <w:sz w:val="28"/>
          <w:szCs w:val="28"/>
        </w:rPr>
        <w:t>месяц до начала проведения Форума.</w:t>
      </w:r>
    </w:p>
    <w:p w:rsidR="001E21D5" w:rsidRPr="001E21D5" w:rsidRDefault="001E21D5" w:rsidP="001E21D5">
      <w:pPr>
        <w:pStyle w:val="ac"/>
        <w:tabs>
          <w:tab w:val="left" w:pos="360"/>
        </w:tabs>
        <w:rPr>
          <w:b/>
          <w:sz w:val="28"/>
          <w:szCs w:val="28"/>
        </w:rPr>
      </w:pPr>
      <w:r w:rsidRPr="001E21D5">
        <w:rPr>
          <w:b/>
          <w:sz w:val="28"/>
          <w:szCs w:val="28"/>
          <w:lang w:val="en-US"/>
        </w:rPr>
        <w:t>III</w:t>
      </w:r>
      <w:r w:rsidRPr="001E21D5">
        <w:rPr>
          <w:b/>
          <w:sz w:val="28"/>
          <w:szCs w:val="28"/>
        </w:rPr>
        <w:t>. Порядок проведения Форума.</w:t>
      </w:r>
    </w:p>
    <w:p w:rsidR="001E21D5" w:rsidRPr="001E21D5" w:rsidRDefault="00E24E4E" w:rsidP="001E21D5">
      <w:pPr>
        <w:pStyle w:val="ac"/>
        <w:ind w:firstLine="709"/>
        <w:jc w:val="both"/>
        <w:rPr>
          <w:sz w:val="28"/>
          <w:szCs w:val="28"/>
        </w:rPr>
      </w:pPr>
      <w:r>
        <w:rPr>
          <w:sz w:val="28"/>
          <w:szCs w:val="28"/>
        </w:rPr>
        <w:t>10</w:t>
      </w:r>
      <w:r w:rsidR="001E21D5" w:rsidRPr="001E21D5">
        <w:rPr>
          <w:sz w:val="28"/>
          <w:szCs w:val="28"/>
        </w:rPr>
        <w:t xml:space="preserve">. Форум  проводится ежегодно в 3 этапа: </w:t>
      </w:r>
    </w:p>
    <w:p w:rsidR="001E21D5" w:rsidRPr="001E21D5" w:rsidRDefault="001E21D5" w:rsidP="001E21D5">
      <w:pPr>
        <w:pStyle w:val="ac"/>
        <w:numPr>
          <w:ilvl w:val="0"/>
          <w:numId w:val="13"/>
        </w:numPr>
        <w:ind w:left="284" w:hanging="284"/>
        <w:jc w:val="both"/>
        <w:rPr>
          <w:sz w:val="28"/>
          <w:szCs w:val="28"/>
        </w:rPr>
      </w:pPr>
      <w:r w:rsidRPr="001E21D5">
        <w:rPr>
          <w:b/>
          <w:i/>
          <w:sz w:val="28"/>
          <w:szCs w:val="28"/>
        </w:rPr>
        <w:t>школьный</w:t>
      </w:r>
      <w:r w:rsidRPr="001E21D5">
        <w:rPr>
          <w:sz w:val="28"/>
          <w:szCs w:val="28"/>
        </w:rPr>
        <w:t xml:space="preserve"> </w:t>
      </w:r>
      <w:r w:rsidRPr="001E21D5">
        <w:rPr>
          <w:b/>
          <w:i/>
          <w:sz w:val="28"/>
          <w:szCs w:val="28"/>
        </w:rPr>
        <w:t>этап</w:t>
      </w:r>
      <w:r w:rsidR="00866D83">
        <w:rPr>
          <w:sz w:val="28"/>
          <w:szCs w:val="28"/>
        </w:rPr>
        <w:t xml:space="preserve">– </w:t>
      </w:r>
      <w:r w:rsidRPr="001E21D5">
        <w:rPr>
          <w:sz w:val="28"/>
          <w:szCs w:val="28"/>
        </w:rPr>
        <w:t xml:space="preserve"> октябрь - декабрь текущего учебного года; </w:t>
      </w:r>
    </w:p>
    <w:p w:rsidR="001E21D5" w:rsidRPr="001E21D5" w:rsidRDefault="001E21D5" w:rsidP="001E21D5">
      <w:pPr>
        <w:pStyle w:val="ac"/>
        <w:numPr>
          <w:ilvl w:val="0"/>
          <w:numId w:val="13"/>
        </w:numPr>
        <w:ind w:left="284" w:hanging="284"/>
        <w:jc w:val="both"/>
        <w:rPr>
          <w:sz w:val="28"/>
          <w:szCs w:val="28"/>
        </w:rPr>
      </w:pPr>
      <w:r w:rsidRPr="001E21D5">
        <w:rPr>
          <w:b/>
          <w:i/>
          <w:sz w:val="28"/>
          <w:szCs w:val="28"/>
        </w:rPr>
        <w:t>заочный областной</w:t>
      </w:r>
      <w:r w:rsidRPr="001E21D5">
        <w:rPr>
          <w:sz w:val="28"/>
          <w:szCs w:val="28"/>
        </w:rPr>
        <w:t xml:space="preserve"> </w:t>
      </w:r>
      <w:r w:rsidRPr="001E21D5">
        <w:rPr>
          <w:b/>
          <w:i/>
          <w:sz w:val="28"/>
          <w:szCs w:val="28"/>
        </w:rPr>
        <w:t>этап</w:t>
      </w:r>
      <w:r w:rsidRPr="001E21D5">
        <w:rPr>
          <w:sz w:val="28"/>
          <w:szCs w:val="28"/>
        </w:rPr>
        <w:t>– январь-</w:t>
      </w:r>
      <w:r w:rsidRPr="003C6B25">
        <w:rPr>
          <w:sz w:val="28"/>
          <w:szCs w:val="28"/>
        </w:rPr>
        <w:t>февраль</w:t>
      </w:r>
      <w:r w:rsidRPr="001E21D5">
        <w:rPr>
          <w:sz w:val="28"/>
          <w:szCs w:val="28"/>
        </w:rPr>
        <w:t xml:space="preserve"> текущего учебного года;</w:t>
      </w:r>
    </w:p>
    <w:p w:rsidR="001E21D5" w:rsidRPr="001E21D5" w:rsidRDefault="001E21D5" w:rsidP="001E21D5">
      <w:pPr>
        <w:pStyle w:val="ac"/>
        <w:numPr>
          <w:ilvl w:val="0"/>
          <w:numId w:val="13"/>
        </w:numPr>
        <w:ind w:left="284" w:hanging="284"/>
        <w:jc w:val="both"/>
        <w:rPr>
          <w:sz w:val="28"/>
          <w:szCs w:val="28"/>
        </w:rPr>
      </w:pPr>
      <w:r w:rsidRPr="001E21D5">
        <w:rPr>
          <w:b/>
          <w:i/>
          <w:sz w:val="28"/>
          <w:szCs w:val="28"/>
        </w:rPr>
        <w:t>очный областной этап</w:t>
      </w:r>
      <w:r w:rsidRPr="001E21D5">
        <w:rPr>
          <w:sz w:val="28"/>
          <w:szCs w:val="28"/>
        </w:rPr>
        <w:t xml:space="preserve"> – проводится с </w:t>
      </w:r>
      <w:r w:rsidRPr="003C6B25">
        <w:rPr>
          <w:sz w:val="28"/>
          <w:szCs w:val="28"/>
        </w:rPr>
        <w:t>февраля</w:t>
      </w:r>
      <w:r w:rsidRPr="001E21D5">
        <w:rPr>
          <w:sz w:val="28"/>
          <w:szCs w:val="28"/>
        </w:rPr>
        <w:t xml:space="preserve"> по апрель  текущего учебного года в соответствии с </w:t>
      </w:r>
      <w:r w:rsidR="00E24E4E" w:rsidRPr="002E4CE4">
        <w:rPr>
          <w:sz w:val="28"/>
          <w:szCs w:val="28"/>
        </w:rPr>
        <w:t>Регламентом</w:t>
      </w:r>
      <w:r w:rsidR="008256E1" w:rsidRPr="002E4CE4">
        <w:rPr>
          <w:sz w:val="28"/>
          <w:szCs w:val="28"/>
        </w:rPr>
        <w:t xml:space="preserve"> проведения</w:t>
      </w:r>
      <w:r w:rsidR="00E24E4E" w:rsidRPr="005C7967">
        <w:rPr>
          <w:sz w:val="28"/>
          <w:szCs w:val="28"/>
        </w:rPr>
        <w:t xml:space="preserve"> Форума</w:t>
      </w:r>
      <w:r w:rsidRPr="001E21D5">
        <w:rPr>
          <w:sz w:val="28"/>
          <w:szCs w:val="28"/>
        </w:rPr>
        <w:t>.</w:t>
      </w:r>
    </w:p>
    <w:p w:rsidR="001E21D5" w:rsidRPr="001E21D5" w:rsidRDefault="001E21D5" w:rsidP="001E21D5">
      <w:pPr>
        <w:pStyle w:val="ac"/>
        <w:ind w:firstLine="709"/>
        <w:jc w:val="both"/>
        <w:rPr>
          <w:sz w:val="28"/>
          <w:szCs w:val="28"/>
        </w:rPr>
      </w:pPr>
      <w:r w:rsidRPr="001E21D5">
        <w:rPr>
          <w:sz w:val="28"/>
          <w:szCs w:val="28"/>
        </w:rPr>
        <w:t>1</w:t>
      </w:r>
      <w:r w:rsidR="00E24E4E">
        <w:rPr>
          <w:sz w:val="28"/>
          <w:szCs w:val="28"/>
        </w:rPr>
        <w:t>1</w:t>
      </w:r>
      <w:r w:rsidRPr="001E21D5">
        <w:rPr>
          <w:sz w:val="28"/>
          <w:szCs w:val="28"/>
        </w:rPr>
        <w:t>. Организаторами этапов Форума являются:</w:t>
      </w:r>
    </w:p>
    <w:p w:rsidR="001E21D5" w:rsidRPr="001E21D5" w:rsidRDefault="001E21D5" w:rsidP="001E21D5">
      <w:pPr>
        <w:pStyle w:val="ac"/>
        <w:numPr>
          <w:ilvl w:val="0"/>
          <w:numId w:val="14"/>
        </w:numPr>
        <w:ind w:left="284" w:hanging="284"/>
        <w:jc w:val="both"/>
        <w:rPr>
          <w:sz w:val="28"/>
          <w:szCs w:val="28"/>
        </w:rPr>
      </w:pPr>
      <w:r w:rsidRPr="001E21D5">
        <w:rPr>
          <w:sz w:val="28"/>
          <w:szCs w:val="28"/>
        </w:rPr>
        <w:t>школьный этап - образовательные организации;</w:t>
      </w:r>
    </w:p>
    <w:p w:rsidR="001E21D5" w:rsidRPr="001E21D5" w:rsidRDefault="001E21D5" w:rsidP="001E21D5">
      <w:pPr>
        <w:pStyle w:val="ac"/>
        <w:numPr>
          <w:ilvl w:val="0"/>
          <w:numId w:val="14"/>
        </w:numPr>
        <w:ind w:left="284" w:hanging="284"/>
        <w:jc w:val="both"/>
        <w:rPr>
          <w:sz w:val="28"/>
          <w:szCs w:val="28"/>
        </w:rPr>
      </w:pPr>
      <w:r w:rsidRPr="001E21D5">
        <w:rPr>
          <w:sz w:val="28"/>
          <w:szCs w:val="28"/>
        </w:rPr>
        <w:t>заочный обл</w:t>
      </w:r>
      <w:r w:rsidR="00AA5FBF">
        <w:rPr>
          <w:sz w:val="28"/>
          <w:szCs w:val="28"/>
        </w:rPr>
        <w:t>астной этап - ГА</w:t>
      </w:r>
      <w:r w:rsidR="006F3699">
        <w:rPr>
          <w:sz w:val="28"/>
          <w:szCs w:val="28"/>
        </w:rPr>
        <w:t>У</w:t>
      </w:r>
      <w:r w:rsidR="00AA5FBF">
        <w:rPr>
          <w:sz w:val="28"/>
          <w:szCs w:val="28"/>
        </w:rPr>
        <w:t xml:space="preserve">ДО </w:t>
      </w:r>
      <w:r w:rsidRPr="001E21D5">
        <w:rPr>
          <w:sz w:val="28"/>
          <w:szCs w:val="28"/>
        </w:rPr>
        <w:t>СО «Дворец молодёжи»;</w:t>
      </w:r>
    </w:p>
    <w:p w:rsidR="001E21D5" w:rsidRPr="001E21D5" w:rsidRDefault="00AA5FBF" w:rsidP="001E21D5">
      <w:pPr>
        <w:pStyle w:val="ac"/>
        <w:numPr>
          <w:ilvl w:val="0"/>
          <w:numId w:val="14"/>
        </w:numPr>
        <w:ind w:left="284" w:hanging="284"/>
        <w:jc w:val="both"/>
        <w:rPr>
          <w:sz w:val="28"/>
          <w:szCs w:val="28"/>
        </w:rPr>
      </w:pPr>
      <w:r>
        <w:rPr>
          <w:sz w:val="28"/>
          <w:szCs w:val="28"/>
        </w:rPr>
        <w:t>очный областной  этап - ГА</w:t>
      </w:r>
      <w:r w:rsidR="006F3699">
        <w:rPr>
          <w:sz w:val="28"/>
          <w:szCs w:val="28"/>
        </w:rPr>
        <w:t>У</w:t>
      </w:r>
      <w:r>
        <w:rPr>
          <w:sz w:val="28"/>
          <w:szCs w:val="28"/>
        </w:rPr>
        <w:t xml:space="preserve">ДО </w:t>
      </w:r>
      <w:r w:rsidR="001E21D5" w:rsidRPr="001E21D5">
        <w:rPr>
          <w:sz w:val="28"/>
          <w:szCs w:val="28"/>
        </w:rPr>
        <w:t>СО «Дворец молодёжи».</w:t>
      </w:r>
    </w:p>
    <w:p w:rsidR="001E21D5" w:rsidRPr="001E21D5" w:rsidRDefault="001E21D5" w:rsidP="00635C45">
      <w:pPr>
        <w:pStyle w:val="31"/>
        <w:spacing w:after="0"/>
        <w:ind w:left="0" w:firstLine="709"/>
        <w:jc w:val="both"/>
        <w:rPr>
          <w:sz w:val="28"/>
          <w:szCs w:val="28"/>
        </w:rPr>
      </w:pPr>
      <w:r w:rsidRPr="001E21D5">
        <w:rPr>
          <w:sz w:val="28"/>
          <w:szCs w:val="28"/>
        </w:rPr>
        <w:lastRenderedPageBreak/>
        <w:t>1</w:t>
      </w:r>
      <w:r w:rsidR="00E24E4E">
        <w:rPr>
          <w:sz w:val="28"/>
          <w:szCs w:val="28"/>
        </w:rPr>
        <w:t>2</w:t>
      </w:r>
      <w:r w:rsidRPr="001E21D5">
        <w:rPr>
          <w:sz w:val="28"/>
          <w:szCs w:val="28"/>
        </w:rPr>
        <w:t>. На каждом этапе проведени</w:t>
      </w:r>
      <w:r w:rsidR="00635C45">
        <w:rPr>
          <w:sz w:val="28"/>
          <w:szCs w:val="28"/>
        </w:rPr>
        <w:t xml:space="preserve">я Форума формируется оргкомитет, программный комитет, жюри. </w:t>
      </w:r>
      <w:r w:rsidRPr="001E21D5">
        <w:rPr>
          <w:sz w:val="28"/>
          <w:szCs w:val="28"/>
        </w:rPr>
        <w:t xml:space="preserve">Оргкомитет является основным координирующим органом по подготовке и проведению Форума. </w:t>
      </w:r>
    </w:p>
    <w:p w:rsidR="008E4581" w:rsidRDefault="008E4581" w:rsidP="0043010D">
      <w:pPr>
        <w:spacing w:after="0" w:line="240" w:lineRule="auto"/>
        <w:rPr>
          <w:rFonts w:ascii="Times New Roman" w:hAnsi="Times New Roman"/>
          <w:sz w:val="28"/>
          <w:szCs w:val="28"/>
        </w:rPr>
      </w:pPr>
    </w:p>
    <w:p w:rsidR="001E21D5" w:rsidRPr="001E21D5" w:rsidRDefault="00635C45" w:rsidP="00635C45">
      <w:pPr>
        <w:spacing w:after="0" w:line="240" w:lineRule="auto"/>
        <w:ind w:left="720"/>
        <w:rPr>
          <w:rFonts w:ascii="Times New Roman" w:hAnsi="Times New Roman"/>
          <w:b/>
          <w:color w:val="000000"/>
          <w:sz w:val="28"/>
          <w:szCs w:val="28"/>
        </w:rPr>
      </w:pPr>
      <w:r>
        <w:rPr>
          <w:rFonts w:ascii="Times New Roman" w:hAnsi="Times New Roman"/>
          <w:sz w:val="28"/>
          <w:szCs w:val="28"/>
        </w:rPr>
        <w:t>1</w:t>
      </w:r>
      <w:r w:rsidR="00E24E4E">
        <w:rPr>
          <w:rFonts w:ascii="Times New Roman" w:hAnsi="Times New Roman"/>
          <w:sz w:val="28"/>
          <w:szCs w:val="28"/>
        </w:rPr>
        <w:t>3</w:t>
      </w:r>
      <w:r>
        <w:rPr>
          <w:rFonts w:ascii="Times New Roman" w:hAnsi="Times New Roman"/>
          <w:sz w:val="28"/>
          <w:szCs w:val="28"/>
        </w:rPr>
        <w:t xml:space="preserve">. </w:t>
      </w:r>
      <w:r w:rsidR="001E21D5" w:rsidRPr="001E21D5">
        <w:rPr>
          <w:rFonts w:ascii="Times New Roman" w:hAnsi="Times New Roman"/>
          <w:b/>
          <w:color w:val="000000"/>
          <w:sz w:val="28"/>
          <w:szCs w:val="28"/>
        </w:rPr>
        <w:t>Конкурс «Азбука экономики»</w:t>
      </w:r>
    </w:p>
    <w:p w:rsidR="001E21D5" w:rsidRPr="001E21D5" w:rsidRDefault="001E21D5" w:rsidP="001E21D5">
      <w:pPr>
        <w:spacing w:after="0" w:line="240" w:lineRule="auto"/>
        <w:ind w:firstLine="709"/>
        <w:jc w:val="both"/>
        <w:rPr>
          <w:rFonts w:ascii="Times New Roman" w:hAnsi="Times New Roman"/>
          <w:sz w:val="28"/>
          <w:szCs w:val="28"/>
        </w:rPr>
      </w:pPr>
      <w:r w:rsidRPr="001E21D5">
        <w:rPr>
          <w:rFonts w:ascii="Times New Roman" w:hAnsi="Times New Roman"/>
          <w:sz w:val="28"/>
          <w:szCs w:val="28"/>
        </w:rPr>
        <w:t>1</w:t>
      </w:r>
      <w:r w:rsidR="00E24E4E">
        <w:rPr>
          <w:rFonts w:ascii="Times New Roman" w:hAnsi="Times New Roman"/>
          <w:sz w:val="28"/>
          <w:szCs w:val="28"/>
        </w:rPr>
        <w:t>4</w:t>
      </w:r>
      <w:r w:rsidRPr="001E21D5">
        <w:rPr>
          <w:rFonts w:ascii="Times New Roman" w:hAnsi="Times New Roman"/>
          <w:sz w:val="28"/>
          <w:szCs w:val="28"/>
        </w:rPr>
        <w:t>. Конкурс является первоначальным этапом  в изучении основ предпринимательской деятельности и организации школьной фирмы.</w:t>
      </w:r>
    </w:p>
    <w:p w:rsidR="001E21D5" w:rsidRPr="001E21D5" w:rsidRDefault="001E21D5" w:rsidP="001E21D5">
      <w:pPr>
        <w:pStyle w:val="ac"/>
        <w:ind w:firstLine="709"/>
        <w:jc w:val="both"/>
        <w:rPr>
          <w:sz w:val="28"/>
          <w:szCs w:val="28"/>
        </w:rPr>
      </w:pPr>
      <w:r w:rsidRPr="001E21D5">
        <w:rPr>
          <w:sz w:val="28"/>
          <w:szCs w:val="28"/>
        </w:rPr>
        <w:t>1</w:t>
      </w:r>
      <w:r w:rsidR="00E24E4E">
        <w:rPr>
          <w:sz w:val="28"/>
          <w:szCs w:val="28"/>
        </w:rPr>
        <w:t>5</w:t>
      </w:r>
      <w:r w:rsidRPr="001E21D5">
        <w:rPr>
          <w:sz w:val="28"/>
          <w:szCs w:val="28"/>
        </w:rPr>
        <w:t>. Участники Конкурса – команда учащихся образовательных организаций в  составе</w:t>
      </w:r>
      <w:r w:rsidR="00866D83">
        <w:rPr>
          <w:sz w:val="28"/>
          <w:szCs w:val="28"/>
        </w:rPr>
        <w:t xml:space="preserve"> не более</w:t>
      </w:r>
      <w:r w:rsidRPr="001E21D5">
        <w:rPr>
          <w:sz w:val="28"/>
          <w:szCs w:val="28"/>
        </w:rPr>
        <w:t xml:space="preserve"> 6-ти человек в возрасте 9-13 лет на момент проведения областного этапа Конкурса. Конкурс проводится в двух возрастных группах:</w:t>
      </w:r>
    </w:p>
    <w:p w:rsidR="001E21D5" w:rsidRPr="001E21D5" w:rsidRDefault="001E21D5" w:rsidP="001E21D5">
      <w:pPr>
        <w:pStyle w:val="ac"/>
        <w:ind w:firstLine="709"/>
        <w:jc w:val="both"/>
        <w:rPr>
          <w:sz w:val="28"/>
          <w:szCs w:val="28"/>
        </w:rPr>
      </w:pPr>
      <w:r w:rsidRPr="001E21D5">
        <w:rPr>
          <w:sz w:val="28"/>
          <w:szCs w:val="28"/>
        </w:rPr>
        <w:t>младшая возрастная группа -  9-10 лет (3-4 классы)</w:t>
      </w:r>
    </w:p>
    <w:p w:rsidR="001E21D5" w:rsidRPr="001E21D5" w:rsidRDefault="001E21D5" w:rsidP="001E21D5">
      <w:pPr>
        <w:pStyle w:val="ac"/>
        <w:ind w:firstLine="709"/>
        <w:jc w:val="both"/>
        <w:rPr>
          <w:sz w:val="28"/>
          <w:szCs w:val="28"/>
        </w:rPr>
      </w:pPr>
      <w:r w:rsidRPr="001E21D5">
        <w:rPr>
          <w:sz w:val="28"/>
          <w:szCs w:val="28"/>
        </w:rPr>
        <w:t>старшая возрастная группа – 11-13 лет (5-8 классы)</w:t>
      </w:r>
    </w:p>
    <w:p w:rsidR="001E21D5" w:rsidRPr="001E21D5" w:rsidRDefault="001E21D5" w:rsidP="001E21D5">
      <w:pPr>
        <w:spacing w:after="0" w:line="240" w:lineRule="auto"/>
        <w:jc w:val="both"/>
        <w:rPr>
          <w:rFonts w:ascii="Times New Roman" w:hAnsi="Times New Roman"/>
          <w:sz w:val="28"/>
          <w:szCs w:val="28"/>
        </w:rPr>
      </w:pPr>
      <w:r w:rsidRPr="001E21D5">
        <w:rPr>
          <w:rFonts w:ascii="Times New Roman" w:hAnsi="Times New Roman"/>
          <w:sz w:val="28"/>
          <w:szCs w:val="28"/>
        </w:rPr>
        <w:t>Участники Конкурса должны владеть элементарными знаниями по экономике, математике, уметь самостоятельно формулировать и излагать свои мысли.</w:t>
      </w:r>
    </w:p>
    <w:p w:rsidR="001E21D5" w:rsidRPr="001E21D5" w:rsidRDefault="001E21D5" w:rsidP="001E21D5">
      <w:pPr>
        <w:pStyle w:val="ac"/>
        <w:ind w:firstLine="709"/>
        <w:jc w:val="both"/>
        <w:rPr>
          <w:sz w:val="28"/>
          <w:szCs w:val="28"/>
        </w:rPr>
      </w:pPr>
      <w:r w:rsidRPr="001E21D5">
        <w:rPr>
          <w:sz w:val="28"/>
          <w:szCs w:val="28"/>
        </w:rPr>
        <w:t>1</w:t>
      </w:r>
      <w:r w:rsidR="00E24E4E">
        <w:rPr>
          <w:sz w:val="28"/>
          <w:szCs w:val="28"/>
        </w:rPr>
        <w:t>6</w:t>
      </w:r>
      <w:r w:rsidRPr="001E21D5">
        <w:rPr>
          <w:sz w:val="28"/>
          <w:szCs w:val="28"/>
        </w:rPr>
        <w:t>.</w:t>
      </w:r>
      <w:r w:rsidRPr="001E21D5">
        <w:rPr>
          <w:b/>
          <w:sz w:val="28"/>
          <w:szCs w:val="28"/>
        </w:rPr>
        <w:t xml:space="preserve"> Школьный этап</w:t>
      </w:r>
      <w:r w:rsidRPr="001E21D5">
        <w:rPr>
          <w:sz w:val="28"/>
          <w:szCs w:val="28"/>
        </w:rPr>
        <w:t xml:space="preserve"> - проводится в образовательных  организациях. </w:t>
      </w:r>
    </w:p>
    <w:p w:rsidR="001E21D5" w:rsidRPr="001E21D5" w:rsidRDefault="001E21D5" w:rsidP="001E21D5">
      <w:pPr>
        <w:pStyle w:val="31"/>
        <w:spacing w:after="0"/>
        <w:ind w:left="0"/>
        <w:jc w:val="both"/>
        <w:rPr>
          <w:sz w:val="28"/>
          <w:szCs w:val="28"/>
        </w:rPr>
      </w:pPr>
      <w:r w:rsidRPr="001E21D5">
        <w:rPr>
          <w:sz w:val="28"/>
          <w:szCs w:val="28"/>
        </w:rPr>
        <w:t xml:space="preserve">Участники –  все желающие из числа </w:t>
      </w:r>
      <w:r w:rsidR="00866D83">
        <w:rPr>
          <w:sz w:val="28"/>
          <w:szCs w:val="28"/>
        </w:rPr>
        <w:t>обучающихся</w:t>
      </w:r>
      <w:r w:rsidRPr="001E21D5">
        <w:rPr>
          <w:sz w:val="28"/>
          <w:szCs w:val="28"/>
        </w:rPr>
        <w:t xml:space="preserve"> образовательных организаций интересующихся или изучающих основы экономики.</w:t>
      </w:r>
    </w:p>
    <w:p w:rsidR="001E21D5" w:rsidRPr="001E21D5" w:rsidRDefault="001E21D5" w:rsidP="001E21D5">
      <w:pPr>
        <w:pStyle w:val="31"/>
        <w:spacing w:after="0"/>
        <w:ind w:left="0"/>
        <w:jc w:val="both"/>
        <w:rPr>
          <w:color w:val="000000"/>
          <w:sz w:val="28"/>
          <w:szCs w:val="28"/>
        </w:rPr>
      </w:pPr>
      <w:r w:rsidRPr="001E21D5">
        <w:rPr>
          <w:sz w:val="28"/>
          <w:szCs w:val="28"/>
        </w:rPr>
        <w:t xml:space="preserve">Сроки проведения школьного этапа: </w:t>
      </w:r>
      <w:r w:rsidRPr="0054007A">
        <w:rPr>
          <w:b/>
          <w:color w:val="000000"/>
          <w:sz w:val="28"/>
          <w:szCs w:val="28"/>
        </w:rPr>
        <w:t xml:space="preserve">ноябрь -  </w:t>
      </w:r>
      <w:r w:rsidR="003112FE">
        <w:rPr>
          <w:b/>
          <w:color w:val="000000"/>
          <w:sz w:val="28"/>
          <w:szCs w:val="28"/>
        </w:rPr>
        <w:t>январь</w:t>
      </w:r>
      <w:r w:rsidRPr="001E21D5">
        <w:rPr>
          <w:color w:val="000000"/>
          <w:sz w:val="28"/>
          <w:szCs w:val="28"/>
        </w:rPr>
        <w:t xml:space="preserve"> текущего учебного года.</w:t>
      </w:r>
    </w:p>
    <w:p w:rsidR="001E21D5" w:rsidRPr="001E21D5" w:rsidRDefault="001E21D5" w:rsidP="001E21D5">
      <w:pPr>
        <w:pStyle w:val="31"/>
        <w:spacing w:after="0"/>
        <w:ind w:left="0"/>
        <w:jc w:val="both"/>
        <w:rPr>
          <w:color w:val="000000"/>
          <w:sz w:val="28"/>
          <w:szCs w:val="28"/>
        </w:rPr>
      </w:pPr>
      <w:r w:rsidRPr="001E21D5">
        <w:rPr>
          <w:sz w:val="28"/>
          <w:szCs w:val="28"/>
        </w:rPr>
        <w:t>Содержание Конкурса  определяется местными оргкомитетами.</w:t>
      </w:r>
    </w:p>
    <w:p w:rsidR="001E21D5" w:rsidRPr="001E21D5" w:rsidRDefault="001E21D5" w:rsidP="002E1478">
      <w:pPr>
        <w:pStyle w:val="ae"/>
        <w:spacing w:after="0" w:line="240" w:lineRule="auto"/>
        <w:ind w:left="0" w:firstLine="283"/>
        <w:rPr>
          <w:rFonts w:ascii="Times New Roman" w:hAnsi="Times New Roman"/>
          <w:sz w:val="28"/>
          <w:szCs w:val="28"/>
        </w:rPr>
      </w:pPr>
      <w:r w:rsidRPr="001E21D5">
        <w:rPr>
          <w:rFonts w:ascii="Times New Roman" w:hAnsi="Times New Roman"/>
          <w:sz w:val="28"/>
          <w:szCs w:val="28"/>
        </w:rPr>
        <w:t>По итогам школьного этапа Конкурса в областной оргкомитет</w:t>
      </w:r>
      <w:r w:rsidRPr="001E21D5">
        <w:rPr>
          <w:rFonts w:ascii="Times New Roman" w:hAnsi="Times New Roman"/>
          <w:b/>
          <w:sz w:val="28"/>
          <w:szCs w:val="28"/>
        </w:rPr>
        <w:t xml:space="preserve"> </w:t>
      </w:r>
      <w:r w:rsidRPr="001E21D5">
        <w:rPr>
          <w:rFonts w:ascii="Times New Roman" w:hAnsi="Times New Roman"/>
          <w:sz w:val="28"/>
          <w:szCs w:val="28"/>
        </w:rPr>
        <w:t xml:space="preserve"> необходимо представить следующие документы:</w:t>
      </w:r>
    </w:p>
    <w:p w:rsidR="001E21D5" w:rsidRPr="001E21D5" w:rsidRDefault="001E21D5" w:rsidP="001E21D5">
      <w:pPr>
        <w:pStyle w:val="ae"/>
        <w:numPr>
          <w:ilvl w:val="0"/>
          <w:numId w:val="21"/>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 xml:space="preserve">заявка на участие в </w:t>
      </w:r>
      <w:r w:rsidR="00286630">
        <w:rPr>
          <w:rFonts w:ascii="Times New Roman" w:hAnsi="Times New Roman"/>
          <w:sz w:val="28"/>
          <w:szCs w:val="28"/>
        </w:rPr>
        <w:t xml:space="preserve">заочном этапе </w:t>
      </w:r>
      <w:r w:rsidRPr="001E21D5">
        <w:rPr>
          <w:rFonts w:ascii="Times New Roman" w:hAnsi="Times New Roman"/>
          <w:sz w:val="28"/>
          <w:szCs w:val="28"/>
        </w:rPr>
        <w:t xml:space="preserve">Конкурсе, заверенная директором; </w:t>
      </w:r>
    </w:p>
    <w:p w:rsidR="001E21D5" w:rsidRPr="001E21D5" w:rsidRDefault="001E21D5" w:rsidP="001E21D5">
      <w:pPr>
        <w:pStyle w:val="ae"/>
        <w:numPr>
          <w:ilvl w:val="0"/>
          <w:numId w:val="15"/>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итоговые протоколы, заверенные председателем жюри;</w:t>
      </w:r>
    </w:p>
    <w:p w:rsidR="001E21D5" w:rsidRPr="001E21D5" w:rsidRDefault="001E21D5" w:rsidP="001E21D5">
      <w:pPr>
        <w:pStyle w:val="ae"/>
        <w:numPr>
          <w:ilvl w:val="0"/>
          <w:numId w:val="15"/>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сценарий проведения конкурса (в бумажном и электронном виде).</w:t>
      </w:r>
    </w:p>
    <w:p w:rsidR="001E21D5" w:rsidRPr="001E21D5" w:rsidRDefault="001E21D5" w:rsidP="001E21D5">
      <w:pPr>
        <w:spacing w:after="0" w:line="240" w:lineRule="auto"/>
        <w:ind w:firstLine="709"/>
        <w:jc w:val="both"/>
        <w:rPr>
          <w:rFonts w:ascii="Times New Roman" w:hAnsi="Times New Roman"/>
          <w:sz w:val="28"/>
          <w:szCs w:val="28"/>
        </w:rPr>
      </w:pPr>
      <w:r w:rsidRPr="001E21D5">
        <w:rPr>
          <w:rFonts w:ascii="Times New Roman" w:hAnsi="Times New Roman"/>
          <w:sz w:val="28"/>
          <w:szCs w:val="28"/>
        </w:rPr>
        <w:t>1</w:t>
      </w:r>
      <w:r w:rsidR="00E24E4E">
        <w:rPr>
          <w:rFonts w:ascii="Times New Roman" w:hAnsi="Times New Roman"/>
          <w:sz w:val="28"/>
          <w:szCs w:val="28"/>
        </w:rPr>
        <w:t>7</w:t>
      </w:r>
      <w:r w:rsidRPr="001E21D5">
        <w:rPr>
          <w:rFonts w:ascii="Times New Roman" w:hAnsi="Times New Roman"/>
          <w:sz w:val="28"/>
          <w:szCs w:val="28"/>
        </w:rPr>
        <w:t>.</w:t>
      </w:r>
      <w:r w:rsidRPr="001E21D5">
        <w:rPr>
          <w:rFonts w:ascii="Times New Roman" w:hAnsi="Times New Roman"/>
          <w:b/>
          <w:sz w:val="28"/>
          <w:szCs w:val="28"/>
        </w:rPr>
        <w:t xml:space="preserve"> Заочный областной этап</w:t>
      </w:r>
      <w:r w:rsidRPr="001E21D5">
        <w:rPr>
          <w:rFonts w:ascii="Times New Roman" w:hAnsi="Times New Roman"/>
          <w:sz w:val="28"/>
          <w:szCs w:val="28"/>
        </w:rPr>
        <w:t xml:space="preserve"> - организатором этапа является отделение п</w:t>
      </w:r>
      <w:r w:rsidR="00AA5FBF">
        <w:rPr>
          <w:rFonts w:ascii="Times New Roman" w:hAnsi="Times New Roman"/>
          <w:sz w:val="28"/>
          <w:szCs w:val="28"/>
        </w:rPr>
        <w:t>олитехнического образования  ГА</w:t>
      </w:r>
      <w:r w:rsidR="006F3699">
        <w:rPr>
          <w:rFonts w:ascii="Times New Roman" w:hAnsi="Times New Roman"/>
          <w:sz w:val="28"/>
          <w:szCs w:val="28"/>
        </w:rPr>
        <w:t>У</w:t>
      </w:r>
      <w:r w:rsidR="00AA5FBF">
        <w:rPr>
          <w:rFonts w:ascii="Times New Roman" w:hAnsi="Times New Roman"/>
          <w:sz w:val="28"/>
          <w:szCs w:val="28"/>
        </w:rPr>
        <w:t xml:space="preserve">ДО </w:t>
      </w:r>
      <w:r w:rsidRPr="001E21D5">
        <w:rPr>
          <w:rFonts w:ascii="Times New Roman" w:hAnsi="Times New Roman"/>
          <w:sz w:val="28"/>
          <w:szCs w:val="28"/>
        </w:rPr>
        <w:t xml:space="preserve">СО «Дворец молодёжи». </w:t>
      </w:r>
    </w:p>
    <w:p w:rsidR="001E21D5" w:rsidRPr="001E21D5" w:rsidRDefault="001E21D5" w:rsidP="001E21D5">
      <w:pPr>
        <w:spacing w:after="0" w:line="240" w:lineRule="auto"/>
        <w:jc w:val="both"/>
        <w:rPr>
          <w:rFonts w:ascii="Times New Roman" w:hAnsi="Times New Roman"/>
          <w:sz w:val="28"/>
          <w:szCs w:val="28"/>
        </w:rPr>
      </w:pPr>
      <w:r w:rsidRPr="001E21D5">
        <w:rPr>
          <w:rFonts w:ascii="Times New Roman" w:hAnsi="Times New Roman"/>
          <w:sz w:val="28"/>
          <w:szCs w:val="28"/>
        </w:rPr>
        <w:t xml:space="preserve">Сроки проведения: </w:t>
      </w:r>
      <w:r w:rsidR="003112FE">
        <w:rPr>
          <w:rFonts w:ascii="Times New Roman" w:hAnsi="Times New Roman"/>
          <w:b/>
          <w:sz w:val="28"/>
          <w:szCs w:val="28"/>
        </w:rPr>
        <w:t>февраль</w:t>
      </w:r>
      <w:r w:rsidRPr="0054007A">
        <w:rPr>
          <w:rFonts w:ascii="Times New Roman" w:hAnsi="Times New Roman"/>
          <w:b/>
          <w:sz w:val="28"/>
          <w:szCs w:val="28"/>
        </w:rPr>
        <w:t>-март</w:t>
      </w:r>
      <w:r w:rsidRPr="001E21D5">
        <w:rPr>
          <w:rFonts w:ascii="Times New Roman" w:hAnsi="Times New Roman"/>
          <w:sz w:val="28"/>
          <w:szCs w:val="28"/>
        </w:rPr>
        <w:t xml:space="preserve"> текущего учебного года. </w:t>
      </w:r>
    </w:p>
    <w:p w:rsidR="001E21D5" w:rsidRPr="001E21D5" w:rsidRDefault="001E21D5" w:rsidP="001E21D5">
      <w:pPr>
        <w:spacing w:after="0" w:line="240" w:lineRule="auto"/>
        <w:jc w:val="both"/>
        <w:rPr>
          <w:rFonts w:ascii="Times New Roman" w:hAnsi="Times New Roman"/>
          <w:sz w:val="28"/>
          <w:szCs w:val="28"/>
        </w:rPr>
      </w:pPr>
      <w:r w:rsidRPr="001E21D5">
        <w:rPr>
          <w:rFonts w:ascii="Times New Roman" w:hAnsi="Times New Roman"/>
          <w:sz w:val="28"/>
          <w:szCs w:val="28"/>
        </w:rPr>
        <w:t xml:space="preserve">К участию в </w:t>
      </w:r>
      <w:r w:rsidR="00286630">
        <w:rPr>
          <w:rFonts w:ascii="Times New Roman" w:hAnsi="Times New Roman"/>
          <w:sz w:val="28"/>
          <w:szCs w:val="28"/>
        </w:rPr>
        <w:t xml:space="preserve">областном </w:t>
      </w:r>
      <w:r w:rsidRPr="001E21D5">
        <w:rPr>
          <w:rFonts w:ascii="Times New Roman" w:hAnsi="Times New Roman"/>
          <w:sz w:val="28"/>
          <w:szCs w:val="28"/>
        </w:rPr>
        <w:t xml:space="preserve">заочном </w:t>
      </w:r>
      <w:r w:rsidR="00286630">
        <w:rPr>
          <w:rFonts w:ascii="Times New Roman" w:hAnsi="Times New Roman"/>
          <w:sz w:val="28"/>
          <w:szCs w:val="28"/>
        </w:rPr>
        <w:t>этапе</w:t>
      </w:r>
      <w:r w:rsidRPr="001E21D5">
        <w:rPr>
          <w:rFonts w:ascii="Times New Roman" w:hAnsi="Times New Roman"/>
          <w:sz w:val="28"/>
          <w:szCs w:val="28"/>
        </w:rPr>
        <w:t xml:space="preserve"> допускаются команды, занявшие призовые места (1,2,3 место) в предыдущем этапе Конкурса. Задания заочного областного этапа рассылаются в образовательные организации, представившие отчетные документы по 1 этапу. </w:t>
      </w:r>
    </w:p>
    <w:p w:rsidR="001E21D5" w:rsidRPr="001E21D5" w:rsidRDefault="001E21D5" w:rsidP="001E21D5">
      <w:pPr>
        <w:spacing w:after="0" w:line="240" w:lineRule="auto"/>
        <w:jc w:val="both"/>
        <w:rPr>
          <w:rFonts w:ascii="Times New Roman" w:hAnsi="Times New Roman"/>
          <w:sz w:val="28"/>
          <w:szCs w:val="28"/>
        </w:rPr>
      </w:pPr>
      <w:r w:rsidRPr="001E21D5">
        <w:rPr>
          <w:rFonts w:ascii="Times New Roman" w:hAnsi="Times New Roman"/>
          <w:sz w:val="28"/>
          <w:szCs w:val="28"/>
        </w:rPr>
        <w:t>Творческие проекты  (задание заочного областного этапа) необходимо отправить в адрес областного оргкомитета</w:t>
      </w:r>
      <w:r w:rsidR="00866D83">
        <w:rPr>
          <w:rFonts w:ascii="Times New Roman" w:hAnsi="Times New Roman"/>
          <w:sz w:val="28"/>
          <w:szCs w:val="28"/>
        </w:rPr>
        <w:t>, согласно срокам утвержденным</w:t>
      </w:r>
      <w:r w:rsidR="00204A7F">
        <w:rPr>
          <w:rFonts w:ascii="Times New Roman" w:hAnsi="Times New Roman"/>
          <w:sz w:val="28"/>
          <w:szCs w:val="28"/>
        </w:rPr>
        <w:t xml:space="preserve"> </w:t>
      </w:r>
      <w:r w:rsidR="00866D83">
        <w:rPr>
          <w:rFonts w:ascii="Times New Roman" w:hAnsi="Times New Roman"/>
          <w:sz w:val="28"/>
          <w:szCs w:val="28"/>
        </w:rPr>
        <w:t>Регламентом.</w:t>
      </w:r>
      <w:r w:rsidRPr="001E21D5">
        <w:rPr>
          <w:rFonts w:ascii="Times New Roman" w:hAnsi="Times New Roman"/>
          <w:sz w:val="28"/>
          <w:szCs w:val="28"/>
        </w:rPr>
        <w:t xml:space="preserve"> Работы, представленные позднее  не рассматриваются. Проекты рецензируются двумя независимыми экспертами.</w:t>
      </w:r>
      <w:r w:rsidRPr="001E21D5">
        <w:rPr>
          <w:rFonts w:ascii="Times New Roman" w:hAnsi="Times New Roman"/>
          <w:color w:val="FF0000"/>
          <w:sz w:val="28"/>
          <w:szCs w:val="28"/>
        </w:rPr>
        <w:t xml:space="preserve"> </w:t>
      </w:r>
      <w:r w:rsidRPr="001E21D5">
        <w:rPr>
          <w:rFonts w:ascii="Times New Roman" w:hAnsi="Times New Roman"/>
          <w:sz w:val="28"/>
          <w:szCs w:val="28"/>
        </w:rPr>
        <w:t>По итогам заочного этапа  областной оргкомитет формирует список участников следующего этапа Конкурса</w:t>
      </w:r>
      <w:r w:rsidR="000D79EB">
        <w:rPr>
          <w:rFonts w:ascii="Times New Roman" w:hAnsi="Times New Roman"/>
          <w:sz w:val="28"/>
          <w:szCs w:val="28"/>
        </w:rPr>
        <w:t xml:space="preserve"> </w:t>
      </w:r>
      <w:r w:rsidRPr="001E21D5">
        <w:rPr>
          <w:rFonts w:ascii="Times New Roman" w:hAnsi="Times New Roman"/>
          <w:sz w:val="28"/>
          <w:szCs w:val="28"/>
        </w:rPr>
        <w:t>и рассылает</w:t>
      </w:r>
      <w:r w:rsidR="005F424E">
        <w:rPr>
          <w:rFonts w:ascii="Times New Roman" w:hAnsi="Times New Roman"/>
          <w:sz w:val="28"/>
          <w:szCs w:val="28"/>
        </w:rPr>
        <w:t xml:space="preserve">  информацию</w:t>
      </w:r>
      <w:r w:rsidRPr="001E21D5">
        <w:rPr>
          <w:rFonts w:ascii="Times New Roman" w:hAnsi="Times New Roman"/>
          <w:sz w:val="28"/>
          <w:szCs w:val="28"/>
        </w:rPr>
        <w:t xml:space="preserve"> в органы местного с</w:t>
      </w:r>
      <w:r w:rsidR="00C278E9">
        <w:rPr>
          <w:rFonts w:ascii="Times New Roman" w:hAnsi="Times New Roman"/>
          <w:sz w:val="28"/>
          <w:szCs w:val="28"/>
        </w:rPr>
        <w:t>амоуправления, осуществляющих</w:t>
      </w:r>
      <w:r w:rsidRPr="001E21D5">
        <w:rPr>
          <w:rFonts w:ascii="Times New Roman" w:hAnsi="Times New Roman"/>
          <w:sz w:val="28"/>
          <w:szCs w:val="28"/>
        </w:rPr>
        <w:t xml:space="preserve"> управление в сфере образования.</w:t>
      </w:r>
      <w:r w:rsidR="00204A7F">
        <w:rPr>
          <w:rFonts w:ascii="Times New Roman" w:hAnsi="Times New Roman"/>
          <w:sz w:val="28"/>
          <w:szCs w:val="28"/>
        </w:rPr>
        <w:t xml:space="preserve"> Результаты заочного этапа конкурса публикуются на сайте ГАУДО </w:t>
      </w:r>
      <w:r w:rsidR="00204A7F" w:rsidRPr="001E21D5">
        <w:rPr>
          <w:rFonts w:ascii="Times New Roman" w:hAnsi="Times New Roman"/>
          <w:sz w:val="28"/>
          <w:szCs w:val="28"/>
        </w:rPr>
        <w:t>СО «Дворец молодёжи»</w:t>
      </w:r>
      <w:r w:rsidR="00204A7F">
        <w:rPr>
          <w:rFonts w:ascii="Times New Roman" w:hAnsi="Times New Roman"/>
          <w:sz w:val="28"/>
          <w:szCs w:val="28"/>
        </w:rPr>
        <w:t>.</w:t>
      </w:r>
    </w:p>
    <w:p w:rsidR="001E21D5" w:rsidRPr="001E21D5" w:rsidRDefault="001E21D5" w:rsidP="001E21D5">
      <w:pPr>
        <w:spacing w:after="0" w:line="240" w:lineRule="auto"/>
        <w:ind w:firstLine="709"/>
        <w:jc w:val="both"/>
        <w:rPr>
          <w:rFonts w:ascii="Times New Roman" w:hAnsi="Times New Roman"/>
          <w:sz w:val="28"/>
          <w:szCs w:val="28"/>
        </w:rPr>
      </w:pPr>
      <w:r w:rsidRPr="001E21D5">
        <w:rPr>
          <w:rFonts w:ascii="Times New Roman" w:hAnsi="Times New Roman"/>
          <w:sz w:val="28"/>
          <w:szCs w:val="28"/>
        </w:rPr>
        <w:t>1</w:t>
      </w:r>
      <w:r w:rsidR="00E24E4E">
        <w:rPr>
          <w:rFonts w:ascii="Times New Roman" w:hAnsi="Times New Roman"/>
          <w:sz w:val="28"/>
          <w:szCs w:val="28"/>
        </w:rPr>
        <w:t>8</w:t>
      </w:r>
      <w:r w:rsidRPr="001E21D5">
        <w:rPr>
          <w:rFonts w:ascii="Times New Roman" w:hAnsi="Times New Roman"/>
          <w:sz w:val="28"/>
          <w:szCs w:val="28"/>
        </w:rPr>
        <w:t>.</w:t>
      </w:r>
      <w:r w:rsidRPr="001E21D5">
        <w:rPr>
          <w:rFonts w:ascii="Times New Roman" w:hAnsi="Times New Roman"/>
          <w:b/>
          <w:sz w:val="28"/>
          <w:szCs w:val="28"/>
        </w:rPr>
        <w:t xml:space="preserve"> Очный областной этап</w:t>
      </w:r>
      <w:r w:rsidRPr="001E21D5">
        <w:rPr>
          <w:rFonts w:ascii="Times New Roman" w:hAnsi="Times New Roman"/>
          <w:sz w:val="28"/>
          <w:szCs w:val="28"/>
        </w:rPr>
        <w:t xml:space="preserve"> проводится </w:t>
      </w:r>
      <w:r w:rsidR="00C278E9">
        <w:rPr>
          <w:rFonts w:ascii="Times New Roman" w:hAnsi="Times New Roman"/>
          <w:sz w:val="28"/>
          <w:szCs w:val="28"/>
        </w:rPr>
        <w:t>согласно срокам утвержденным</w:t>
      </w:r>
      <w:r w:rsidR="0054007A">
        <w:rPr>
          <w:rFonts w:ascii="Times New Roman" w:hAnsi="Times New Roman"/>
          <w:sz w:val="28"/>
          <w:szCs w:val="28"/>
        </w:rPr>
        <w:t xml:space="preserve"> </w:t>
      </w:r>
      <w:r w:rsidR="00C278E9">
        <w:rPr>
          <w:rFonts w:ascii="Times New Roman" w:hAnsi="Times New Roman"/>
          <w:sz w:val="28"/>
          <w:szCs w:val="28"/>
        </w:rPr>
        <w:t>Регламентом.</w:t>
      </w:r>
      <w:r w:rsidRPr="001E21D5">
        <w:rPr>
          <w:rFonts w:ascii="Times New Roman" w:hAnsi="Times New Roman"/>
          <w:sz w:val="28"/>
          <w:szCs w:val="28"/>
        </w:rPr>
        <w:t xml:space="preserve"> Основанием для участия является вызов – информационное письмо в адрес органов местного самоуправления, осуществляющих управление в сфере образования.</w:t>
      </w:r>
      <w:r w:rsidR="0054007A">
        <w:rPr>
          <w:rFonts w:ascii="Times New Roman" w:hAnsi="Times New Roman"/>
          <w:sz w:val="28"/>
          <w:szCs w:val="28"/>
        </w:rPr>
        <w:t xml:space="preserve"> </w:t>
      </w:r>
    </w:p>
    <w:p w:rsidR="001E21D5" w:rsidRPr="001E21D5" w:rsidRDefault="001E21D5" w:rsidP="002E1478">
      <w:pPr>
        <w:pStyle w:val="ae"/>
        <w:spacing w:after="0" w:line="240" w:lineRule="auto"/>
        <w:ind w:left="0" w:firstLine="283"/>
        <w:rPr>
          <w:rFonts w:ascii="Times New Roman" w:hAnsi="Times New Roman"/>
          <w:sz w:val="28"/>
          <w:szCs w:val="28"/>
        </w:rPr>
      </w:pPr>
      <w:r w:rsidRPr="001E21D5">
        <w:rPr>
          <w:rFonts w:ascii="Times New Roman" w:hAnsi="Times New Roman"/>
          <w:sz w:val="28"/>
          <w:szCs w:val="28"/>
        </w:rPr>
        <w:lastRenderedPageBreak/>
        <w:t>Очный областной этап Конкурса  проводится в форме игры-состязания, состоящей из:</w:t>
      </w:r>
    </w:p>
    <w:p w:rsidR="001E21D5" w:rsidRPr="001E21D5" w:rsidRDefault="001E21D5" w:rsidP="001E21D5">
      <w:pPr>
        <w:pStyle w:val="ae"/>
        <w:numPr>
          <w:ilvl w:val="0"/>
          <w:numId w:val="16"/>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Презентации команды (не более 5 минут). Команда представляет свой состав, рассказывает о себе.</w:t>
      </w:r>
    </w:p>
    <w:p w:rsidR="001E21D5" w:rsidRPr="001E21D5" w:rsidRDefault="001E21D5" w:rsidP="001E21D5">
      <w:pPr>
        <w:pStyle w:val="ae"/>
        <w:numPr>
          <w:ilvl w:val="0"/>
          <w:numId w:val="16"/>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Защиты творческого проекта (работа заочного областного этапа). При защите творческого проекта  приветствуется использование слайдов, фотографий, графиков, плакатов и т.д.</w:t>
      </w:r>
    </w:p>
    <w:p w:rsidR="001E21D5" w:rsidRPr="001E21D5" w:rsidRDefault="001E21D5" w:rsidP="001E21D5">
      <w:pPr>
        <w:pStyle w:val="ae"/>
        <w:numPr>
          <w:ilvl w:val="0"/>
          <w:numId w:val="16"/>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 xml:space="preserve">Деловой игры. Игра выбирается на усмотрение областного оргкомитета. Правила игры и критерии оценивания сообщаются участникам во время проведения  Конкурса. </w:t>
      </w:r>
    </w:p>
    <w:p w:rsidR="00A80CA5" w:rsidRDefault="001E21D5" w:rsidP="00BA2737">
      <w:pPr>
        <w:pStyle w:val="ae"/>
        <w:spacing w:after="0" w:line="240" w:lineRule="auto"/>
        <w:ind w:firstLine="709"/>
        <w:jc w:val="both"/>
        <w:rPr>
          <w:rFonts w:ascii="Times New Roman" w:hAnsi="Times New Roman"/>
          <w:sz w:val="28"/>
          <w:szCs w:val="28"/>
        </w:rPr>
      </w:pPr>
      <w:r w:rsidRPr="001E21D5">
        <w:rPr>
          <w:rFonts w:ascii="Times New Roman" w:hAnsi="Times New Roman"/>
          <w:sz w:val="28"/>
          <w:szCs w:val="28"/>
        </w:rPr>
        <w:t>1</w:t>
      </w:r>
      <w:r w:rsidR="00E24E4E">
        <w:rPr>
          <w:rFonts w:ascii="Times New Roman" w:hAnsi="Times New Roman"/>
          <w:sz w:val="28"/>
          <w:szCs w:val="28"/>
        </w:rPr>
        <w:t>9</w:t>
      </w:r>
      <w:r w:rsidRPr="001E21D5">
        <w:rPr>
          <w:rFonts w:ascii="Times New Roman" w:hAnsi="Times New Roman"/>
          <w:sz w:val="28"/>
          <w:szCs w:val="28"/>
        </w:rPr>
        <w:t>. Итоги Конкурса подводятся в командном первенстве в двух возрастных группах</w:t>
      </w:r>
      <w:r w:rsidR="00BA2737">
        <w:rPr>
          <w:rFonts w:ascii="Times New Roman" w:hAnsi="Times New Roman"/>
          <w:sz w:val="28"/>
          <w:szCs w:val="28"/>
        </w:rPr>
        <w:t xml:space="preserve"> и публикуются на сайте ГАУДО </w:t>
      </w:r>
      <w:r w:rsidR="00BA2737" w:rsidRPr="001E21D5">
        <w:rPr>
          <w:rFonts w:ascii="Times New Roman" w:hAnsi="Times New Roman"/>
          <w:sz w:val="28"/>
          <w:szCs w:val="28"/>
        </w:rPr>
        <w:t>СО «Дворец молодёжи»</w:t>
      </w:r>
      <w:r w:rsidR="00BA2737">
        <w:rPr>
          <w:rFonts w:ascii="Times New Roman" w:hAnsi="Times New Roman"/>
          <w:sz w:val="28"/>
          <w:szCs w:val="28"/>
        </w:rPr>
        <w:t>.</w:t>
      </w:r>
      <w:r w:rsidR="00A80CA5">
        <w:rPr>
          <w:rFonts w:ascii="Times New Roman" w:hAnsi="Times New Roman"/>
          <w:sz w:val="28"/>
          <w:szCs w:val="28"/>
        </w:rPr>
        <w:t xml:space="preserve"> </w:t>
      </w:r>
      <w:r w:rsidR="00A80CA5" w:rsidRPr="001E21D5">
        <w:rPr>
          <w:rFonts w:ascii="Times New Roman" w:hAnsi="Times New Roman"/>
          <w:sz w:val="28"/>
          <w:szCs w:val="28"/>
        </w:rPr>
        <w:t>По итогам Конкурса оргкомитет имеет право учреждать специальные призы.</w:t>
      </w:r>
      <w:r w:rsidR="00BA2737">
        <w:rPr>
          <w:rFonts w:ascii="Times New Roman" w:hAnsi="Times New Roman"/>
          <w:sz w:val="28"/>
          <w:szCs w:val="28"/>
        </w:rPr>
        <w:t xml:space="preserve"> </w:t>
      </w:r>
    </w:p>
    <w:p w:rsidR="000305C7" w:rsidRDefault="00E24E4E" w:rsidP="000305C7">
      <w:pPr>
        <w:pStyle w:val="ae"/>
        <w:spacing w:after="0" w:line="240" w:lineRule="auto"/>
        <w:ind w:firstLine="710"/>
        <w:rPr>
          <w:rFonts w:ascii="Times New Roman" w:hAnsi="Times New Roman"/>
          <w:sz w:val="28"/>
          <w:szCs w:val="28"/>
        </w:rPr>
      </w:pPr>
      <w:r>
        <w:rPr>
          <w:rFonts w:ascii="Times New Roman" w:hAnsi="Times New Roman"/>
          <w:sz w:val="28"/>
          <w:szCs w:val="28"/>
        </w:rPr>
        <w:t>20</w:t>
      </w:r>
      <w:r w:rsidR="000305C7">
        <w:rPr>
          <w:rFonts w:ascii="Times New Roman" w:hAnsi="Times New Roman"/>
          <w:sz w:val="28"/>
          <w:szCs w:val="28"/>
        </w:rPr>
        <w:t xml:space="preserve">.  </w:t>
      </w:r>
      <w:r w:rsidR="00A80CA5" w:rsidRPr="000305C7">
        <w:rPr>
          <w:rFonts w:ascii="Times New Roman" w:hAnsi="Times New Roman"/>
          <w:sz w:val="28"/>
          <w:szCs w:val="28"/>
        </w:rPr>
        <w:t>Критерии оценивания достижений учащихся</w:t>
      </w:r>
      <w:r w:rsidR="000305C7">
        <w:rPr>
          <w:rFonts w:ascii="Times New Roman" w:hAnsi="Times New Roman"/>
          <w:sz w:val="28"/>
          <w:szCs w:val="28"/>
        </w:rPr>
        <w:t>.</w:t>
      </w:r>
    </w:p>
    <w:p w:rsidR="00A80CA5" w:rsidRPr="000305C7" w:rsidRDefault="00A80CA5" w:rsidP="000305C7">
      <w:pPr>
        <w:pStyle w:val="ae"/>
        <w:spacing w:after="0" w:line="240" w:lineRule="auto"/>
        <w:rPr>
          <w:rFonts w:ascii="Times New Roman" w:hAnsi="Times New Roman"/>
          <w:i/>
          <w:sz w:val="28"/>
          <w:szCs w:val="28"/>
        </w:rPr>
      </w:pPr>
      <w:r w:rsidRPr="000305C7">
        <w:rPr>
          <w:rFonts w:ascii="Times New Roman" w:hAnsi="Times New Roman"/>
          <w:b/>
          <w:i/>
          <w:sz w:val="28"/>
          <w:szCs w:val="28"/>
        </w:rPr>
        <w:t xml:space="preserve"> в заочном этапе Конкурса </w:t>
      </w:r>
      <w:r w:rsidRPr="000305C7">
        <w:rPr>
          <w:rFonts w:ascii="Times New Roman" w:hAnsi="Times New Roman"/>
          <w:i/>
          <w:sz w:val="28"/>
          <w:szCs w:val="28"/>
        </w:rPr>
        <w:t>(оценивается творческий проект – 30 баллов)</w:t>
      </w:r>
      <w:r w:rsidR="000305C7">
        <w:rPr>
          <w:rFonts w:ascii="Times New Roman" w:hAnsi="Times New Roman"/>
          <w:i/>
          <w:sz w:val="28"/>
          <w:szCs w:val="28"/>
        </w:rPr>
        <w:t>:</w:t>
      </w:r>
    </w:p>
    <w:p w:rsidR="00A80CA5" w:rsidRPr="001E21D5" w:rsidRDefault="00A80CA5" w:rsidP="00A80CA5">
      <w:pPr>
        <w:numPr>
          <w:ilvl w:val="0"/>
          <w:numId w:val="18"/>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соответствие содержания проекта выбранной теме – 5 балов;</w:t>
      </w:r>
    </w:p>
    <w:p w:rsidR="00A80CA5" w:rsidRPr="001E21D5" w:rsidRDefault="00A80CA5" w:rsidP="00A80CA5">
      <w:pPr>
        <w:numPr>
          <w:ilvl w:val="0"/>
          <w:numId w:val="18"/>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практическая значимость и целесообразность идеи проекта – 5 баллов;</w:t>
      </w:r>
    </w:p>
    <w:p w:rsidR="00A80CA5" w:rsidRPr="001E21D5" w:rsidRDefault="00A80CA5" w:rsidP="00A80CA5">
      <w:pPr>
        <w:numPr>
          <w:ilvl w:val="0"/>
          <w:numId w:val="18"/>
        </w:numPr>
        <w:spacing w:after="0" w:line="240" w:lineRule="auto"/>
        <w:ind w:left="284" w:hanging="284"/>
        <w:rPr>
          <w:rFonts w:ascii="Times New Roman" w:hAnsi="Times New Roman"/>
          <w:sz w:val="28"/>
          <w:szCs w:val="28"/>
        </w:rPr>
      </w:pPr>
      <w:r w:rsidRPr="001E21D5">
        <w:rPr>
          <w:rFonts w:ascii="Times New Roman" w:hAnsi="Times New Roman"/>
          <w:sz w:val="28"/>
          <w:szCs w:val="28"/>
        </w:rPr>
        <w:t>логика изложения материала – 5 баллов;</w:t>
      </w:r>
    </w:p>
    <w:p w:rsidR="00A80CA5" w:rsidRPr="001E21D5" w:rsidRDefault="00A80CA5" w:rsidP="00A80CA5">
      <w:pPr>
        <w:numPr>
          <w:ilvl w:val="0"/>
          <w:numId w:val="18"/>
        </w:numPr>
        <w:spacing w:after="0" w:line="240" w:lineRule="auto"/>
        <w:ind w:left="284" w:hanging="284"/>
        <w:rPr>
          <w:rFonts w:ascii="Times New Roman" w:hAnsi="Times New Roman"/>
          <w:sz w:val="28"/>
          <w:szCs w:val="28"/>
        </w:rPr>
      </w:pPr>
      <w:r w:rsidRPr="001E21D5">
        <w:rPr>
          <w:rFonts w:ascii="Times New Roman" w:hAnsi="Times New Roman"/>
          <w:sz w:val="28"/>
          <w:szCs w:val="28"/>
        </w:rPr>
        <w:t>степень самостоятельности – 5 баллов;</w:t>
      </w:r>
    </w:p>
    <w:p w:rsidR="00A80CA5" w:rsidRPr="001E21D5" w:rsidRDefault="00A80CA5" w:rsidP="00A80CA5">
      <w:pPr>
        <w:numPr>
          <w:ilvl w:val="0"/>
          <w:numId w:val="18"/>
        </w:numPr>
        <w:spacing w:after="0" w:line="240" w:lineRule="auto"/>
        <w:ind w:left="284" w:hanging="284"/>
        <w:rPr>
          <w:rFonts w:ascii="Times New Roman" w:hAnsi="Times New Roman"/>
          <w:sz w:val="28"/>
          <w:szCs w:val="28"/>
        </w:rPr>
      </w:pPr>
      <w:r w:rsidRPr="001E21D5">
        <w:rPr>
          <w:rFonts w:ascii="Times New Roman" w:hAnsi="Times New Roman"/>
          <w:sz w:val="28"/>
          <w:szCs w:val="28"/>
        </w:rPr>
        <w:t xml:space="preserve"> умение работать с информацией – 5 баллов;</w:t>
      </w:r>
    </w:p>
    <w:p w:rsidR="00A80CA5" w:rsidRPr="001E21D5" w:rsidRDefault="00A80CA5" w:rsidP="00A80CA5">
      <w:pPr>
        <w:numPr>
          <w:ilvl w:val="0"/>
          <w:numId w:val="18"/>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 xml:space="preserve"> творческий подход в раскрытии темы проекта – 5 баллов.</w:t>
      </w:r>
    </w:p>
    <w:p w:rsidR="00A80CA5" w:rsidRPr="000305C7" w:rsidRDefault="00A80CA5" w:rsidP="000305C7">
      <w:pPr>
        <w:spacing w:after="0" w:line="240" w:lineRule="auto"/>
        <w:ind w:firstLine="284"/>
        <w:rPr>
          <w:rFonts w:ascii="Times New Roman" w:hAnsi="Times New Roman"/>
          <w:b/>
          <w:i/>
          <w:sz w:val="28"/>
          <w:szCs w:val="28"/>
        </w:rPr>
      </w:pPr>
      <w:r w:rsidRPr="000305C7">
        <w:rPr>
          <w:rFonts w:ascii="Times New Roman" w:hAnsi="Times New Roman"/>
          <w:b/>
          <w:i/>
          <w:sz w:val="28"/>
          <w:szCs w:val="28"/>
        </w:rPr>
        <w:t>в очном этапе Конкурса:</w:t>
      </w:r>
    </w:p>
    <w:p w:rsidR="00A80CA5" w:rsidRPr="001E21D5" w:rsidRDefault="00A80CA5" w:rsidP="00A80CA5">
      <w:pPr>
        <w:spacing w:after="0" w:line="240" w:lineRule="auto"/>
        <w:ind w:firstLine="567"/>
        <w:jc w:val="both"/>
        <w:rPr>
          <w:rFonts w:ascii="Times New Roman" w:hAnsi="Times New Roman"/>
          <w:sz w:val="28"/>
          <w:szCs w:val="28"/>
          <w:u w:val="single"/>
        </w:rPr>
      </w:pPr>
      <w:r w:rsidRPr="001E21D5">
        <w:rPr>
          <w:rFonts w:ascii="Times New Roman" w:hAnsi="Times New Roman"/>
          <w:sz w:val="28"/>
          <w:szCs w:val="28"/>
          <w:u w:val="single"/>
        </w:rPr>
        <w:t>Презентация команды (10 баллов)</w:t>
      </w:r>
    </w:p>
    <w:p w:rsidR="00A80CA5" w:rsidRPr="001E21D5" w:rsidRDefault="00A80CA5" w:rsidP="00A80CA5">
      <w:pPr>
        <w:numPr>
          <w:ilvl w:val="0"/>
          <w:numId w:val="5"/>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коммуникативность – 3 балла;</w:t>
      </w:r>
    </w:p>
    <w:p w:rsidR="00A80CA5" w:rsidRPr="001E21D5" w:rsidRDefault="00A80CA5" w:rsidP="00A80CA5">
      <w:pPr>
        <w:numPr>
          <w:ilvl w:val="0"/>
          <w:numId w:val="5"/>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эмоциональность выступления – 3 балла;</w:t>
      </w:r>
    </w:p>
    <w:p w:rsidR="00A80CA5" w:rsidRPr="001E21D5" w:rsidRDefault="00A80CA5" w:rsidP="00A80CA5">
      <w:pPr>
        <w:numPr>
          <w:ilvl w:val="0"/>
          <w:numId w:val="5"/>
        </w:numPr>
        <w:spacing w:after="0" w:line="240" w:lineRule="auto"/>
        <w:ind w:left="284" w:hanging="284"/>
        <w:jc w:val="both"/>
        <w:rPr>
          <w:rFonts w:ascii="Times New Roman" w:hAnsi="Times New Roman"/>
          <w:i/>
          <w:sz w:val="28"/>
          <w:szCs w:val="28"/>
        </w:rPr>
      </w:pPr>
      <w:r w:rsidRPr="001E21D5">
        <w:rPr>
          <w:rFonts w:ascii="Times New Roman" w:hAnsi="Times New Roman"/>
          <w:sz w:val="28"/>
          <w:szCs w:val="28"/>
        </w:rPr>
        <w:t>оригинальность творческого замысла – 3 балла;</w:t>
      </w:r>
    </w:p>
    <w:p w:rsidR="00A80CA5" w:rsidRPr="001E21D5" w:rsidRDefault="00A80CA5" w:rsidP="00A80CA5">
      <w:pPr>
        <w:numPr>
          <w:ilvl w:val="0"/>
          <w:numId w:val="5"/>
        </w:numPr>
        <w:spacing w:after="0" w:line="240" w:lineRule="auto"/>
        <w:ind w:left="284" w:hanging="284"/>
        <w:jc w:val="both"/>
        <w:rPr>
          <w:rFonts w:ascii="Times New Roman" w:hAnsi="Times New Roman"/>
          <w:i/>
          <w:sz w:val="28"/>
          <w:szCs w:val="28"/>
        </w:rPr>
      </w:pPr>
      <w:r w:rsidRPr="001E21D5">
        <w:rPr>
          <w:rFonts w:ascii="Times New Roman" w:hAnsi="Times New Roman"/>
          <w:sz w:val="28"/>
          <w:szCs w:val="28"/>
        </w:rPr>
        <w:t>регламент – 1 балл.</w:t>
      </w:r>
    </w:p>
    <w:p w:rsidR="00A80CA5" w:rsidRPr="001E21D5" w:rsidRDefault="00A80CA5" w:rsidP="00A80CA5">
      <w:pPr>
        <w:spacing w:after="0" w:line="240" w:lineRule="auto"/>
        <w:ind w:firstLine="567"/>
        <w:jc w:val="both"/>
        <w:rPr>
          <w:rFonts w:ascii="Times New Roman" w:hAnsi="Times New Roman"/>
          <w:sz w:val="28"/>
          <w:szCs w:val="28"/>
          <w:u w:val="single"/>
        </w:rPr>
      </w:pPr>
      <w:r w:rsidRPr="001E21D5">
        <w:rPr>
          <w:rFonts w:ascii="Times New Roman" w:hAnsi="Times New Roman"/>
          <w:sz w:val="28"/>
          <w:szCs w:val="28"/>
          <w:u w:val="single"/>
        </w:rPr>
        <w:t>Защита творческого проекта (30 баллов)</w:t>
      </w:r>
    </w:p>
    <w:p w:rsidR="00A80CA5" w:rsidRPr="001E21D5" w:rsidRDefault="00A80CA5" w:rsidP="00A80CA5">
      <w:pPr>
        <w:numPr>
          <w:ilvl w:val="0"/>
          <w:numId w:val="22"/>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понимание проблемы и глубина раскрытия темы проекта – 10 баллов;</w:t>
      </w:r>
    </w:p>
    <w:p w:rsidR="00A80CA5" w:rsidRPr="001E21D5" w:rsidRDefault="00A80CA5" w:rsidP="00A80CA5">
      <w:pPr>
        <w:numPr>
          <w:ilvl w:val="0"/>
          <w:numId w:val="22"/>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представление результатов исследований по теме проекта – 5 баллов;</w:t>
      </w:r>
    </w:p>
    <w:p w:rsidR="00A80CA5" w:rsidRPr="001E21D5" w:rsidRDefault="00A80CA5" w:rsidP="00A80CA5">
      <w:pPr>
        <w:numPr>
          <w:ilvl w:val="0"/>
          <w:numId w:val="22"/>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экономическое обоснование проекта, идеи – 5 баллов;</w:t>
      </w:r>
    </w:p>
    <w:p w:rsidR="00A80CA5" w:rsidRPr="001E21D5" w:rsidRDefault="00A80CA5" w:rsidP="00A80CA5">
      <w:pPr>
        <w:numPr>
          <w:ilvl w:val="0"/>
          <w:numId w:val="22"/>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финансовая грамотность и эрудированность участников – 5 баллов;</w:t>
      </w:r>
    </w:p>
    <w:p w:rsidR="00A80CA5" w:rsidRPr="001E21D5" w:rsidRDefault="00A80CA5" w:rsidP="00A80CA5">
      <w:pPr>
        <w:numPr>
          <w:ilvl w:val="0"/>
          <w:numId w:val="22"/>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креативность, артистичность – 4 балла;</w:t>
      </w:r>
    </w:p>
    <w:p w:rsidR="00A80CA5" w:rsidRPr="001E21D5" w:rsidRDefault="00A80CA5" w:rsidP="00A80CA5">
      <w:pPr>
        <w:numPr>
          <w:ilvl w:val="0"/>
          <w:numId w:val="22"/>
        </w:numPr>
        <w:spacing w:after="0" w:line="240" w:lineRule="auto"/>
        <w:ind w:left="284" w:hanging="284"/>
        <w:jc w:val="both"/>
        <w:rPr>
          <w:rFonts w:ascii="Times New Roman" w:hAnsi="Times New Roman"/>
          <w:sz w:val="28"/>
          <w:szCs w:val="28"/>
          <w:u w:val="single"/>
        </w:rPr>
      </w:pPr>
      <w:r w:rsidRPr="001E21D5">
        <w:rPr>
          <w:rFonts w:ascii="Times New Roman" w:hAnsi="Times New Roman"/>
          <w:sz w:val="28"/>
          <w:szCs w:val="28"/>
        </w:rPr>
        <w:t>регламент – 1 балл.</w:t>
      </w:r>
    </w:p>
    <w:p w:rsidR="00A80CA5" w:rsidRPr="001E21D5" w:rsidRDefault="00A80CA5" w:rsidP="00A80CA5">
      <w:pPr>
        <w:spacing w:after="0" w:line="240" w:lineRule="auto"/>
        <w:ind w:firstLine="567"/>
        <w:jc w:val="both"/>
        <w:rPr>
          <w:rFonts w:ascii="Times New Roman" w:hAnsi="Times New Roman"/>
          <w:color w:val="000000"/>
          <w:sz w:val="28"/>
          <w:szCs w:val="28"/>
          <w:u w:val="single"/>
        </w:rPr>
      </w:pPr>
      <w:r w:rsidRPr="001E21D5">
        <w:rPr>
          <w:rFonts w:ascii="Times New Roman" w:hAnsi="Times New Roman"/>
          <w:color w:val="000000"/>
          <w:sz w:val="28"/>
          <w:szCs w:val="28"/>
          <w:u w:val="single"/>
        </w:rPr>
        <w:t>Деловая игра (</w:t>
      </w:r>
      <w:r w:rsidRPr="001E21D5">
        <w:rPr>
          <w:rFonts w:ascii="Times New Roman" w:hAnsi="Times New Roman"/>
          <w:sz w:val="28"/>
          <w:szCs w:val="28"/>
          <w:u w:val="single"/>
        </w:rPr>
        <w:t>30 баллов).</w:t>
      </w:r>
    </w:p>
    <w:p w:rsidR="001E21D5" w:rsidRPr="001E21D5" w:rsidRDefault="001E21D5" w:rsidP="001E21D5">
      <w:pPr>
        <w:spacing w:after="0" w:line="240" w:lineRule="auto"/>
        <w:ind w:left="720"/>
        <w:jc w:val="center"/>
        <w:rPr>
          <w:rFonts w:ascii="Times New Roman" w:hAnsi="Times New Roman"/>
          <w:b/>
          <w:color w:val="000000"/>
          <w:sz w:val="28"/>
          <w:szCs w:val="28"/>
        </w:rPr>
      </w:pPr>
    </w:p>
    <w:p w:rsidR="001E21D5" w:rsidRPr="001E21D5" w:rsidRDefault="008E4581" w:rsidP="008E4581">
      <w:pPr>
        <w:spacing w:after="0" w:line="240" w:lineRule="auto"/>
        <w:ind w:left="993"/>
        <w:rPr>
          <w:rFonts w:ascii="Times New Roman" w:hAnsi="Times New Roman"/>
          <w:b/>
          <w:color w:val="000000"/>
          <w:sz w:val="28"/>
          <w:szCs w:val="28"/>
        </w:rPr>
      </w:pPr>
      <w:r>
        <w:rPr>
          <w:rFonts w:ascii="Times New Roman" w:hAnsi="Times New Roman"/>
          <w:b/>
          <w:color w:val="000000"/>
          <w:sz w:val="28"/>
          <w:szCs w:val="28"/>
        </w:rPr>
        <w:t>2</w:t>
      </w:r>
      <w:r w:rsidR="00E24E4E">
        <w:rPr>
          <w:rFonts w:ascii="Times New Roman" w:hAnsi="Times New Roman"/>
          <w:b/>
          <w:color w:val="000000"/>
          <w:sz w:val="28"/>
          <w:szCs w:val="28"/>
        </w:rPr>
        <w:t>1</w:t>
      </w:r>
      <w:r>
        <w:rPr>
          <w:rFonts w:ascii="Times New Roman" w:hAnsi="Times New Roman"/>
          <w:b/>
          <w:color w:val="000000"/>
          <w:sz w:val="28"/>
          <w:szCs w:val="28"/>
        </w:rPr>
        <w:t xml:space="preserve">. </w:t>
      </w:r>
      <w:r w:rsidR="001E21D5" w:rsidRPr="001E21D5">
        <w:rPr>
          <w:rFonts w:ascii="Times New Roman" w:hAnsi="Times New Roman"/>
          <w:b/>
          <w:color w:val="000000"/>
          <w:sz w:val="28"/>
          <w:szCs w:val="28"/>
        </w:rPr>
        <w:t>Конкурс бизнес-проектов «Мой бизнес»</w:t>
      </w:r>
    </w:p>
    <w:p w:rsidR="001E21D5" w:rsidRPr="001E21D5" w:rsidRDefault="000305C7" w:rsidP="008E4581">
      <w:pPr>
        <w:pStyle w:val="ac"/>
        <w:ind w:firstLine="993"/>
        <w:jc w:val="both"/>
        <w:rPr>
          <w:sz w:val="28"/>
          <w:szCs w:val="28"/>
        </w:rPr>
      </w:pPr>
      <w:r>
        <w:rPr>
          <w:sz w:val="28"/>
          <w:szCs w:val="28"/>
        </w:rPr>
        <w:t>2</w:t>
      </w:r>
      <w:r w:rsidR="00E24E4E">
        <w:rPr>
          <w:sz w:val="28"/>
          <w:szCs w:val="28"/>
        </w:rPr>
        <w:t>2</w:t>
      </w:r>
      <w:r w:rsidR="001E21D5" w:rsidRPr="001E21D5">
        <w:rPr>
          <w:sz w:val="28"/>
          <w:szCs w:val="28"/>
        </w:rPr>
        <w:t xml:space="preserve">. Конкурс  «Мой бизнес»  - это конкурс бизнес-проектов. Участники могут представить как индивидуальный бизнес-проект, так и коллективный (не более трех авторов). Проекты разрабатываются по следующим направлениям: социальное предпринимательство, досуг и отдых, туризм и спорт, утилизация отходов, сфера обслуживания, инновационная деятельность, включая разработку и производство новых видов продукции и технологий, </w:t>
      </w:r>
      <w:r w:rsidR="001E21D5" w:rsidRPr="001E21D5">
        <w:rPr>
          <w:sz w:val="28"/>
          <w:szCs w:val="28"/>
          <w:lang w:val="en-US"/>
        </w:rPr>
        <w:t>IT</w:t>
      </w:r>
      <w:r w:rsidR="001E21D5" w:rsidRPr="001E21D5">
        <w:rPr>
          <w:sz w:val="28"/>
          <w:szCs w:val="28"/>
        </w:rPr>
        <w:t>-технологии и др.</w:t>
      </w:r>
    </w:p>
    <w:p w:rsidR="001E21D5" w:rsidRPr="001E21D5" w:rsidRDefault="000305C7" w:rsidP="008E4581">
      <w:pPr>
        <w:pStyle w:val="ac"/>
        <w:ind w:firstLine="993"/>
        <w:jc w:val="both"/>
        <w:rPr>
          <w:b/>
          <w:color w:val="FF0000"/>
          <w:sz w:val="28"/>
          <w:szCs w:val="28"/>
        </w:rPr>
      </w:pPr>
      <w:r>
        <w:rPr>
          <w:sz w:val="28"/>
          <w:szCs w:val="28"/>
        </w:rPr>
        <w:t>2</w:t>
      </w:r>
      <w:r w:rsidR="00E24E4E">
        <w:rPr>
          <w:sz w:val="28"/>
          <w:szCs w:val="28"/>
        </w:rPr>
        <w:t>3</w:t>
      </w:r>
      <w:r w:rsidR="001E21D5" w:rsidRPr="001E21D5">
        <w:rPr>
          <w:sz w:val="28"/>
          <w:szCs w:val="28"/>
        </w:rPr>
        <w:t>.</w:t>
      </w:r>
      <w:r w:rsidR="001E21D5" w:rsidRPr="001E21D5">
        <w:rPr>
          <w:b/>
          <w:sz w:val="28"/>
          <w:szCs w:val="28"/>
        </w:rPr>
        <w:t xml:space="preserve"> Школьный этап  - проводится в двух формах:</w:t>
      </w:r>
      <w:r w:rsidR="001E21D5" w:rsidRPr="001E21D5">
        <w:rPr>
          <w:b/>
          <w:color w:val="FF0000"/>
          <w:sz w:val="28"/>
          <w:szCs w:val="28"/>
        </w:rPr>
        <w:t xml:space="preserve"> </w:t>
      </w:r>
    </w:p>
    <w:p w:rsidR="001E21D5" w:rsidRPr="001E21D5" w:rsidRDefault="001E21D5" w:rsidP="001E21D5">
      <w:pPr>
        <w:pStyle w:val="ac"/>
        <w:numPr>
          <w:ilvl w:val="0"/>
          <w:numId w:val="4"/>
        </w:numPr>
        <w:ind w:left="0" w:firstLine="0"/>
        <w:jc w:val="both"/>
        <w:rPr>
          <w:sz w:val="28"/>
          <w:szCs w:val="28"/>
        </w:rPr>
      </w:pPr>
      <w:r w:rsidRPr="001E21D5">
        <w:rPr>
          <w:sz w:val="28"/>
          <w:szCs w:val="28"/>
        </w:rPr>
        <w:lastRenderedPageBreak/>
        <w:t xml:space="preserve">на уровне образовательной организации </w:t>
      </w:r>
      <w:r w:rsidRPr="00E90A96">
        <w:rPr>
          <w:b/>
          <w:sz w:val="28"/>
          <w:szCs w:val="28"/>
        </w:rPr>
        <w:t>в октябре-декабре</w:t>
      </w:r>
      <w:r w:rsidRPr="001E21D5">
        <w:rPr>
          <w:sz w:val="28"/>
          <w:szCs w:val="28"/>
        </w:rPr>
        <w:t xml:space="preserve"> текущего учебного года. Конкурс проводится</w:t>
      </w:r>
      <w:r w:rsidRPr="001E21D5">
        <w:rPr>
          <w:b/>
          <w:color w:val="FF0000"/>
          <w:sz w:val="28"/>
          <w:szCs w:val="28"/>
        </w:rPr>
        <w:t xml:space="preserve"> </w:t>
      </w:r>
      <w:r w:rsidRPr="001E21D5">
        <w:rPr>
          <w:sz w:val="28"/>
          <w:szCs w:val="28"/>
        </w:rPr>
        <w:t xml:space="preserve"> в форме публичной защиты бизнес-идей.</w:t>
      </w:r>
      <w:r w:rsidRPr="001E21D5">
        <w:rPr>
          <w:sz w:val="28"/>
          <w:szCs w:val="28"/>
          <w:u w:val="single"/>
        </w:rPr>
        <w:t xml:space="preserve"> </w:t>
      </w:r>
      <w:r w:rsidRPr="001E21D5">
        <w:rPr>
          <w:sz w:val="28"/>
          <w:szCs w:val="28"/>
        </w:rPr>
        <w:t>Участником может стать любой учащийся в возрасте от 14 до 18 лет. Работы победителей и призеров направляются в оргкомитет второго этапа Конкурса.</w:t>
      </w:r>
    </w:p>
    <w:p w:rsidR="001E21D5" w:rsidRPr="001E21D5" w:rsidRDefault="001E21D5" w:rsidP="001E21D5">
      <w:pPr>
        <w:pStyle w:val="ac"/>
        <w:numPr>
          <w:ilvl w:val="0"/>
          <w:numId w:val="4"/>
        </w:numPr>
        <w:ind w:left="0" w:firstLine="0"/>
        <w:jc w:val="both"/>
        <w:rPr>
          <w:sz w:val="28"/>
          <w:szCs w:val="28"/>
        </w:rPr>
      </w:pPr>
      <w:r w:rsidRPr="001E21D5">
        <w:rPr>
          <w:sz w:val="28"/>
          <w:szCs w:val="28"/>
        </w:rPr>
        <w:t xml:space="preserve">на уровне области в </w:t>
      </w:r>
      <w:r w:rsidRPr="001E21D5">
        <w:rPr>
          <w:color w:val="FF0000"/>
          <w:sz w:val="28"/>
          <w:szCs w:val="28"/>
        </w:rPr>
        <w:t xml:space="preserve"> </w:t>
      </w:r>
      <w:r w:rsidRPr="001E21D5">
        <w:rPr>
          <w:sz w:val="28"/>
          <w:szCs w:val="28"/>
        </w:rPr>
        <w:t xml:space="preserve">форме </w:t>
      </w:r>
      <w:r w:rsidRPr="001E21D5">
        <w:rPr>
          <w:b/>
          <w:sz w:val="28"/>
          <w:szCs w:val="28"/>
        </w:rPr>
        <w:t xml:space="preserve">Школы юного предпринимателя (далее –Школа). </w:t>
      </w:r>
      <w:r w:rsidRPr="001E21D5">
        <w:rPr>
          <w:sz w:val="28"/>
          <w:szCs w:val="28"/>
        </w:rPr>
        <w:t>Школа проводится ежегодно в период осенних каникул в течение 6-10 дней. Допускается сессионное проведение Школы. В рамках Школы для обучающихся проводятся</w:t>
      </w:r>
      <w:r w:rsidRPr="001E21D5">
        <w:rPr>
          <w:b/>
          <w:sz w:val="28"/>
          <w:szCs w:val="28"/>
        </w:rPr>
        <w:t xml:space="preserve"> </w:t>
      </w:r>
      <w:r w:rsidRPr="001E21D5">
        <w:rPr>
          <w:sz w:val="28"/>
          <w:szCs w:val="28"/>
        </w:rPr>
        <w:t>экскурсии, установочные</w:t>
      </w:r>
      <w:r w:rsidRPr="001E21D5">
        <w:rPr>
          <w:b/>
          <w:sz w:val="28"/>
          <w:szCs w:val="28"/>
        </w:rPr>
        <w:t xml:space="preserve">  </w:t>
      </w:r>
      <w:r w:rsidRPr="001E21D5">
        <w:rPr>
          <w:sz w:val="28"/>
          <w:szCs w:val="28"/>
        </w:rPr>
        <w:t xml:space="preserve">семинары, мастер-классы, тренинги с привлечением преподавателей образовательных организаций высшего профессионального образования, представителей бизнеса. Ежедневная учебная нагрузка определяется в соответствии с программой,  не превышает  шести академических часов в день.  По итогам школы проводится итоговая конференция. Участником Школы может стать любой учащийся в возрасте от 14 до 18 лет, интересующийся организацией собственного дела. Заявку на участие в Школе необходимо подать в оргкомитет до 15 октября </w:t>
      </w:r>
      <w:r w:rsidRPr="003C6B25">
        <w:rPr>
          <w:sz w:val="28"/>
          <w:szCs w:val="28"/>
        </w:rPr>
        <w:t>текущего</w:t>
      </w:r>
      <w:r w:rsidR="003C6B25">
        <w:rPr>
          <w:sz w:val="28"/>
          <w:szCs w:val="28"/>
        </w:rPr>
        <w:t xml:space="preserve"> </w:t>
      </w:r>
      <w:r w:rsidR="006D79B5">
        <w:rPr>
          <w:sz w:val="28"/>
          <w:szCs w:val="28"/>
        </w:rPr>
        <w:t>учебного</w:t>
      </w:r>
      <w:r w:rsidRPr="001E21D5">
        <w:rPr>
          <w:sz w:val="28"/>
          <w:szCs w:val="28"/>
        </w:rPr>
        <w:t xml:space="preserve"> года. После зачисления  слушатель  получает вызов.</w:t>
      </w:r>
    </w:p>
    <w:p w:rsidR="001E21D5" w:rsidRPr="001E21D5" w:rsidRDefault="001E21D5" w:rsidP="009D11B2">
      <w:pPr>
        <w:pStyle w:val="ac"/>
        <w:ind w:firstLine="993"/>
        <w:jc w:val="both"/>
        <w:rPr>
          <w:sz w:val="28"/>
          <w:szCs w:val="28"/>
        </w:rPr>
      </w:pPr>
      <w:r w:rsidRPr="001E21D5">
        <w:rPr>
          <w:sz w:val="28"/>
          <w:szCs w:val="28"/>
        </w:rPr>
        <w:t>2</w:t>
      </w:r>
      <w:r w:rsidR="00E24E4E">
        <w:rPr>
          <w:sz w:val="28"/>
          <w:szCs w:val="28"/>
        </w:rPr>
        <w:t>4</w:t>
      </w:r>
      <w:r w:rsidRPr="001E21D5">
        <w:rPr>
          <w:sz w:val="28"/>
          <w:szCs w:val="28"/>
        </w:rPr>
        <w:t>.</w:t>
      </w:r>
      <w:r w:rsidRPr="001E21D5">
        <w:rPr>
          <w:b/>
          <w:sz w:val="28"/>
          <w:szCs w:val="28"/>
        </w:rPr>
        <w:t xml:space="preserve"> Заочный областной этап</w:t>
      </w:r>
      <w:r w:rsidRPr="001E21D5">
        <w:rPr>
          <w:sz w:val="28"/>
          <w:szCs w:val="28"/>
        </w:rPr>
        <w:t xml:space="preserve"> Конкурса проводится </w:t>
      </w:r>
      <w:r w:rsidR="00C278E9">
        <w:rPr>
          <w:sz w:val="28"/>
          <w:szCs w:val="28"/>
        </w:rPr>
        <w:t>согласно срокам утвержденным</w:t>
      </w:r>
      <w:r w:rsidR="00204A7F">
        <w:rPr>
          <w:sz w:val="28"/>
          <w:szCs w:val="28"/>
        </w:rPr>
        <w:t xml:space="preserve"> </w:t>
      </w:r>
      <w:r w:rsidR="00C278E9">
        <w:rPr>
          <w:sz w:val="28"/>
          <w:szCs w:val="28"/>
        </w:rPr>
        <w:t>Регламентом.</w:t>
      </w:r>
      <w:r w:rsidRPr="001E21D5">
        <w:rPr>
          <w:sz w:val="28"/>
          <w:szCs w:val="28"/>
        </w:rPr>
        <w:t xml:space="preserve"> В областной оргкомитет направляются:</w:t>
      </w:r>
    </w:p>
    <w:p w:rsidR="001E21D5" w:rsidRPr="001E21D5" w:rsidRDefault="001E21D5" w:rsidP="001E21D5">
      <w:pPr>
        <w:pStyle w:val="ac"/>
        <w:numPr>
          <w:ilvl w:val="0"/>
          <w:numId w:val="8"/>
        </w:numPr>
        <w:ind w:left="284" w:hanging="284"/>
        <w:jc w:val="both"/>
        <w:rPr>
          <w:sz w:val="28"/>
          <w:szCs w:val="28"/>
        </w:rPr>
      </w:pPr>
      <w:r w:rsidRPr="001E21D5">
        <w:rPr>
          <w:sz w:val="28"/>
          <w:szCs w:val="28"/>
        </w:rPr>
        <w:t>заявка на участие во втором этапе Конкурса, заверенная директором ОУ и печатью (см. Приложение 1);</w:t>
      </w:r>
    </w:p>
    <w:p w:rsidR="001E21D5" w:rsidRPr="001E21D5" w:rsidRDefault="001E21D5" w:rsidP="001E21D5">
      <w:pPr>
        <w:pStyle w:val="ac"/>
        <w:numPr>
          <w:ilvl w:val="0"/>
          <w:numId w:val="8"/>
        </w:numPr>
        <w:ind w:left="284" w:hanging="284"/>
        <w:jc w:val="both"/>
        <w:rPr>
          <w:sz w:val="28"/>
          <w:szCs w:val="28"/>
        </w:rPr>
      </w:pPr>
      <w:r w:rsidRPr="001E21D5">
        <w:rPr>
          <w:sz w:val="28"/>
          <w:szCs w:val="28"/>
        </w:rPr>
        <w:t xml:space="preserve"> бизнес-план в печатном и электронном виде.</w:t>
      </w:r>
    </w:p>
    <w:p w:rsidR="001E21D5" w:rsidRPr="001E21D5" w:rsidRDefault="001E21D5" w:rsidP="001E21D5">
      <w:pPr>
        <w:pStyle w:val="ac"/>
        <w:jc w:val="both"/>
        <w:rPr>
          <w:sz w:val="28"/>
          <w:szCs w:val="28"/>
        </w:rPr>
      </w:pPr>
      <w:r w:rsidRPr="001E21D5">
        <w:rPr>
          <w:sz w:val="28"/>
          <w:szCs w:val="28"/>
        </w:rPr>
        <w:t>Каждая работа оценивается двумя независимыми экспертами. Согласно рекомендациям экспертов формируется список участников третьего этапа Конкурса.</w:t>
      </w:r>
    </w:p>
    <w:p w:rsidR="001E21D5" w:rsidRPr="001E21D5" w:rsidRDefault="001E21D5" w:rsidP="009D11B2">
      <w:pPr>
        <w:pStyle w:val="ac"/>
        <w:ind w:firstLine="993"/>
        <w:jc w:val="both"/>
        <w:rPr>
          <w:sz w:val="28"/>
          <w:szCs w:val="28"/>
        </w:rPr>
      </w:pPr>
      <w:r w:rsidRPr="001E21D5">
        <w:rPr>
          <w:sz w:val="28"/>
          <w:szCs w:val="28"/>
        </w:rPr>
        <w:t>2</w:t>
      </w:r>
      <w:r w:rsidR="00E24E4E">
        <w:rPr>
          <w:sz w:val="28"/>
          <w:szCs w:val="28"/>
        </w:rPr>
        <w:t>5</w:t>
      </w:r>
      <w:r w:rsidRPr="001E21D5">
        <w:rPr>
          <w:sz w:val="28"/>
          <w:szCs w:val="28"/>
        </w:rPr>
        <w:t>.</w:t>
      </w:r>
      <w:r w:rsidRPr="001E21D5">
        <w:rPr>
          <w:b/>
          <w:sz w:val="28"/>
          <w:szCs w:val="28"/>
        </w:rPr>
        <w:t xml:space="preserve"> Очный областной этап </w:t>
      </w:r>
      <w:r w:rsidRPr="001E21D5">
        <w:rPr>
          <w:sz w:val="28"/>
          <w:szCs w:val="28"/>
        </w:rPr>
        <w:t>Конкурса</w:t>
      </w:r>
      <w:r w:rsidRPr="001E21D5">
        <w:rPr>
          <w:b/>
          <w:sz w:val="28"/>
          <w:szCs w:val="28"/>
        </w:rPr>
        <w:t xml:space="preserve"> </w:t>
      </w:r>
      <w:r w:rsidRPr="001E21D5">
        <w:rPr>
          <w:sz w:val="28"/>
          <w:szCs w:val="28"/>
        </w:rPr>
        <w:t xml:space="preserve">проводится </w:t>
      </w:r>
      <w:r w:rsidR="00C278E9">
        <w:rPr>
          <w:sz w:val="28"/>
          <w:szCs w:val="28"/>
        </w:rPr>
        <w:t>согласно срокам утвержденным</w:t>
      </w:r>
      <w:r w:rsidR="00E90A96">
        <w:rPr>
          <w:sz w:val="28"/>
          <w:szCs w:val="28"/>
        </w:rPr>
        <w:t xml:space="preserve"> </w:t>
      </w:r>
      <w:r w:rsidR="00C278E9">
        <w:rPr>
          <w:sz w:val="28"/>
          <w:szCs w:val="28"/>
        </w:rPr>
        <w:t>Регламентом.</w:t>
      </w:r>
    </w:p>
    <w:p w:rsidR="001E21D5" w:rsidRPr="001E21D5" w:rsidRDefault="001E21D5" w:rsidP="001E21D5">
      <w:pPr>
        <w:pStyle w:val="ac"/>
        <w:jc w:val="both"/>
        <w:rPr>
          <w:sz w:val="28"/>
          <w:szCs w:val="28"/>
        </w:rPr>
      </w:pPr>
      <w:r w:rsidRPr="001E21D5">
        <w:rPr>
          <w:sz w:val="28"/>
          <w:szCs w:val="28"/>
        </w:rPr>
        <w:t xml:space="preserve">Участники </w:t>
      </w:r>
      <w:r w:rsidRPr="001E21D5">
        <w:rPr>
          <w:b/>
          <w:sz w:val="28"/>
          <w:szCs w:val="28"/>
        </w:rPr>
        <w:t xml:space="preserve">– </w:t>
      </w:r>
      <w:r w:rsidRPr="001E21D5">
        <w:rPr>
          <w:sz w:val="28"/>
          <w:szCs w:val="28"/>
        </w:rPr>
        <w:t xml:space="preserve">авторы проектов, рекомендованных экспертами второго этапа. </w:t>
      </w:r>
    </w:p>
    <w:p w:rsidR="001E21D5" w:rsidRPr="001E21D5" w:rsidRDefault="001E21D5" w:rsidP="001E21D5">
      <w:pPr>
        <w:pStyle w:val="ac"/>
        <w:jc w:val="both"/>
        <w:rPr>
          <w:sz w:val="28"/>
          <w:szCs w:val="28"/>
        </w:rPr>
      </w:pPr>
      <w:r w:rsidRPr="001E21D5">
        <w:rPr>
          <w:sz w:val="28"/>
          <w:szCs w:val="28"/>
        </w:rPr>
        <w:t xml:space="preserve">Очный областной этап Конкурса проходит в виде публичной защиты бизнес-проекта. В коллективном проекте  каждый из авторов должен самостоятельно представить выполненную им часть работы и ответить на вопросы жюри. </w:t>
      </w:r>
    </w:p>
    <w:p w:rsidR="001E21D5" w:rsidRPr="001E21D5" w:rsidRDefault="001E21D5" w:rsidP="001E21D5">
      <w:pPr>
        <w:pStyle w:val="ac"/>
        <w:ind w:firstLine="567"/>
        <w:jc w:val="both"/>
        <w:rPr>
          <w:sz w:val="28"/>
          <w:szCs w:val="28"/>
        </w:rPr>
      </w:pPr>
      <w:r w:rsidRPr="001E21D5">
        <w:rPr>
          <w:sz w:val="28"/>
          <w:szCs w:val="28"/>
        </w:rPr>
        <w:t>Победитель и призеры определяются по сумме баллов, набранных каждым участником во втором и третьем этапах. В случае, если проект выполнен несколькими авторами, итоговый балл каждого участника складывается из баллов, полученных за проект и баллов, полученных индивидуально при защите проекта.</w:t>
      </w:r>
    </w:p>
    <w:p w:rsidR="00A80CA5" w:rsidRDefault="00A80CA5" w:rsidP="009D11B2">
      <w:pPr>
        <w:spacing w:after="0" w:line="240" w:lineRule="auto"/>
        <w:ind w:firstLine="993"/>
        <w:jc w:val="both"/>
        <w:rPr>
          <w:rFonts w:ascii="Times New Roman" w:hAnsi="Times New Roman"/>
          <w:color w:val="000000"/>
          <w:sz w:val="28"/>
          <w:szCs w:val="28"/>
        </w:rPr>
      </w:pPr>
      <w:r>
        <w:rPr>
          <w:rFonts w:ascii="Times New Roman" w:hAnsi="Times New Roman"/>
          <w:color w:val="000000"/>
          <w:sz w:val="28"/>
          <w:szCs w:val="28"/>
        </w:rPr>
        <w:t>2</w:t>
      </w:r>
      <w:r w:rsidR="00E24E4E">
        <w:rPr>
          <w:rFonts w:ascii="Times New Roman" w:hAnsi="Times New Roman"/>
          <w:color w:val="000000"/>
          <w:sz w:val="28"/>
          <w:szCs w:val="28"/>
        </w:rPr>
        <w:t>6</w:t>
      </w:r>
      <w:r w:rsidRPr="001E21D5">
        <w:rPr>
          <w:rFonts w:ascii="Times New Roman" w:hAnsi="Times New Roman"/>
          <w:color w:val="000000"/>
          <w:sz w:val="28"/>
          <w:szCs w:val="28"/>
        </w:rPr>
        <w:t xml:space="preserve">. Итоги подводятся в личном первенстве. </w:t>
      </w:r>
    </w:p>
    <w:p w:rsidR="000305C7" w:rsidRDefault="000305C7" w:rsidP="009D11B2">
      <w:pPr>
        <w:spacing w:after="0" w:line="240" w:lineRule="auto"/>
        <w:ind w:firstLine="993"/>
        <w:jc w:val="both"/>
        <w:rPr>
          <w:rFonts w:ascii="Times New Roman" w:hAnsi="Times New Roman"/>
          <w:i/>
          <w:sz w:val="28"/>
          <w:szCs w:val="28"/>
        </w:rPr>
      </w:pPr>
      <w:r>
        <w:rPr>
          <w:rFonts w:ascii="Times New Roman" w:hAnsi="Times New Roman"/>
          <w:color w:val="000000"/>
          <w:sz w:val="28"/>
          <w:szCs w:val="28"/>
        </w:rPr>
        <w:t>2</w:t>
      </w:r>
      <w:r w:rsidR="00E24E4E">
        <w:rPr>
          <w:rFonts w:ascii="Times New Roman" w:hAnsi="Times New Roman"/>
          <w:color w:val="000000"/>
          <w:sz w:val="28"/>
          <w:szCs w:val="28"/>
        </w:rPr>
        <w:t>7</w:t>
      </w:r>
      <w:r>
        <w:rPr>
          <w:rFonts w:ascii="Times New Roman" w:hAnsi="Times New Roman"/>
          <w:color w:val="000000"/>
          <w:sz w:val="28"/>
          <w:szCs w:val="28"/>
        </w:rPr>
        <w:t xml:space="preserve">. </w:t>
      </w:r>
      <w:r w:rsidR="00A80CA5" w:rsidRPr="000305C7">
        <w:rPr>
          <w:rFonts w:ascii="Times New Roman" w:hAnsi="Times New Roman"/>
          <w:sz w:val="28"/>
          <w:szCs w:val="28"/>
        </w:rPr>
        <w:t>Критерии оценивания достижений учащихся</w:t>
      </w:r>
      <w:r w:rsidRPr="000305C7">
        <w:rPr>
          <w:rFonts w:ascii="Times New Roman" w:hAnsi="Times New Roman"/>
          <w:sz w:val="28"/>
          <w:szCs w:val="28"/>
        </w:rPr>
        <w:t>.</w:t>
      </w:r>
    </w:p>
    <w:p w:rsidR="00A80CA5" w:rsidRPr="000305C7" w:rsidRDefault="00A80CA5" w:rsidP="000305C7">
      <w:pPr>
        <w:spacing w:after="0" w:line="240" w:lineRule="auto"/>
        <w:ind w:firstLine="567"/>
        <w:jc w:val="both"/>
        <w:rPr>
          <w:rFonts w:ascii="Times New Roman" w:hAnsi="Times New Roman"/>
          <w:b/>
          <w:i/>
          <w:sz w:val="28"/>
          <w:szCs w:val="28"/>
        </w:rPr>
      </w:pPr>
      <w:r w:rsidRPr="000305C7">
        <w:rPr>
          <w:rFonts w:ascii="Times New Roman" w:hAnsi="Times New Roman"/>
          <w:b/>
          <w:i/>
          <w:sz w:val="28"/>
          <w:szCs w:val="28"/>
        </w:rPr>
        <w:t xml:space="preserve"> в заочном этапе Конкурса</w:t>
      </w:r>
      <w:r w:rsidR="000305C7">
        <w:rPr>
          <w:rFonts w:ascii="Times New Roman" w:hAnsi="Times New Roman"/>
          <w:b/>
          <w:i/>
          <w:sz w:val="28"/>
          <w:szCs w:val="28"/>
        </w:rPr>
        <w:t>:</w:t>
      </w:r>
      <w:r w:rsidRPr="000305C7">
        <w:rPr>
          <w:rFonts w:ascii="Times New Roman" w:hAnsi="Times New Roman"/>
          <w:b/>
          <w:i/>
          <w:sz w:val="28"/>
          <w:szCs w:val="28"/>
        </w:rPr>
        <w:t xml:space="preserve"> </w:t>
      </w:r>
    </w:p>
    <w:p w:rsidR="00A80CA5" w:rsidRPr="001E21D5" w:rsidRDefault="00A80CA5" w:rsidP="00A80CA5">
      <w:pPr>
        <w:pStyle w:val="ac"/>
        <w:jc w:val="left"/>
        <w:rPr>
          <w:sz w:val="28"/>
          <w:szCs w:val="28"/>
        </w:rPr>
      </w:pPr>
      <w:r w:rsidRPr="001E21D5">
        <w:rPr>
          <w:sz w:val="28"/>
          <w:szCs w:val="28"/>
        </w:rPr>
        <w:t>Оценивается проект. Максимальный балл  - 50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A80CA5" w:rsidRPr="001E21D5" w:rsidTr="00204A7F">
        <w:tc>
          <w:tcPr>
            <w:tcW w:w="8046" w:type="dxa"/>
          </w:tcPr>
          <w:p w:rsidR="00A80CA5" w:rsidRPr="001E21D5" w:rsidRDefault="00A80CA5" w:rsidP="00204A7F">
            <w:pPr>
              <w:pStyle w:val="ac"/>
              <w:jc w:val="both"/>
              <w:rPr>
                <w:sz w:val="28"/>
                <w:szCs w:val="28"/>
              </w:rPr>
            </w:pPr>
            <w:r w:rsidRPr="001E21D5">
              <w:rPr>
                <w:sz w:val="28"/>
                <w:szCs w:val="28"/>
              </w:rPr>
              <w:t>Характеристика проблемы и актуальность ее решения в рамках проекта</w:t>
            </w:r>
          </w:p>
        </w:tc>
        <w:tc>
          <w:tcPr>
            <w:tcW w:w="1524" w:type="dxa"/>
            <w:vMerge w:val="restart"/>
          </w:tcPr>
          <w:p w:rsidR="00A80CA5" w:rsidRPr="001E21D5" w:rsidRDefault="00A80CA5" w:rsidP="00204A7F">
            <w:pPr>
              <w:pStyle w:val="ac"/>
              <w:rPr>
                <w:sz w:val="28"/>
                <w:szCs w:val="28"/>
              </w:rPr>
            </w:pPr>
          </w:p>
          <w:p w:rsidR="00A80CA5" w:rsidRPr="001E21D5" w:rsidRDefault="00A80CA5" w:rsidP="00204A7F">
            <w:pPr>
              <w:pStyle w:val="ac"/>
              <w:rPr>
                <w:sz w:val="28"/>
                <w:szCs w:val="28"/>
              </w:rPr>
            </w:pPr>
          </w:p>
          <w:p w:rsidR="00A80CA5" w:rsidRPr="001E21D5" w:rsidRDefault="00A80CA5" w:rsidP="00204A7F">
            <w:pPr>
              <w:pStyle w:val="ac"/>
              <w:rPr>
                <w:sz w:val="28"/>
                <w:szCs w:val="28"/>
              </w:rPr>
            </w:pPr>
          </w:p>
          <w:p w:rsidR="00A80CA5" w:rsidRPr="001E21D5" w:rsidRDefault="00A80CA5" w:rsidP="00204A7F">
            <w:pPr>
              <w:pStyle w:val="ac"/>
              <w:rPr>
                <w:sz w:val="28"/>
                <w:szCs w:val="28"/>
              </w:rPr>
            </w:pPr>
          </w:p>
          <w:p w:rsidR="00A80CA5" w:rsidRPr="001E21D5" w:rsidRDefault="00A80CA5" w:rsidP="00204A7F">
            <w:pPr>
              <w:pStyle w:val="ac"/>
              <w:rPr>
                <w:sz w:val="28"/>
                <w:szCs w:val="28"/>
              </w:rPr>
            </w:pPr>
          </w:p>
          <w:p w:rsidR="00A80CA5" w:rsidRPr="001E21D5" w:rsidRDefault="00A80CA5" w:rsidP="00204A7F">
            <w:pPr>
              <w:pStyle w:val="ac"/>
              <w:rPr>
                <w:sz w:val="28"/>
                <w:szCs w:val="28"/>
              </w:rPr>
            </w:pPr>
            <w:r w:rsidRPr="001E21D5">
              <w:rPr>
                <w:sz w:val="28"/>
                <w:szCs w:val="28"/>
              </w:rPr>
              <w:t>до 5 баллов</w:t>
            </w:r>
          </w:p>
        </w:tc>
      </w:tr>
      <w:tr w:rsidR="00A80CA5" w:rsidRPr="001E21D5" w:rsidTr="00204A7F">
        <w:tc>
          <w:tcPr>
            <w:tcW w:w="8046" w:type="dxa"/>
          </w:tcPr>
          <w:p w:rsidR="00A80CA5" w:rsidRPr="001E21D5" w:rsidRDefault="00A80CA5" w:rsidP="00204A7F">
            <w:pPr>
              <w:pStyle w:val="ac"/>
              <w:jc w:val="both"/>
              <w:rPr>
                <w:sz w:val="28"/>
                <w:szCs w:val="28"/>
              </w:rPr>
            </w:pPr>
            <w:r w:rsidRPr="001E21D5">
              <w:rPr>
                <w:sz w:val="28"/>
                <w:szCs w:val="28"/>
              </w:rPr>
              <w:t>Цель и задачи проекта</w:t>
            </w:r>
          </w:p>
        </w:tc>
        <w:tc>
          <w:tcPr>
            <w:tcW w:w="1524" w:type="dxa"/>
            <w:vMerge/>
          </w:tcPr>
          <w:p w:rsidR="00A80CA5" w:rsidRPr="001E21D5" w:rsidRDefault="00A80CA5" w:rsidP="00204A7F">
            <w:pPr>
              <w:pStyle w:val="ac"/>
              <w:jc w:val="left"/>
              <w:rPr>
                <w:sz w:val="28"/>
                <w:szCs w:val="28"/>
              </w:rPr>
            </w:pPr>
          </w:p>
        </w:tc>
      </w:tr>
      <w:tr w:rsidR="00A80CA5" w:rsidRPr="001E21D5" w:rsidTr="00204A7F">
        <w:tc>
          <w:tcPr>
            <w:tcW w:w="8046" w:type="dxa"/>
          </w:tcPr>
          <w:p w:rsidR="00A80CA5" w:rsidRPr="001E21D5" w:rsidRDefault="00A80CA5" w:rsidP="00204A7F">
            <w:pPr>
              <w:pStyle w:val="ac"/>
              <w:jc w:val="both"/>
              <w:rPr>
                <w:sz w:val="28"/>
                <w:szCs w:val="28"/>
              </w:rPr>
            </w:pPr>
            <w:r w:rsidRPr="001E21D5">
              <w:rPr>
                <w:sz w:val="28"/>
                <w:szCs w:val="28"/>
              </w:rPr>
              <w:t>Описание продукта (услуги)</w:t>
            </w:r>
          </w:p>
        </w:tc>
        <w:tc>
          <w:tcPr>
            <w:tcW w:w="1524" w:type="dxa"/>
            <w:vMerge/>
          </w:tcPr>
          <w:p w:rsidR="00A80CA5" w:rsidRPr="001E21D5" w:rsidRDefault="00A80CA5" w:rsidP="00204A7F">
            <w:pPr>
              <w:pStyle w:val="ac"/>
              <w:jc w:val="left"/>
              <w:rPr>
                <w:sz w:val="28"/>
                <w:szCs w:val="28"/>
              </w:rPr>
            </w:pPr>
          </w:p>
        </w:tc>
      </w:tr>
      <w:tr w:rsidR="00A80CA5" w:rsidRPr="001E21D5" w:rsidTr="00204A7F">
        <w:tc>
          <w:tcPr>
            <w:tcW w:w="8046" w:type="dxa"/>
          </w:tcPr>
          <w:p w:rsidR="00A80CA5" w:rsidRPr="001E21D5" w:rsidRDefault="00A80CA5" w:rsidP="00204A7F">
            <w:pPr>
              <w:pStyle w:val="ac"/>
              <w:jc w:val="both"/>
              <w:rPr>
                <w:sz w:val="28"/>
                <w:szCs w:val="28"/>
              </w:rPr>
            </w:pPr>
            <w:r w:rsidRPr="001E21D5">
              <w:rPr>
                <w:sz w:val="28"/>
                <w:szCs w:val="28"/>
              </w:rPr>
              <w:t>Предполагаемые результаты осуществления проекта, в т.ч. экономический эффект</w:t>
            </w:r>
          </w:p>
        </w:tc>
        <w:tc>
          <w:tcPr>
            <w:tcW w:w="1524" w:type="dxa"/>
            <w:vMerge/>
          </w:tcPr>
          <w:p w:rsidR="00A80CA5" w:rsidRPr="001E21D5" w:rsidRDefault="00A80CA5" w:rsidP="00204A7F">
            <w:pPr>
              <w:pStyle w:val="ac"/>
              <w:jc w:val="left"/>
              <w:rPr>
                <w:sz w:val="28"/>
                <w:szCs w:val="28"/>
              </w:rPr>
            </w:pPr>
          </w:p>
        </w:tc>
      </w:tr>
      <w:tr w:rsidR="00A80CA5" w:rsidRPr="001E21D5" w:rsidTr="00204A7F">
        <w:tc>
          <w:tcPr>
            <w:tcW w:w="8046" w:type="dxa"/>
          </w:tcPr>
          <w:p w:rsidR="00A80CA5" w:rsidRPr="001E21D5" w:rsidRDefault="00A80CA5" w:rsidP="00204A7F">
            <w:pPr>
              <w:pStyle w:val="ac"/>
              <w:jc w:val="both"/>
              <w:rPr>
                <w:sz w:val="28"/>
                <w:szCs w:val="28"/>
              </w:rPr>
            </w:pPr>
            <w:r w:rsidRPr="001E21D5">
              <w:rPr>
                <w:sz w:val="28"/>
                <w:szCs w:val="28"/>
              </w:rPr>
              <w:t>Анализ рынка</w:t>
            </w:r>
          </w:p>
        </w:tc>
        <w:tc>
          <w:tcPr>
            <w:tcW w:w="1524" w:type="dxa"/>
            <w:vMerge/>
          </w:tcPr>
          <w:p w:rsidR="00A80CA5" w:rsidRPr="001E21D5" w:rsidRDefault="00A80CA5" w:rsidP="00204A7F">
            <w:pPr>
              <w:pStyle w:val="ac"/>
              <w:jc w:val="left"/>
              <w:rPr>
                <w:sz w:val="28"/>
                <w:szCs w:val="28"/>
              </w:rPr>
            </w:pPr>
          </w:p>
        </w:tc>
      </w:tr>
      <w:tr w:rsidR="00A80CA5" w:rsidRPr="001E21D5" w:rsidTr="00204A7F">
        <w:tc>
          <w:tcPr>
            <w:tcW w:w="8046" w:type="dxa"/>
          </w:tcPr>
          <w:p w:rsidR="00A80CA5" w:rsidRPr="001E21D5" w:rsidRDefault="00A80CA5" w:rsidP="00204A7F">
            <w:pPr>
              <w:pStyle w:val="ac"/>
              <w:jc w:val="both"/>
              <w:rPr>
                <w:sz w:val="28"/>
                <w:szCs w:val="28"/>
              </w:rPr>
            </w:pPr>
            <w:r w:rsidRPr="001E21D5">
              <w:rPr>
                <w:sz w:val="28"/>
                <w:szCs w:val="28"/>
              </w:rPr>
              <w:lastRenderedPageBreak/>
              <w:t>Производственный план</w:t>
            </w:r>
          </w:p>
        </w:tc>
        <w:tc>
          <w:tcPr>
            <w:tcW w:w="1524" w:type="dxa"/>
            <w:vMerge/>
          </w:tcPr>
          <w:p w:rsidR="00A80CA5" w:rsidRPr="001E21D5" w:rsidRDefault="00A80CA5" w:rsidP="00204A7F">
            <w:pPr>
              <w:pStyle w:val="ac"/>
              <w:jc w:val="left"/>
              <w:rPr>
                <w:sz w:val="28"/>
                <w:szCs w:val="28"/>
              </w:rPr>
            </w:pPr>
          </w:p>
        </w:tc>
      </w:tr>
      <w:tr w:rsidR="00A80CA5" w:rsidRPr="001E21D5" w:rsidTr="00204A7F">
        <w:tc>
          <w:tcPr>
            <w:tcW w:w="8046" w:type="dxa"/>
          </w:tcPr>
          <w:p w:rsidR="00A80CA5" w:rsidRPr="001E21D5" w:rsidRDefault="00A80CA5" w:rsidP="00204A7F">
            <w:pPr>
              <w:pStyle w:val="ac"/>
              <w:jc w:val="both"/>
              <w:rPr>
                <w:sz w:val="28"/>
                <w:szCs w:val="28"/>
              </w:rPr>
            </w:pPr>
            <w:r w:rsidRPr="001E21D5">
              <w:rPr>
                <w:sz w:val="28"/>
                <w:szCs w:val="28"/>
              </w:rPr>
              <w:t>Маркетинговый план</w:t>
            </w:r>
          </w:p>
        </w:tc>
        <w:tc>
          <w:tcPr>
            <w:tcW w:w="1524" w:type="dxa"/>
            <w:vMerge/>
          </w:tcPr>
          <w:p w:rsidR="00A80CA5" w:rsidRPr="001E21D5" w:rsidRDefault="00A80CA5" w:rsidP="00204A7F">
            <w:pPr>
              <w:pStyle w:val="ac"/>
              <w:jc w:val="left"/>
              <w:rPr>
                <w:sz w:val="28"/>
                <w:szCs w:val="28"/>
              </w:rPr>
            </w:pPr>
          </w:p>
        </w:tc>
      </w:tr>
      <w:tr w:rsidR="00A80CA5" w:rsidRPr="001E21D5" w:rsidTr="00204A7F">
        <w:tc>
          <w:tcPr>
            <w:tcW w:w="8046" w:type="dxa"/>
          </w:tcPr>
          <w:p w:rsidR="00A80CA5" w:rsidRPr="001E21D5" w:rsidRDefault="00A80CA5" w:rsidP="00204A7F">
            <w:pPr>
              <w:pStyle w:val="ac"/>
              <w:jc w:val="both"/>
              <w:rPr>
                <w:sz w:val="28"/>
                <w:szCs w:val="28"/>
              </w:rPr>
            </w:pPr>
            <w:r w:rsidRPr="001E21D5">
              <w:rPr>
                <w:sz w:val="28"/>
                <w:szCs w:val="28"/>
              </w:rPr>
              <w:t>Финансовый план</w:t>
            </w:r>
          </w:p>
        </w:tc>
        <w:tc>
          <w:tcPr>
            <w:tcW w:w="1524" w:type="dxa"/>
            <w:vMerge/>
          </w:tcPr>
          <w:p w:rsidR="00A80CA5" w:rsidRPr="001E21D5" w:rsidRDefault="00A80CA5" w:rsidP="00204A7F">
            <w:pPr>
              <w:pStyle w:val="ac"/>
              <w:jc w:val="left"/>
              <w:rPr>
                <w:sz w:val="28"/>
                <w:szCs w:val="28"/>
              </w:rPr>
            </w:pPr>
          </w:p>
        </w:tc>
      </w:tr>
      <w:tr w:rsidR="00A80CA5" w:rsidRPr="001E21D5" w:rsidTr="00204A7F">
        <w:tc>
          <w:tcPr>
            <w:tcW w:w="8046" w:type="dxa"/>
          </w:tcPr>
          <w:p w:rsidR="00A80CA5" w:rsidRPr="001E21D5" w:rsidRDefault="00A80CA5" w:rsidP="00204A7F">
            <w:pPr>
              <w:pStyle w:val="ac"/>
              <w:jc w:val="both"/>
              <w:rPr>
                <w:sz w:val="28"/>
                <w:szCs w:val="28"/>
              </w:rPr>
            </w:pPr>
            <w:r w:rsidRPr="001E21D5">
              <w:rPr>
                <w:sz w:val="28"/>
                <w:szCs w:val="28"/>
              </w:rPr>
              <w:t>Организационный план</w:t>
            </w:r>
          </w:p>
        </w:tc>
        <w:tc>
          <w:tcPr>
            <w:tcW w:w="1524" w:type="dxa"/>
            <w:vMerge/>
          </w:tcPr>
          <w:p w:rsidR="00A80CA5" w:rsidRPr="001E21D5" w:rsidRDefault="00A80CA5" w:rsidP="00204A7F">
            <w:pPr>
              <w:pStyle w:val="ac"/>
              <w:jc w:val="left"/>
              <w:rPr>
                <w:sz w:val="28"/>
                <w:szCs w:val="28"/>
              </w:rPr>
            </w:pPr>
          </w:p>
        </w:tc>
      </w:tr>
      <w:tr w:rsidR="00A80CA5" w:rsidRPr="001E21D5" w:rsidTr="00204A7F">
        <w:tc>
          <w:tcPr>
            <w:tcW w:w="8046" w:type="dxa"/>
          </w:tcPr>
          <w:p w:rsidR="00A80CA5" w:rsidRPr="001E21D5" w:rsidRDefault="00A80CA5" w:rsidP="00204A7F">
            <w:pPr>
              <w:pStyle w:val="ac"/>
              <w:jc w:val="both"/>
              <w:rPr>
                <w:sz w:val="28"/>
                <w:szCs w:val="28"/>
              </w:rPr>
            </w:pPr>
            <w:r w:rsidRPr="001E21D5">
              <w:rPr>
                <w:sz w:val="28"/>
                <w:szCs w:val="28"/>
              </w:rPr>
              <w:t>Команда проекта (опыт, знания, функционал)</w:t>
            </w:r>
          </w:p>
        </w:tc>
        <w:tc>
          <w:tcPr>
            <w:tcW w:w="1524" w:type="dxa"/>
            <w:vMerge/>
          </w:tcPr>
          <w:p w:rsidR="00A80CA5" w:rsidRPr="001E21D5" w:rsidRDefault="00A80CA5" w:rsidP="00204A7F">
            <w:pPr>
              <w:pStyle w:val="ac"/>
              <w:jc w:val="left"/>
              <w:rPr>
                <w:sz w:val="28"/>
                <w:szCs w:val="28"/>
              </w:rPr>
            </w:pPr>
          </w:p>
        </w:tc>
      </w:tr>
    </w:tbl>
    <w:p w:rsidR="00A80CA5" w:rsidRPr="000305C7" w:rsidRDefault="000305C7" w:rsidP="000305C7">
      <w:pPr>
        <w:spacing w:after="0" w:line="240" w:lineRule="auto"/>
        <w:ind w:left="567" w:hanging="567"/>
        <w:jc w:val="both"/>
        <w:rPr>
          <w:rFonts w:ascii="Times New Roman" w:hAnsi="Times New Roman"/>
          <w:b/>
          <w:i/>
          <w:sz w:val="28"/>
          <w:szCs w:val="28"/>
        </w:rPr>
      </w:pPr>
      <w:r>
        <w:rPr>
          <w:rFonts w:ascii="Times New Roman" w:hAnsi="Times New Roman"/>
          <w:i/>
          <w:sz w:val="28"/>
          <w:szCs w:val="28"/>
        </w:rPr>
        <w:t xml:space="preserve">       </w:t>
      </w:r>
      <w:r w:rsidR="00A80CA5" w:rsidRPr="000305C7">
        <w:rPr>
          <w:rFonts w:ascii="Times New Roman" w:hAnsi="Times New Roman"/>
          <w:b/>
          <w:i/>
          <w:sz w:val="28"/>
          <w:szCs w:val="28"/>
        </w:rPr>
        <w:t>в очном этапе Конкурса</w:t>
      </w:r>
      <w:r>
        <w:rPr>
          <w:rFonts w:ascii="Times New Roman" w:hAnsi="Times New Roman"/>
          <w:b/>
          <w:i/>
          <w:sz w:val="28"/>
          <w:szCs w:val="28"/>
        </w:rPr>
        <w:t>:</w:t>
      </w:r>
      <w:r w:rsidR="00A80CA5" w:rsidRPr="000305C7">
        <w:rPr>
          <w:rFonts w:ascii="Times New Roman" w:hAnsi="Times New Roman"/>
          <w:b/>
          <w:i/>
          <w:sz w:val="28"/>
          <w:szCs w:val="28"/>
        </w:rPr>
        <w:t xml:space="preserve"> </w:t>
      </w:r>
    </w:p>
    <w:p w:rsidR="00A80CA5" w:rsidRPr="001E21D5" w:rsidRDefault="00A80CA5" w:rsidP="00A80CA5">
      <w:pPr>
        <w:spacing w:after="0" w:line="240" w:lineRule="auto"/>
        <w:rPr>
          <w:rFonts w:ascii="Times New Roman" w:hAnsi="Times New Roman"/>
          <w:sz w:val="28"/>
          <w:szCs w:val="28"/>
        </w:rPr>
      </w:pPr>
      <w:r w:rsidRPr="001E21D5">
        <w:rPr>
          <w:rFonts w:ascii="Times New Roman" w:hAnsi="Times New Roman"/>
          <w:sz w:val="28"/>
          <w:szCs w:val="28"/>
        </w:rPr>
        <w:t xml:space="preserve">Оценивается устная защита бизнес-проекта. Жюри оценивает каждого участника. Максимальный балл – 50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gridCol w:w="1807"/>
      </w:tblGrid>
      <w:tr w:rsidR="00A80CA5" w:rsidRPr="001E21D5" w:rsidTr="00204A7F">
        <w:tc>
          <w:tcPr>
            <w:tcW w:w="7797" w:type="dxa"/>
          </w:tcPr>
          <w:p w:rsidR="00A80CA5" w:rsidRPr="001E21D5" w:rsidRDefault="00A80CA5" w:rsidP="00204A7F">
            <w:pPr>
              <w:spacing w:after="0" w:line="240" w:lineRule="auto"/>
              <w:rPr>
                <w:rFonts w:ascii="Times New Roman" w:hAnsi="Times New Roman"/>
                <w:sz w:val="28"/>
                <w:szCs w:val="28"/>
              </w:rPr>
            </w:pPr>
            <w:r w:rsidRPr="001E21D5">
              <w:rPr>
                <w:rFonts w:ascii="Times New Roman" w:hAnsi="Times New Roman"/>
                <w:sz w:val="28"/>
                <w:szCs w:val="28"/>
              </w:rPr>
              <w:t>Понимание проблемы и глубина ее раскрытия</w:t>
            </w:r>
          </w:p>
        </w:tc>
        <w:tc>
          <w:tcPr>
            <w:tcW w:w="1807" w:type="dxa"/>
          </w:tcPr>
          <w:p w:rsidR="00A80CA5" w:rsidRPr="001E21D5" w:rsidRDefault="00A80CA5" w:rsidP="00204A7F">
            <w:pPr>
              <w:spacing w:after="0" w:line="240" w:lineRule="auto"/>
              <w:rPr>
                <w:rFonts w:ascii="Times New Roman" w:hAnsi="Times New Roman"/>
                <w:sz w:val="28"/>
                <w:szCs w:val="28"/>
              </w:rPr>
            </w:pPr>
            <w:r w:rsidRPr="001E21D5">
              <w:rPr>
                <w:rFonts w:ascii="Times New Roman" w:hAnsi="Times New Roman"/>
                <w:sz w:val="28"/>
                <w:szCs w:val="28"/>
              </w:rPr>
              <w:t>до 10 баллов</w:t>
            </w:r>
          </w:p>
        </w:tc>
      </w:tr>
      <w:tr w:rsidR="00A80CA5" w:rsidRPr="001E21D5" w:rsidTr="00204A7F">
        <w:tc>
          <w:tcPr>
            <w:tcW w:w="7797" w:type="dxa"/>
          </w:tcPr>
          <w:p w:rsidR="00A80CA5" w:rsidRPr="001E21D5" w:rsidRDefault="00A80CA5" w:rsidP="00204A7F">
            <w:pPr>
              <w:spacing w:after="0" w:line="240" w:lineRule="auto"/>
              <w:rPr>
                <w:rFonts w:ascii="Times New Roman" w:hAnsi="Times New Roman"/>
                <w:sz w:val="28"/>
                <w:szCs w:val="28"/>
              </w:rPr>
            </w:pPr>
            <w:r w:rsidRPr="001E21D5">
              <w:rPr>
                <w:rFonts w:ascii="Times New Roman" w:hAnsi="Times New Roman"/>
                <w:sz w:val="28"/>
                <w:szCs w:val="28"/>
              </w:rPr>
              <w:t>Представление собственных результатов работы</w:t>
            </w:r>
          </w:p>
        </w:tc>
        <w:tc>
          <w:tcPr>
            <w:tcW w:w="1807" w:type="dxa"/>
          </w:tcPr>
          <w:p w:rsidR="00A80CA5" w:rsidRPr="001E21D5" w:rsidRDefault="00A80CA5" w:rsidP="00204A7F">
            <w:pPr>
              <w:spacing w:after="0" w:line="240" w:lineRule="auto"/>
              <w:rPr>
                <w:rFonts w:ascii="Times New Roman" w:hAnsi="Times New Roman"/>
                <w:sz w:val="28"/>
                <w:szCs w:val="28"/>
              </w:rPr>
            </w:pPr>
            <w:r w:rsidRPr="001E21D5">
              <w:rPr>
                <w:rFonts w:ascii="Times New Roman" w:hAnsi="Times New Roman"/>
                <w:sz w:val="28"/>
                <w:szCs w:val="28"/>
              </w:rPr>
              <w:t>до 10 баллов</w:t>
            </w:r>
          </w:p>
        </w:tc>
      </w:tr>
      <w:tr w:rsidR="00A80CA5" w:rsidRPr="001E21D5" w:rsidTr="00204A7F">
        <w:tc>
          <w:tcPr>
            <w:tcW w:w="7797" w:type="dxa"/>
          </w:tcPr>
          <w:p w:rsidR="00A80CA5" w:rsidRPr="001E21D5" w:rsidRDefault="00A80CA5" w:rsidP="00204A7F">
            <w:pPr>
              <w:spacing w:after="0" w:line="240" w:lineRule="auto"/>
              <w:rPr>
                <w:rFonts w:ascii="Times New Roman" w:hAnsi="Times New Roman"/>
                <w:sz w:val="28"/>
                <w:szCs w:val="28"/>
              </w:rPr>
            </w:pPr>
            <w:r w:rsidRPr="001E21D5">
              <w:rPr>
                <w:rFonts w:ascii="Times New Roman" w:hAnsi="Times New Roman"/>
                <w:sz w:val="28"/>
                <w:szCs w:val="28"/>
              </w:rPr>
              <w:t>Структурированность и логичность выступления</w:t>
            </w:r>
          </w:p>
        </w:tc>
        <w:tc>
          <w:tcPr>
            <w:tcW w:w="1807" w:type="dxa"/>
          </w:tcPr>
          <w:p w:rsidR="00A80CA5" w:rsidRPr="001E21D5" w:rsidRDefault="00A80CA5" w:rsidP="00204A7F">
            <w:pPr>
              <w:spacing w:after="0" w:line="240" w:lineRule="auto"/>
              <w:rPr>
                <w:rFonts w:ascii="Times New Roman" w:hAnsi="Times New Roman"/>
                <w:sz w:val="28"/>
                <w:szCs w:val="28"/>
              </w:rPr>
            </w:pPr>
            <w:r w:rsidRPr="001E21D5">
              <w:rPr>
                <w:rFonts w:ascii="Times New Roman" w:hAnsi="Times New Roman"/>
                <w:sz w:val="28"/>
                <w:szCs w:val="28"/>
              </w:rPr>
              <w:t>до 10 баллов</w:t>
            </w:r>
          </w:p>
        </w:tc>
      </w:tr>
      <w:tr w:rsidR="00A80CA5" w:rsidRPr="001E21D5" w:rsidTr="00204A7F">
        <w:tc>
          <w:tcPr>
            <w:tcW w:w="7797" w:type="dxa"/>
          </w:tcPr>
          <w:p w:rsidR="00A80CA5" w:rsidRPr="001E21D5" w:rsidRDefault="00A80CA5" w:rsidP="00204A7F">
            <w:pPr>
              <w:spacing w:after="0" w:line="240" w:lineRule="auto"/>
              <w:ind w:left="360" w:hanging="360"/>
              <w:rPr>
                <w:rFonts w:ascii="Times New Roman" w:hAnsi="Times New Roman"/>
                <w:sz w:val="28"/>
                <w:szCs w:val="28"/>
              </w:rPr>
            </w:pPr>
            <w:r w:rsidRPr="001E21D5">
              <w:rPr>
                <w:rFonts w:ascii="Times New Roman" w:hAnsi="Times New Roman"/>
                <w:sz w:val="28"/>
                <w:szCs w:val="28"/>
              </w:rPr>
              <w:t>Грамотность речи, владение терминологией по теме проекта</w:t>
            </w:r>
          </w:p>
        </w:tc>
        <w:tc>
          <w:tcPr>
            <w:tcW w:w="1807" w:type="dxa"/>
          </w:tcPr>
          <w:p w:rsidR="00A80CA5" w:rsidRPr="001E21D5" w:rsidRDefault="00A80CA5" w:rsidP="00204A7F">
            <w:pPr>
              <w:spacing w:after="0" w:line="240" w:lineRule="auto"/>
              <w:rPr>
                <w:rFonts w:ascii="Times New Roman" w:hAnsi="Times New Roman"/>
                <w:sz w:val="28"/>
                <w:szCs w:val="28"/>
              </w:rPr>
            </w:pPr>
            <w:r w:rsidRPr="001E21D5">
              <w:rPr>
                <w:rFonts w:ascii="Times New Roman" w:hAnsi="Times New Roman"/>
                <w:sz w:val="28"/>
                <w:szCs w:val="28"/>
              </w:rPr>
              <w:t>до 10 баллов</w:t>
            </w:r>
          </w:p>
        </w:tc>
      </w:tr>
      <w:tr w:rsidR="00A80CA5" w:rsidRPr="001E21D5" w:rsidTr="00204A7F">
        <w:tc>
          <w:tcPr>
            <w:tcW w:w="7797" w:type="dxa"/>
          </w:tcPr>
          <w:p w:rsidR="00A80CA5" w:rsidRPr="001E21D5" w:rsidRDefault="00A80CA5" w:rsidP="00204A7F">
            <w:pPr>
              <w:spacing w:after="0" w:line="240" w:lineRule="auto"/>
              <w:ind w:left="360" w:hanging="360"/>
              <w:rPr>
                <w:rFonts w:ascii="Times New Roman" w:hAnsi="Times New Roman"/>
                <w:sz w:val="28"/>
                <w:szCs w:val="28"/>
              </w:rPr>
            </w:pPr>
            <w:r w:rsidRPr="001E21D5">
              <w:rPr>
                <w:rFonts w:ascii="Times New Roman" w:hAnsi="Times New Roman"/>
                <w:sz w:val="28"/>
                <w:szCs w:val="28"/>
              </w:rPr>
              <w:t>Культура дискуссии</w:t>
            </w:r>
          </w:p>
        </w:tc>
        <w:tc>
          <w:tcPr>
            <w:tcW w:w="1807" w:type="dxa"/>
          </w:tcPr>
          <w:p w:rsidR="00A80CA5" w:rsidRPr="001E21D5" w:rsidRDefault="00A80CA5" w:rsidP="00204A7F">
            <w:pPr>
              <w:spacing w:after="0" w:line="240" w:lineRule="auto"/>
              <w:rPr>
                <w:rFonts w:ascii="Times New Roman" w:hAnsi="Times New Roman"/>
                <w:sz w:val="28"/>
                <w:szCs w:val="28"/>
              </w:rPr>
            </w:pPr>
            <w:r w:rsidRPr="001E21D5">
              <w:rPr>
                <w:rFonts w:ascii="Times New Roman" w:hAnsi="Times New Roman"/>
                <w:sz w:val="28"/>
                <w:szCs w:val="28"/>
              </w:rPr>
              <w:t>до 5 баллов</w:t>
            </w:r>
          </w:p>
        </w:tc>
      </w:tr>
      <w:tr w:rsidR="00A80CA5" w:rsidRPr="001E21D5" w:rsidTr="00204A7F">
        <w:tc>
          <w:tcPr>
            <w:tcW w:w="7797" w:type="dxa"/>
          </w:tcPr>
          <w:p w:rsidR="00A80CA5" w:rsidRPr="001E21D5" w:rsidRDefault="00A80CA5" w:rsidP="00204A7F">
            <w:pPr>
              <w:spacing w:after="0" w:line="240" w:lineRule="auto"/>
              <w:ind w:left="360" w:hanging="360"/>
              <w:rPr>
                <w:rFonts w:ascii="Times New Roman" w:hAnsi="Times New Roman"/>
                <w:sz w:val="28"/>
                <w:szCs w:val="28"/>
              </w:rPr>
            </w:pPr>
            <w:r w:rsidRPr="001E21D5">
              <w:rPr>
                <w:rFonts w:ascii="Times New Roman" w:hAnsi="Times New Roman"/>
                <w:sz w:val="28"/>
                <w:szCs w:val="28"/>
              </w:rPr>
              <w:t>Особое мнение жюри</w:t>
            </w:r>
          </w:p>
        </w:tc>
        <w:tc>
          <w:tcPr>
            <w:tcW w:w="1807" w:type="dxa"/>
          </w:tcPr>
          <w:p w:rsidR="00A80CA5" w:rsidRPr="001E21D5" w:rsidRDefault="00A80CA5" w:rsidP="00204A7F">
            <w:pPr>
              <w:spacing w:after="0" w:line="240" w:lineRule="auto"/>
              <w:rPr>
                <w:rFonts w:ascii="Times New Roman" w:hAnsi="Times New Roman"/>
                <w:sz w:val="28"/>
                <w:szCs w:val="28"/>
              </w:rPr>
            </w:pPr>
            <w:r w:rsidRPr="001E21D5">
              <w:rPr>
                <w:rFonts w:ascii="Times New Roman" w:hAnsi="Times New Roman"/>
                <w:sz w:val="28"/>
                <w:szCs w:val="28"/>
              </w:rPr>
              <w:t>до 5 баллов</w:t>
            </w:r>
          </w:p>
        </w:tc>
      </w:tr>
    </w:tbl>
    <w:p w:rsidR="001E21D5" w:rsidRPr="001E21D5" w:rsidRDefault="001E21D5" w:rsidP="001E21D5">
      <w:pPr>
        <w:pStyle w:val="ac"/>
        <w:jc w:val="both"/>
        <w:rPr>
          <w:sz w:val="28"/>
          <w:szCs w:val="28"/>
        </w:rPr>
      </w:pPr>
    </w:p>
    <w:p w:rsidR="001E21D5" w:rsidRPr="001E21D5" w:rsidRDefault="008E4581" w:rsidP="008E4581">
      <w:pPr>
        <w:spacing w:after="0" w:line="240" w:lineRule="auto"/>
        <w:ind w:left="720"/>
        <w:rPr>
          <w:rFonts w:ascii="Times New Roman" w:hAnsi="Times New Roman"/>
          <w:b/>
          <w:color w:val="000000"/>
          <w:sz w:val="28"/>
          <w:szCs w:val="28"/>
        </w:rPr>
      </w:pPr>
      <w:r>
        <w:rPr>
          <w:rFonts w:ascii="Times New Roman" w:hAnsi="Times New Roman"/>
          <w:b/>
          <w:color w:val="000000"/>
          <w:sz w:val="28"/>
          <w:szCs w:val="28"/>
        </w:rPr>
        <w:t>2</w:t>
      </w:r>
      <w:r w:rsidR="00E24E4E">
        <w:rPr>
          <w:rFonts w:ascii="Times New Roman" w:hAnsi="Times New Roman"/>
          <w:b/>
          <w:color w:val="000000"/>
          <w:sz w:val="28"/>
          <w:szCs w:val="28"/>
        </w:rPr>
        <w:t>8</w:t>
      </w:r>
      <w:r>
        <w:rPr>
          <w:rFonts w:ascii="Times New Roman" w:hAnsi="Times New Roman"/>
          <w:b/>
          <w:color w:val="000000"/>
          <w:sz w:val="28"/>
          <w:szCs w:val="28"/>
        </w:rPr>
        <w:t xml:space="preserve">. </w:t>
      </w:r>
      <w:r w:rsidR="001E21D5" w:rsidRPr="001E21D5">
        <w:rPr>
          <w:rFonts w:ascii="Times New Roman" w:hAnsi="Times New Roman"/>
          <w:b/>
          <w:color w:val="000000"/>
          <w:sz w:val="28"/>
          <w:szCs w:val="28"/>
        </w:rPr>
        <w:t>Олимпиада по основам предпринимательской деятельности</w:t>
      </w:r>
    </w:p>
    <w:p w:rsidR="001E21D5" w:rsidRPr="001E21D5" w:rsidRDefault="001E21D5" w:rsidP="001E21D5">
      <w:pPr>
        <w:autoSpaceDE w:val="0"/>
        <w:autoSpaceDN w:val="0"/>
        <w:adjustRightInd w:val="0"/>
        <w:spacing w:after="0" w:line="240" w:lineRule="auto"/>
        <w:ind w:firstLine="709"/>
        <w:jc w:val="both"/>
        <w:rPr>
          <w:rFonts w:ascii="Times New Roman" w:hAnsi="Times New Roman"/>
          <w:sz w:val="28"/>
          <w:szCs w:val="28"/>
        </w:rPr>
      </w:pPr>
      <w:r w:rsidRPr="001E21D5">
        <w:rPr>
          <w:rFonts w:ascii="Times New Roman" w:hAnsi="Times New Roman"/>
          <w:sz w:val="28"/>
          <w:szCs w:val="28"/>
        </w:rPr>
        <w:t>2</w:t>
      </w:r>
      <w:r w:rsidR="00E24E4E">
        <w:rPr>
          <w:rFonts w:ascii="Times New Roman" w:hAnsi="Times New Roman"/>
          <w:sz w:val="28"/>
          <w:szCs w:val="28"/>
        </w:rPr>
        <w:t>9</w:t>
      </w:r>
      <w:r w:rsidRPr="001E21D5">
        <w:rPr>
          <w:rFonts w:ascii="Times New Roman" w:hAnsi="Times New Roman"/>
          <w:sz w:val="28"/>
          <w:szCs w:val="28"/>
        </w:rPr>
        <w:t xml:space="preserve">. Олимпиада по основам предпринимательской деятельности  (далее Олимпиада) проводится в два этапа: школьный этап, областной этап. </w:t>
      </w:r>
    </w:p>
    <w:p w:rsidR="001E21D5" w:rsidRPr="001E21D5" w:rsidRDefault="00E24E4E" w:rsidP="001E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001E21D5" w:rsidRPr="001E21D5">
        <w:rPr>
          <w:rFonts w:ascii="Times New Roman" w:hAnsi="Times New Roman"/>
          <w:sz w:val="28"/>
          <w:szCs w:val="28"/>
        </w:rPr>
        <w:t>.</w:t>
      </w:r>
      <w:r w:rsidR="001E21D5" w:rsidRPr="001E21D5">
        <w:rPr>
          <w:rFonts w:ascii="Times New Roman" w:hAnsi="Times New Roman"/>
          <w:b/>
          <w:sz w:val="28"/>
          <w:szCs w:val="28"/>
        </w:rPr>
        <w:t xml:space="preserve"> Школьный этап</w:t>
      </w:r>
      <w:r w:rsidR="001E21D5" w:rsidRPr="001E21D5">
        <w:rPr>
          <w:rFonts w:ascii="Times New Roman" w:hAnsi="Times New Roman"/>
          <w:sz w:val="28"/>
          <w:szCs w:val="28"/>
        </w:rPr>
        <w:t xml:space="preserve"> Олимпиады проводится в образовательной организации </w:t>
      </w:r>
      <w:r w:rsidR="001E21D5" w:rsidRPr="0054007A">
        <w:rPr>
          <w:rFonts w:ascii="Times New Roman" w:hAnsi="Times New Roman"/>
          <w:b/>
          <w:sz w:val="28"/>
          <w:szCs w:val="28"/>
        </w:rPr>
        <w:t>в ноябре-декабре</w:t>
      </w:r>
      <w:r w:rsidR="001E21D5" w:rsidRPr="001E21D5">
        <w:rPr>
          <w:rFonts w:ascii="Times New Roman" w:hAnsi="Times New Roman"/>
          <w:sz w:val="28"/>
          <w:szCs w:val="28"/>
        </w:rPr>
        <w:t xml:space="preserve"> текущего учебного года. Конкретные даты проведения Олимпиады устанавливаются организатором данного этапа. Школьный этап проводится по олимпиадным заданиям, разработанным предметно-методической комиссией данного этапа, с учетом рекомендаций областного оргкомитета.</w:t>
      </w:r>
    </w:p>
    <w:p w:rsidR="001E21D5" w:rsidRPr="001E21D5" w:rsidRDefault="001E21D5" w:rsidP="001E21D5">
      <w:pPr>
        <w:autoSpaceDE w:val="0"/>
        <w:autoSpaceDN w:val="0"/>
        <w:adjustRightInd w:val="0"/>
        <w:spacing w:after="0" w:line="240" w:lineRule="auto"/>
        <w:jc w:val="both"/>
        <w:rPr>
          <w:rFonts w:ascii="Times New Roman" w:hAnsi="Times New Roman"/>
          <w:sz w:val="28"/>
          <w:szCs w:val="28"/>
        </w:rPr>
      </w:pPr>
      <w:r w:rsidRPr="001E21D5">
        <w:rPr>
          <w:rFonts w:ascii="Times New Roman" w:hAnsi="Times New Roman"/>
          <w:sz w:val="28"/>
          <w:szCs w:val="28"/>
        </w:rPr>
        <w:t>В школьном этапе  Олимпиады принимают участие обучающиеся 3-11 классов образовательных организаций, желающие участвовать в Олимпиаде.</w:t>
      </w:r>
    </w:p>
    <w:p w:rsidR="001E21D5" w:rsidRPr="001E21D5" w:rsidRDefault="001E21D5" w:rsidP="001E21D5">
      <w:pPr>
        <w:autoSpaceDE w:val="0"/>
        <w:autoSpaceDN w:val="0"/>
        <w:adjustRightInd w:val="0"/>
        <w:spacing w:after="0" w:line="240" w:lineRule="auto"/>
        <w:jc w:val="both"/>
        <w:rPr>
          <w:rFonts w:ascii="Times New Roman" w:hAnsi="Times New Roman"/>
          <w:sz w:val="28"/>
          <w:szCs w:val="28"/>
        </w:rPr>
      </w:pPr>
      <w:r w:rsidRPr="001E21D5">
        <w:rPr>
          <w:rFonts w:ascii="Times New Roman" w:hAnsi="Times New Roman"/>
          <w:sz w:val="28"/>
          <w:szCs w:val="28"/>
        </w:rPr>
        <w:t>Результаты Олимпиады заносятся в итоговую таблицу, представляющую собой ранжированный список. Участники школьного этапа,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баллов. В случае, когда победители не определены, в школьном этапе олимпиады определяются только призеры.</w:t>
      </w:r>
    </w:p>
    <w:p w:rsidR="001E21D5" w:rsidRPr="001E21D5" w:rsidRDefault="001E21D5" w:rsidP="001E21D5">
      <w:pPr>
        <w:autoSpaceDE w:val="0"/>
        <w:autoSpaceDN w:val="0"/>
        <w:adjustRightInd w:val="0"/>
        <w:spacing w:after="0" w:line="240" w:lineRule="auto"/>
        <w:jc w:val="both"/>
        <w:rPr>
          <w:rFonts w:ascii="Times New Roman" w:hAnsi="Times New Roman"/>
          <w:sz w:val="28"/>
          <w:szCs w:val="28"/>
        </w:rPr>
      </w:pPr>
      <w:r w:rsidRPr="001E21D5">
        <w:rPr>
          <w:rFonts w:ascii="Times New Roman" w:hAnsi="Times New Roman"/>
          <w:sz w:val="28"/>
          <w:szCs w:val="28"/>
        </w:rPr>
        <w:t xml:space="preserve">Количество призеров Олимпиады определяется, исходя из квоты, установленной оргкомитетом школьного этапа Олимпиады. </w:t>
      </w:r>
    </w:p>
    <w:p w:rsidR="001E21D5" w:rsidRPr="001E21D5" w:rsidRDefault="008E4581" w:rsidP="008437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24E4E">
        <w:rPr>
          <w:rFonts w:ascii="Times New Roman" w:hAnsi="Times New Roman"/>
          <w:sz w:val="28"/>
          <w:szCs w:val="28"/>
        </w:rPr>
        <w:t>1</w:t>
      </w:r>
      <w:r w:rsidR="001E21D5" w:rsidRPr="001E21D5">
        <w:rPr>
          <w:rFonts w:ascii="Times New Roman" w:hAnsi="Times New Roman"/>
          <w:sz w:val="28"/>
          <w:szCs w:val="28"/>
        </w:rPr>
        <w:t>.</w:t>
      </w:r>
      <w:r w:rsidR="001E21D5" w:rsidRPr="001E21D5">
        <w:rPr>
          <w:rFonts w:ascii="Times New Roman" w:hAnsi="Times New Roman"/>
          <w:b/>
          <w:sz w:val="28"/>
          <w:szCs w:val="28"/>
        </w:rPr>
        <w:t xml:space="preserve"> Областной этап</w:t>
      </w:r>
      <w:r w:rsidR="001E21D5" w:rsidRPr="001E21D5">
        <w:rPr>
          <w:rFonts w:ascii="Times New Roman" w:hAnsi="Times New Roman"/>
          <w:sz w:val="28"/>
          <w:szCs w:val="28"/>
        </w:rPr>
        <w:t xml:space="preserve"> Олимпиады проводится  отделением полите</w:t>
      </w:r>
      <w:r w:rsidR="00AA5FBF">
        <w:rPr>
          <w:rFonts w:ascii="Times New Roman" w:hAnsi="Times New Roman"/>
          <w:sz w:val="28"/>
          <w:szCs w:val="28"/>
        </w:rPr>
        <w:t>хнического образования ГА</w:t>
      </w:r>
      <w:r w:rsidR="006F3699">
        <w:rPr>
          <w:rFonts w:ascii="Times New Roman" w:hAnsi="Times New Roman"/>
          <w:sz w:val="28"/>
          <w:szCs w:val="28"/>
        </w:rPr>
        <w:t>У</w:t>
      </w:r>
      <w:r w:rsidR="00AA5FBF">
        <w:rPr>
          <w:rFonts w:ascii="Times New Roman" w:hAnsi="Times New Roman"/>
          <w:sz w:val="28"/>
          <w:szCs w:val="28"/>
        </w:rPr>
        <w:t xml:space="preserve">ДО </w:t>
      </w:r>
      <w:r w:rsidR="001E21D5" w:rsidRPr="001E21D5">
        <w:rPr>
          <w:rFonts w:ascii="Times New Roman" w:hAnsi="Times New Roman"/>
          <w:sz w:val="28"/>
          <w:szCs w:val="28"/>
        </w:rPr>
        <w:t xml:space="preserve">СО «Дворец молодёжи» </w:t>
      </w:r>
      <w:r w:rsidR="00E90A96" w:rsidRPr="00E90A96">
        <w:rPr>
          <w:rFonts w:ascii="Times New Roman" w:hAnsi="Times New Roman"/>
          <w:sz w:val="28"/>
          <w:szCs w:val="28"/>
        </w:rPr>
        <w:t xml:space="preserve">согласно срокам утвержденного </w:t>
      </w:r>
      <w:r w:rsidR="002E1478" w:rsidRPr="002E4CE4">
        <w:rPr>
          <w:rFonts w:ascii="Times New Roman" w:hAnsi="Times New Roman"/>
          <w:sz w:val="28"/>
          <w:szCs w:val="28"/>
        </w:rPr>
        <w:t>Регламента</w:t>
      </w:r>
      <w:r w:rsidR="00E90A96" w:rsidRPr="002E4CE4">
        <w:rPr>
          <w:rFonts w:ascii="Times New Roman" w:hAnsi="Times New Roman"/>
          <w:sz w:val="28"/>
          <w:szCs w:val="28"/>
        </w:rPr>
        <w:t xml:space="preserve"> проведения</w:t>
      </w:r>
      <w:r w:rsidR="00E90A96" w:rsidRPr="00E90A96">
        <w:rPr>
          <w:rFonts w:ascii="Times New Roman" w:hAnsi="Times New Roman"/>
          <w:sz w:val="28"/>
          <w:szCs w:val="28"/>
        </w:rPr>
        <w:t xml:space="preserve"> мероприятия текущего учебного года</w:t>
      </w:r>
      <w:r w:rsidR="00E90A96">
        <w:rPr>
          <w:b/>
          <w:sz w:val="28"/>
          <w:szCs w:val="28"/>
        </w:rPr>
        <w:t xml:space="preserve">. </w:t>
      </w:r>
      <w:r w:rsidR="008437DC">
        <w:rPr>
          <w:rFonts w:ascii="Times New Roman" w:hAnsi="Times New Roman"/>
          <w:sz w:val="28"/>
          <w:szCs w:val="28"/>
        </w:rPr>
        <w:t xml:space="preserve"> </w:t>
      </w:r>
      <w:r w:rsidR="008437DC" w:rsidRPr="001E21D5">
        <w:rPr>
          <w:rFonts w:ascii="Times New Roman" w:hAnsi="Times New Roman"/>
          <w:sz w:val="28"/>
          <w:szCs w:val="28"/>
        </w:rPr>
        <w:t>Заявка, копия протокола, заверенная председателем жюри школьного этапа, направляется в областной оргкомитет</w:t>
      </w:r>
      <w:r w:rsidR="002E1478">
        <w:rPr>
          <w:rFonts w:ascii="Times New Roman" w:hAnsi="Times New Roman"/>
          <w:sz w:val="28"/>
          <w:szCs w:val="28"/>
        </w:rPr>
        <w:t xml:space="preserve">, согласно срокам </w:t>
      </w:r>
      <w:r w:rsidR="002E1478" w:rsidRPr="002E4CE4">
        <w:rPr>
          <w:rFonts w:ascii="Times New Roman" w:hAnsi="Times New Roman"/>
          <w:sz w:val="28"/>
          <w:szCs w:val="28"/>
        </w:rPr>
        <w:t>Регламента</w:t>
      </w:r>
      <w:r w:rsidR="008437DC" w:rsidRPr="002E4CE4">
        <w:rPr>
          <w:rFonts w:ascii="Times New Roman" w:hAnsi="Times New Roman"/>
          <w:sz w:val="28"/>
          <w:szCs w:val="28"/>
        </w:rPr>
        <w:t xml:space="preserve"> проведения</w:t>
      </w:r>
      <w:r w:rsidR="008437DC" w:rsidRPr="001E21D5">
        <w:rPr>
          <w:rFonts w:ascii="Times New Roman" w:hAnsi="Times New Roman"/>
          <w:sz w:val="28"/>
          <w:szCs w:val="28"/>
        </w:rPr>
        <w:t xml:space="preserve"> </w:t>
      </w:r>
      <w:r w:rsidR="008437DC">
        <w:rPr>
          <w:rFonts w:ascii="Times New Roman" w:hAnsi="Times New Roman"/>
          <w:sz w:val="28"/>
          <w:szCs w:val="28"/>
        </w:rPr>
        <w:t>мероприятия.</w:t>
      </w:r>
    </w:p>
    <w:p w:rsidR="001E21D5" w:rsidRPr="001E21D5" w:rsidRDefault="008E4581" w:rsidP="001E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24E4E">
        <w:rPr>
          <w:rFonts w:ascii="Times New Roman" w:hAnsi="Times New Roman"/>
          <w:sz w:val="28"/>
          <w:szCs w:val="28"/>
        </w:rPr>
        <w:t>2</w:t>
      </w:r>
      <w:r w:rsidR="001E21D5" w:rsidRPr="001E21D5">
        <w:rPr>
          <w:rFonts w:ascii="Times New Roman" w:hAnsi="Times New Roman"/>
          <w:sz w:val="28"/>
          <w:szCs w:val="28"/>
        </w:rPr>
        <w:t xml:space="preserve">. В областном этапе Олимпиады принимают участие победители и призеры школьного этапа текущего учебного года, набравшие необходимое для участия в областном этапе Олимпиады количество баллов, устанавливаемое оргкомитетом областного этапа, а так же победители областного этапа предыдущего учебного года, если они продолжают обучение в </w:t>
      </w:r>
      <w:r w:rsidR="0068025E">
        <w:rPr>
          <w:rFonts w:ascii="Times New Roman" w:hAnsi="Times New Roman"/>
          <w:sz w:val="28"/>
          <w:szCs w:val="28"/>
        </w:rPr>
        <w:t>обще</w:t>
      </w:r>
      <w:r w:rsidR="001E21D5" w:rsidRPr="001E21D5">
        <w:rPr>
          <w:rFonts w:ascii="Times New Roman" w:hAnsi="Times New Roman"/>
          <w:sz w:val="28"/>
          <w:szCs w:val="28"/>
        </w:rPr>
        <w:t xml:space="preserve">образовательных </w:t>
      </w:r>
      <w:r w:rsidR="0068025E">
        <w:rPr>
          <w:rFonts w:ascii="Times New Roman" w:hAnsi="Times New Roman"/>
          <w:sz w:val="28"/>
          <w:szCs w:val="28"/>
        </w:rPr>
        <w:t>организациях</w:t>
      </w:r>
      <w:r w:rsidR="001E21D5" w:rsidRPr="001E21D5">
        <w:rPr>
          <w:rFonts w:ascii="Times New Roman" w:hAnsi="Times New Roman"/>
          <w:sz w:val="28"/>
          <w:szCs w:val="28"/>
        </w:rPr>
        <w:t xml:space="preserve">. К участию в областном </w:t>
      </w:r>
      <w:r w:rsidR="001E21D5" w:rsidRPr="001E21D5">
        <w:rPr>
          <w:rFonts w:ascii="Times New Roman" w:hAnsi="Times New Roman"/>
          <w:sz w:val="28"/>
          <w:szCs w:val="28"/>
        </w:rPr>
        <w:lastRenderedPageBreak/>
        <w:t>этапе по решению оргкомитета и жюри Олимпиады могут быть допущены участники иных конкурсных мероприятий экономической направленности.</w:t>
      </w:r>
    </w:p>
    <w:p w:rsidR="001E21D5" w:rsidRPr="001E21D5" w:rsidRDefault="000305C7" w:rsidP="001E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24E4E">
        <w:rPr>
          <w:rFonts w:ascii="Times New Roman" w:hAnsi="Times New Roman"/>
          <w:sz w:val="28"/>
          <w:szCs w:val="28"/>
        </w:rPr>
        <w:t>3</w:t>
      </w:r>
      <w:r w:rsidR="001E21D5" w:rsidRPr="001E21D5">
        <w:rPr>
          <w:rFonts w:ascii="Times New Roman" w:hAnsi="Times New Roman"/>
          <w:sz w:val="28"/>
          <w:szCs w:val="28"/>
        </w:rPr>
        <w:t>. Областной этап олимпиады проводится по заданиям, разработанным областной предметно-методической комиссией по трем параллелям (3-4 класс, 5-8 класс, 9-11 класс).</w:t>
      </w:r>
    </w:p>
    <w:p w:rsidR="001E21D5" w:rsidRPr="001E21D5" w:rsidRDefault="000305C7" w:rsidP="001E21D5">
      <w:pPr>
        <w:spacing w:after="0" w:line="240" w:lineRule="auto"/>
        <w:ind w:firstLine="709"/>
        <w:jc w:val="both"/>
        <w:rPr>
          <w:rFonts w:ascii="Times New Roman" w:hAnsi="Times New Roman"/>
          <w:sz w:val="28"/>
          <w:szCs w:val="28"/>
        </w:rPr>
      </w:pPr>
      <w:r>
        <w:rPr>
          <w:rFonts w:ascii="Times New Roman" w:hAnsi="Times New Roman"/>
          <w:sz w:val="28"/>
          <w:szCs w:val="28"/>
        </w:rPr>
        <w:t>3</w:t>
      </w:r>
      <w:r w:rsidR="00E24E4E">
        <w:rPr>
          <w:rFonts w:ascii="Times New Roman" w:hAnsi="Times New Roman"/>
          <w:sz w:val="28"/>
          <w:szCs w:val="28"/>
        </w:rPr>
        <w:t>4</w:t>
      </w:r>
      <w:r w:rsidR="001E21D5" w:rsidRPr="003C6B25">
        <w:rPr>
          <w:rFonts w:ascii="Times New Roman" w:hAnsi="Times New Roman"/>
          <w:sz w:val="28"/>
          <w:szCs w:val="28"/>
        </w:rPr>
        <w:t xml:space="preserve">. Список победителей и призеров, сформированный на основании итогового протокола, </w:t>
      </w:r>
      <w:r w:rsidR="00AA5FBF">
        <w:rPr>
          <w:rFonts w:ascii="Times New Roman" w:hAnsi="Times New Roman"/>
          <w:sz w:val="28"/>
          <w:szCs w:val="28"/>
        </w:rPr>
        <w:t>утверждается директором ГА</w:t>
      </w:r>
      <w:r w:rsidR="00B91447">
        <w:rPr>
          <w:rFonts w:ascii="Times New Roman" w:hAnsi="Times New Roman"/>
          <w:sz w:val="28"/>
          <w:szCs w:val="28"/>
        </w:rPr>
        <w:t>У</w:t>
      </w:r>
      <w:r w:rsidR="00AA5FBF">
        <w:rPr>
          <w:rFonts w:ascii="Times New Roman" w:hAnsi="Times New Roman"/>
          <w:sz w:val="28"/>
          <w:szCs w:val="28"/>
        </w:rPr>
        <w:t xml:space="preserve">ДО </w:t>
      </w:r>
      <w:r w:rsidR="001E21D5" w:rsidRPr="003C6B25">
        <w:rPr>
          <w:rFonts w:ascii="Times New Roman" w:hAnsi="Times New Roman"/>
          <w:sz w:val="28"/>
          <w:szCs w:val="28"/>
        </w:rPr>
        <w:t>СО «Дворец молодёжи»</w:t>
      </w:r>
      <w:r w:rsidR="00B91447">
        <w:rPr>
          <w:rFonts w:ascii="Times New Roman" w:hAnsi="Times New Roman"/>
          <w:sz w:val="28"/>
          <w:szCs w:val="28"/>
        </w:rPr>
        <w:t xml:space="preserve"> и публикуется на сайте ГАУДО </w:t>
      </w:r>
      <w:r w:rsidR="00B91447" w:rsidRPr="003C6B25">
        <w:rPr>
          <w:rFonts w:ascii="Times New Roman" w:hAnsi="Times New Roman"/>
          <w:sz w:val="28"/>
          <w:szCs w:val="28"/>
        </w:rPr>
        <w:t>СО «Дворец молодёжи»</w:t>
      </w:r>
      <w:r w:rsidR="00B91447">
        <w:rPr>
          <w:rFonts w:ascii="Times New Roman" w:hAnsi="Times New Roman"/>
          <w:sz w:val="28"/>
          <w:szCs w:val="28"/>
        </w:rPr>
        <w:t>.</w:t>
      </w:r>
      <w:r w:rsidR="001E21D5" w:rsidRPr="003C6B25">
        <w:rPr>
          <w:rFonts w:ascii="Times New Roman" w:hAnsi="Times New Roman"/>
          <w:sz w:val="28"/>
          <w:szCs w:val="28"/>
        </w:rPr>
        <w:t xml:space="preserve"> Победители и призеры областного этапа Олимпиады награждаются дипломами и памятными подарками.</w:t>
      </w:r>
      <w:r w:rsidR="001E21D5" w:rsidRPr="001E21D5">
        <w:rPr>
          <w:rFonts w:ascii="Times New Roman" w:hAnsi="Times New Roman"/>
          <w:sz w:val="28"/>
          <w:szCs w:val="28"/>
        </w:rPr>
        <w:t xml:space="preserve"> </w:t>
      </w:r>
    </w:p>
    <w:p w:rsidR="00A80CA5" w:rsidRPr="001E21D5" w:rsidRDefault="000305C7" w:rsidP="00A80C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w:t>
      </w:r>
      <w:r w:rsidR="00E24E4E">
        <w:rPr>
          <w:rFonts w:ascii="Times New Roman" w:hAnsi="Times New Roman"/>
          <w:color w:val="000000"/>
          <w:sz w:val="28"/>
          <w:szCs w:val="28"/>
        </w:rPr>
        <w:t>5</w:t>
      </w:r>
      <w:r w:rsidR="00A80CA5" w:rsidRPr="001E21D5">
        <w:rPr>
          <w:rFonts w:ascii="Times New Roman" w:hAnsi="Times New Roman"/>
          <w:color w:val="000000"/>
          <w:sz w:val="28"/>
          <w:szCs w:val="28"/>
        </w:rPr>
        <w:t xml:space="preserve">. Итоги подводятся в личном первенстве в трех возрастных группах </w:t>
      </w:r>
      <w:r w:rsidR="00A80CA5" w:rsidRPr="001E21D5">
        <w:rPr>
          <w:rFonts w:ascii="Times New Roman" w:hAnsi="Times New Roman"/>
          <w:sz w:val="28"/>
          <w:szCs w:val="28"/>
        </w:rPr>
        <w:t xml:space="preserve">(3-4 класс, 5-8 класс, 9-11 класс) </w:t>
      </w:r>
      <w:r w:rsidR="00A80CA5" w:rsidRPr="001E21D5">
        <w:rPr>
          <w:rFonts w:ascii="Times New Roman" w:hAnsi="Times New Roman"/>
          <w:color w:val="000000"/>
          <w:sz w:val="28"/>
          <w:szCs w:val="28"/>
        </w:rPr>
        <w:t xml:space="preserve">по сумме баллов, полученных за выполненное письменное задание. </w:t>
      </w:r>
      <w:r w:rsidR="00A80CA5" w:rsidRPr="003C6B25">
        <w:rPr>
          <w:rFonts w:ascii="Times New Roman" w:hAnsi="Times New Roman"/>
          <w:sz w:val="28"/>
          <w:szCs w:val="28"/>
        </w:rPr>
        <w:t>Максимальная сумма баллов – 100</w:t>
      </w:r>
      <w:r w:rsidR="00A80CA5">
        <w:rPr>
          <w:rFonts w:ascii="Times New Roman" w:hAnsi="Times New Roman"/>
          <w:color w:val="000000"/>
          <w:sz w:val="28"/>
          <w:szCs w:val="28"/>
        </w:rPr>
        <w:t xml:space="preserve">. </w:t>
      </w:r>
      <w:r w:rsidR="00A80CA5" w:rsidRPr="001E21D5">
        <w:rPr>
          <w:rFonts w:ascii="Times New Roman" w:hAnsi="Times New Roman"/>
          <w:sz w:val="28"/>
          <w:szCs w:val="28"/>
        </w:rPr>
        <w:t xml:space="preserve">Результаты участников заносятся в итоговую таблицу, представляющую собой ранжированный список участников, расположенных по мере убывания набранных ими баллов. Победителем признается участник или участники (при равном количестве баллов), набравший наибольшее количество баллов, при условии, что набранные им баллы превышают половину максимально возможных. </w:t>
      </w:r>
    </w:p>
    <w:p w:rsidR="00A80CA5" w:rsidRPr="001E21D5" w:rsidRDefault="00A80CA5" w:rsidP="00A80C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24E4E">
        <w:rPr>
          <w:rFonts w:ascii="Times New Roman" w:hAnsi="Times New Roman"/>
          <w:sz w:val="28"/>
          <w:szCs w:val="28"/>
        </w:rPr>
        <w:t>6</w:t>
      </w:r>
      <w:r w:rsidRPr="001E21D5">
        <w:rPr>
          <w:rFonts w:ascii="Times New Roman" w:hAnsi="Times New Roman"/>
          <w:sz w:val="28"/>
          <w:szCs w:val="28"/>
        </w:rPr>
        <w:t>. В случае, когда ни один участник олимпиады не набрал более половины  от максимально возможных баллов, определяются только призеры. Призерами признаются участники, следующие в итоговой таблице за победителем. В случае, когда у участника, определяемого в качестве призера в пределах установленной квоты,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w:t>
      </w:r>
    </w:p>
    <w:p w:rsidR="00A80CA5" w:rsidRPr="001E21D5" w:rsidRDefault="00A80CA5" w:rsidP="00A80CA5">
      <w:pPr>
        <w:numPr>
          <w:ilvl w:val="0"/>
          <w:numId w:val="27"/>
        </w:numPr>
        <w:autoSpaceDE w:val="0"/>
        <w:autoSpaceDN w:val="0"/>
        <w:adjustRightInd w:val="0"/>
        <w:spacing w:after="0" w:line="240" w:lineRule="auto"/>
        <w:jc w:val="both"/>
        <w:rPr>
          <w:rFonts w:ascii="Times New Roman" w:hAnsi="Times New Roman"/>
          <w:sz w:val="28"/>
          <w:szCs w:val="28"/>
        </w:rPr>
      </w:pPr>
      <w:r w:rsidRPr="001E21D5">
        <w:rPr>
          <w:rFonts w:ascii="Times New Roman" w:hAnsi="Times New Roman"/>
          <w:sz w:val="28"/>
          <w:szCs w:val="28"/>
        </w:rPr>
        <w:t>все участники признаются призерами, если набранные ими баллы больше половины максимально возможных;</w:t>
      </w:r>
    </w:p>
    <w:p w:rsidR="00A80CA5" w:rsidRPr="001E21D5" w:rsidRDefault="00A80CA5" w:rsidP="00A80CA5">
      <w:pPr>
        <w:numPr>
          <w:ilvl w:val="0"/>
          <w:numId w:val="27"/>
        </w:numPr>
        <w:autoSpaceDE w:val="0"/>
        <w:autoSpaceDN w:val="0"/>
        <w:adjustRightInd w:val="0"/>
        <w:spacing w:after="0" w:line="240" w:lineRule="auto"/>
        <w:jc w:val="both"/>
        <w:rPr>
          <w:rFonts w:ascii="Times New Roman" w:hAnsi="Times New Roman"/>
          <w:sz w:val="28"/>
          <w:szCs w:val="28"/>
        </w:rPr>
      </w:pPr>
      <w:r w:rsidRPr="001E21D5">
        <w:rPr>
          <w:rFonts w:ascii="Times New Roman" w:hAnsi="Times New Roman"/>
          <w:sz w:val="28"/>
          <w:szCs w:val="28"/>
        </w:rPr>
        <w:t>все участники не признаются призерами, если набранные ими баллы не превышают половины максимально возможных.</w:t>
      </w:r>
    </w:p>
    <w:p w:rsidR="00A80CA5" w:rsidRPr="001E21D5" w:rsidRDefault="00A80CA5" w:rsidP="00A80CA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E24E4E">
        <w:rPr>
          <w:rFonts w:ascii="Times New Roman" w:hAnsi="Times New Roman"/>
          <w:color w:val="000000"/>
          <w:sz w:val="28"/>
          <w:szCs w:val="28"/>
        </w:rPr>
        <w:t>7</w:t>
      </w:r>
      <w:r w:rsidRPr="001E21D5">
        <w:rPr>
          <w:rFonts w:ascii="Times New Roman" w:hAnsi="Times New Roman"/>
          <w:color w:val="000000"/>
          <w:sz w:val="28"/>
          <w:szCs w:val="28"/>
        </w:rPr>
        <w:t>. Количество победителей и призеров не может превышать 10 % от общего количества участников в каждой возрастной группе.</w:t>
      </w:r>
    </w:p>
    <w:p w:rsidR="001E21D5" w:rsidRPr="001E21D5" w:rsidRDefault="001E21D5" w:rsidP="001E21D5">
      <w:pPr>
        <w:spacing w:after="0" w:line="240" w:lineRule="auto"/>
        <w:ind w:firstLine="709"/>
        <w:jc w:val="both"/>
        <w:rPr>
          <w:rFonts w:ascii="Times New Roman" w:hAnsi="Times New Roman"/>
          <w:sz w:val="28"/>
          <w:szCs w:val="28"/>
        </w:rPr>
      </w:pPr>
    </w:p>
    <w:p w:rsidR="001E21D5" w:rsidRPr="001E21D5" w:rsidRDefault="008E4581" w:rsidP="008E4581">
      <w:pPr>
        <w:spacing w:after="0" w:line="240" w:lineRule="auto"/>
        <w:ind w:firstLine="709"/>
        <w:rPr>
          <w:rFonts w:ascii="Times New Roman" w:hAnsi="Times New Roman"/>
          <w:b/>
          <w:color w:val="000000"/>
          <w:sz w:val="28"/>
          <w:szCs w:val="28"/>
        </w:rPr>
      </w:pPr>
      <w:r>
        <w:rPr>
          <w:rFonts w:ascii="Times New Roman" w:hAnsi="Times New Roman"/>
          <w:b/>
          <w:color w:val="000000"/>
          <w:sz w:val="28"/>
          <w:szCs w:val="28"/>
        </w:rPr>
        <w:t>3</w:t>
      </w:r>
      <w:r w:rsidR="00E24E4E">
        <w:rPr>
          <w:rFonts w:ascii="Times New Roman" w:hAnsi="Times New Roman"/>
          <w:b/>
          <w:color w:val="000000"/>
          <w:sz w:val="28"/>
          <w:szCs w:val="28"/>
        </w:rPr>
        <w:t>8</w:t>
      </w:r>
      <w:r>
        <w:rPr>
          <w:rFonts w:ascii="Times New Roman" w:hAnsi="Times New Roman"/>
          <w:b/>
          <w:color w:val="000000"/>
          <w:sz w:val="28"/>
          <w:szCs w:val="28"/>
        </w:rPr>
        <w:t xml:space="preserve">. </w:t>
      </w:r>
      <w:r w:rsidR="001E21D5" w:rsidRPr="001E21D5">
        <w:rPr>
          <w:rFonts w:ascii="Times New Roman" w:hAnsi="Times New Roman"/>
          <w:b/>
          <w:color w:val="000000"/>
          <w:sz w:val="28"/>
          <w:szCs w:val="28"/>
        </w:rPr>
        <w:t xml:space="preserve">Выставка-ярмарка </w:t>
      </w:r>
      <w:r w:rsidR="00B6278D">
        <w:rPr>
          <w:rFonts w:ascii="Times New Roman" w:hAnsi="Times New Roman"/>
          <w:b/>
          <w:color w:val="000000"/>
          <w:sz w:val="28"/>
          <w:szCs w:val="28"/>
        </w:rPr>
        <w:t>.</w:t>
      </w:r>
    </w:p>
    <w:p w:rsidR="001E21D5" w:rsidRPr="001E21D5" w:rsidRDefault="00A80CA5" w:rsidP="001E21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E24E4E">
        <w:rPr>
          <w:rFonts w:ascii="Times New Roman" w:hAnsi="Times New Roman"/>
          <w:color w:val="000000"/>
          <w:sz w:val="28"/>
          <w:szCs w:val="28"/>
        </w:rPr>
        <w:t>9</w:t>
      </w:r>
      <w:r w:rsidR="001E21D5" w:rsidRPr="001E21D5">
        <w:rPr>
          <w:rFonts w:ascii="Times New Roman" w:hAnsi="Times New Roman"/>
          <w:color w:val="000000"/>
          <w:sz w:val="28"/>
          <w:szCs w:val="28"/>
        </w:rPr>
        <w:t xml:space="preserve">. На Выставке-ярмарке участники представляют продукцию (опытные образцы), изготовленную своими руками. Участники Выставки-ярмарки смогут представить вниманию экспертов результаты своего интеллектуального творчества, анонсировать себя, как будущих специалистов для высокотехнологичных компаний, получить консультации представителей науки, промышленности и бизнеса. </w:t>
      </w:r>
    </w:p>
    <w:p w:rsidR="001E21D5" w:rsidRPr="001E21D5" w:rsidRDefault="00E24E4E" w:rsidP="001E21D5">
      <w:pPr>
        <w:pStyle w:val="ac"/>
        <w:ind w:firstLine="709"/>
        <w:jc w:val="both"/>
        <w:rPr>
          <w:sz w:val="28"/>
          <w:szCs w:val="28"/>
        </w:rPr>
      </w:pPr>
      <w:r>
        <w:rPr>
          <w:sz w:val="28"/>
          <w:szCs w:val="28"/>
        </w:rPr>
        <w:t>40</w:t>
      </w:r>
      <w:r w:rsidR="001E21D5" w:rsidRPr="001E21D5">
        <w:rPr>
          <w:sz w:val="28"/>
          <w:szCs w:val="28"/>
        </w:rPr>
        <w:t xml:space="preserve">. В Выставке-ярмарке могут принимать участие действующие учебно-производственные объединения, индивидуальные участники – из числа обучающихся  образовательных организаций в возрасте от </w:t>
      </w:r>
      <w:r w:rsidR="009B28FD">
        <w:rPr>
          <w:sz w:val="28"/>
          <w:szCs w:val="28"/>
        </w:rPr>
        <w:t>8</w:t>
      </w:r>
      <w:r w:rsidR="001E21D5" w:rsidRPr="001E21D5">
        <w:rPr>
          <w:sz w:val="28"/>
          <w:szCs w:val="28"/>
        </w:rPr>
        <w:t xml:space="preserve"> до 18 лет на момент проведения заключительного этапа Конкурса. Для размещения продукции и оформления экспозиции каждому участнику предоставляется  индивидуальное место. </w:t>
      </w:r>
      <w:r w:rsidR="001E21D5" w:rsidRPr="003C6B25">
        <w:rPr>
          <w:sz w:val="28"/>
          <w:szCs w:val="28"/>
        </w:rPr>
        <w:t xml:space="preserve">Электропитание на стенды подается только по </w:t>
      </w:r>
      <w:r w:rsidR="001E21D5" w:rsidRPr="003C6B25">
        <w:rPr>
          <w:sz w:val="28"/>
          <w:szCs w:val="28"/>
        </w:rPr>
        <w:lastRenderedPageBreak/>
        <w:t>предварительной заявке участников и при наличии технической возможности.</w:t>
      </w:r>
      <w:r w:rsidR="001E21D5" w:rsidRPr="001E21D5">
        <w:rPr>
          <w:sz w:val="28"/>
          <w:szCs w:val="28"/>
        </w:rPr>
        <w:t xml:space="preserve"> В экспозиции компании должно быть отражено: название компании; наименование учебного заведения; консультанты и название их фирм, спонсоры компании (если есть); рекламная продукция. Каждой команде предоставляется  возможность сделать презентацию </w:t>
      </w:r>
      <w:r w:rsidR="009140BC" w:rsidRPr="00802183">
        <w:rPr>
          <w:sz w:val="28"/>
          <w:szCs w:val="28"/>
        </w:rPr>
        <w:t xml:space="preserve">и рекламу </w:t>
      </w:r>
      <w:r w:rsidR="001E21D5" w:rsidRPr="00802183">
        <w:rPr>
          <w:sz w:val="28"/>
          <w:szCs w:val="28"/>
        </w:rPr>
        <w:t>свое</w:t>
      </w:r>
      <w:r w:rsidR="009140BC" w:rsidRPr="00802183">
        <w:rPr>
          <w:sz w:val="28"/>
          <w:szCs w:val="28"/>
        </w:rPr>
        <w:t xml:space="preserve">го </w:t>
      </w:r>
      <w:r w:rsidR="001E21D5" w:rsidRPr="00802183">
        <w:rPr>
          <w:sz w:val="28"/>
          <w:szCs w:val="28"/>
        </w:rPr>
        <w:t xml:space="preserve"> товар</w:t>
      </w:r>
      <w:r w:rsidR="009140BC" w:rsidRPr="00802183">
        <w:rPr>
          <w:sz w:val="28"/>
          <w:szCs w:val="28"/>
        </w:rPr>
        <w:t>а</w:t>
      </w:r>
      <w:r w:rsidR="001E21D5" w:rsidRPr="00802183">
        <w:rPr>
          <w:sz w:val="28"/>
          <w:szCs w:val="28"/>
        </w:rPr>
        <w:t>,</w:t>
      </w:r>
      <w:r w:rsidR="001E21D5" w:rsidRPr="001E21D5">
        <w:rPr>
          <w:sz w:val="28"/>
          <w:szCs w:val="28"/>
        </w:rPr>
        <w:t xml:space="preserve"> услуге, принять участие в лотерее выставочных товаров. </w:t>
      </w:r>
    </w:p>
    <w:p w:rsidR="001E21D5" w:rsidRPr="001E21D5" w:rsidRDefault="008E4581" w:rsidP="001E21D5">
      <w:pPr>
        <w:pStyle w:val="ac"/>
        <w:ind w:firstLine="709"/>
        <w:jc w:val="both"/>
        <w:rPr>
          <w:sz w:val="28"/>
          <w:szCs w:val="28"/>
        </w:rPr>
      </w:pPr>
      <w:r>
        <w:rPr>
          <w:sz w:val="28"/>
          <w:szCs w:val="28"/>
        </w:rPr>
        <w:t>4</w:t>
      </w:r>
      <w:r w:rsidR="00E24E4E">
        <w:rPr>
          <w:sz w:val="28"/>
          <w:szCs w:val="28"/>
        </w:rPr>
        <w:t>1</w:t>
      </w:r>
      <w:r w:rsidR="001E21D5" w:rsidRPr="001E21D5">
        <w:rPr>
          <w:sz w:val="28"/>
          <w:szCs w:val="28"/>
        </w:rPr>
        <w:t xml:space="preserve">. Заявки на участие в Выставке-ярмарке, подписанные директором образовательной организации,  направляются в областной оргкомитет </w:t>
      </w:r>
      <w:r w:rsidR="00802183">
        <w:rPr>
          <w:sz w:val="28"/>
          <w:szCs w:val="28"/>
        </w:rPr>
        <w:t xml:space="preserve">согласно срокам утвержденного </w:t>
      </w:r>
      <w:r w:rsidR="00860893" w:rsidRPr="002E4CE4">
        <w:rPr>
          <w:sz w:val="28"/>
          <w:szCs w:val="28"/>
        </w:rPr>
        <w:t>Регламента</w:t>
      </w:r>
      <w:r w:rsidR="00802183" w:rsidRPr="002E4CE4">
        <w:rPr>
          <w:sz w:val="28"/>
          <w:szCs w:val="28"/>
        </w:rPr>
        <w:t xml:space="preserve"> проведения</w:t>
      </w:r>
      <w:r w:rsidR="00802183" w:rsidRPr="001E21D5">
        <w:rPr>
          <w:sz w:val="28"/>
          <w:szCs w:val="28"/>
        </w:rPr>
        <w:t xml:space="preserve"> </w:t>
      </w:r>
      <w:r w:rsidR="00802183">
        <w:rPr>
          <w:sz w:val="28"/>
          <w:szCs w:val="28"/>
        </w:rPr>
        <w:t xml:space="preserve">мероприятия </w:t>
      </w:r>
      <w:r w:rsidR="00802183" w:rsidRPr="001E21D5">
        <w:rPr>
          <w:sz w:val="28"/>
          <w:szCs w:val="28"/>
        </w:rPr>
        <w:t>текущего учебного года</w:t>
      </w:r>
      <w:r w:rsidR="00802183">
        <w:rPr>
          <w:sz w:val="28"/>
          <w:szCs w:val="28"/>
        </w:rPr>
        <w:t xml:space="preserve">. </w:t>
      </w:r>
    </w:p>
    <w:p w:rsidR="001E21D5" w:rsidRDefault="008E4581" w:rsidP="001E21D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E24E4E">
        <w:rPr>
          <w:rFonts w:ascii="Times New Roman" w:hAnsi="Times New Roman"/>
          <w:color w:val="000000"/>
          <w:sz w:val="28"/>
          <w:szCs w:val="28"/>
        </w:rPr>
        <w:t>2</w:t>
      </w:r>
      <w:r w:rsidR="001E21D5" w:rsidRPr="001E21D5">
        <w:rPr>
          <w:rFonts w:ascii="Times New Roman" w:hAnsi="Times New Roman"/>
          <w:color w:val="000000"/>
          <w:sz w:val="28"/>
          <w:szCs w:val="28"/>
        </w:rPr>
        <w:t>. По итогам Выставки-ярмарки определяются победитель и призеры (2,3 место).</w:t>
      </w:r>
    </w:p>
    <w:p w:rsidR="00A80CA5" w:rsidRPr="001E21D5" w:rsidRDefault="008E4581" w:rsidP="000305C7">
      <w:pPr>
        <w:spacing w:after="0" w:line="240" w:lineRule="auto"/>
        <w:ind w:firstLine="709"/>
        <w:jc w:val="both"/>
        <w:rPr>
          <w:rFonts w:ascii="Times New Roman" w:hAnsi="Times New Roman"/>
          <w:sz w:val="28"/>
          <w:szCs w:val="28"/>
        </w:rPr>
      </w:pPr>
      <w:r>
        <w:rPr>
          <w:rFonts w:ascii="Times New Roman" w:hAnsi="Times New Roman"/>
          <w:color w:val="000000"/>
          <w:sz w:val="28"/>
          <w:szCs w:val="28"/>
        </w:rPr>
        <w:t>4</w:t>
      </w:r>
      <w:r w:rsidR="00E24E4E">
        <w:rPr>
          <w:rFonts w:ascii="Times New Roman" w:hAnsi="Times New Roman"/>
          <w:color w:val="000000"/>
          <w:sz w:val="28"/>
          <w:szCs w:val="28"/>
        </w:rPr>
        <w:t>3</w:t>
      </w:r>
      <w:r w:rsidR="000305C7">
        <w:rPr>
          <w:rFonts w:ascii="Times New Roman" w:hAnsi="Times New Roman"/>
          <w:color w:val="000000"/>
          <w:sz w:val="28"/>
          <w:szCs w:val="28"/>
        </w:rPr>
        <w:t xml:space="preserve">. </w:t>
      </w:r>
      <w:r w:rsidR="00A80CA5" w:rsidRPr="000305C7">
        <w:rPr>
          <w:rFonts w:ascii="Times New Roman" w:hAnsi="Times New Roman"/>
          <w:sz w:val="28"/>
          <w:szCs w:val="28"/>
        </w:rPr>
        <w:t>Критерии оценивания</w:t>
      </w:r>
      <w:r w:rsidR="000305C7">
        <w:rPr>
          <w:rFonts w:ascii="Times New Roman" w:hAnsi="Times New Roman"/>
          <w:sz w:val="28"/>
          <w:szCs w:val="28"/>
        </w:rPr>
        <w:t>:</w:t>
      </w:r>
      <w:r w:rsidR="00A80CA5" w:rsidRPr="001E21D5">
        <w:rPr>
          <w:rFonts w:ascii="Times New Roman" w:hAnsi="Times New Roman"/>
          <w:sz w:val="28"/>
          <w:szCs w:val="28"/>
        </w:rPr>
        <w:t xml:space="preserve">  </w:t>
      </w:r>
    </w:p>
    <w:p w:rsidR="00A80CA5" w:rsidRPr="001E21D5" w:rsidRDefault="00A80CA5" w:rsidP="00A80CA5">
      <w:pPr>
        <w:spacing w:after="0" w:line="240" w:lineRule="auto"/>
        <w:ind w:firstLine="709"/>
        <w:rPr>
          <w:rFonts w:ascii="Times New Roman" w:hAnsi="Times New Roman"/>
          <w:i/>
          <w:sz w:val="28"/>
          <w:szCs w:val="28"/>
        </w:rPr>
      </w:pPr>
      <w:r w:rsidRPr="001E21D5">
        <w:rPr>
          <w:rFonts w:ascii="Times New Roman" w:hAnsi="Times New Roman"/>
          <w:sz w:val="28"/>
          <w:szCs w:val="28"/>
        </w:rPr>
        <w:t>Максимальный балл – 50.</w:t>
      </w:r>
    </w:p>
    <w:p w:rsidR="00A80CA5" w:rsidRPr="001E21D5" w:rsidRDefault="00A80CA5" w:rsidP="00A80CA5">
      <w:pPr>
        <w:numPr>
          <w:ilvl w:val="0"/>
          <w:numId w:val="12"/>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общий вид экспозиции – 10 баллов</w:t>
      </w:r>
    </w:p>
    <w:p w:rsidR="00A80CA5" w:rsidRPr="001E21D5" w:rsidRDefault="00A80CA5" w:rsidP="00A80CA5">
      <w:pPr>
        <w:numPr>
          <w:ilvl w:val="0"/>
          <w:numId w:val="12"/>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товар/услуга (качество, дизайн, изобретательность, новизна, экологичность, срок использования и возможность вторичного использования, актуальность и своевременность услуги, социальная значимость, рекламная презентация товара/ услуги)  - 10 баллов</w:t>
      </w:r>
    </w:p>
    <w:p w:rsidR="00A80CA5" w:rsidRPr="001E21D5" w:rsidRDefault="00A80CA5" w:rsidP="00A80CA5">
      <w:pPr>
        <w:numPr>
          <w:ilvl w:val="0"/>
          <w:numId w:val="12"/>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 xml:space="preserve">механизм реализации выставляемого продукта, услуги  – 10 баллов </w:t>
      </w:r>
    </w:p>
    <w:p w:rsidR="00A80CA5" w:rsidRPr="001E21D5" w:rsidRDefault="00A80CA5" w:rsidP="00A80CA5">
      <w:pPr>
        <w:numPr>
          <w:ilvl w:val="0"/>
          <w:numId w:val="12"/>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востребованность предлагаемой продукции, услуги</w:t>
      </w:r>
      <w:r w:rsidRPr="001E21D5">
        <w:rPr>
          <w:rFonts w:ascii="Times New Roman" w:hAnsi="Times New Roman"/>
          <w:color w:val="FF0000"/>
          <w:sz w:val="28"/>
          <w:szCs w:val="28"/>
        </w:rPr>
        <w:t xml:space="preserve"> </w:t>
      </w:r>
      <w:r w:rsidRPr="001E21D5">
        <w:rPr>
          <w:rFonts w:ascii="Times New Roman" w:hAnsi="Times New Roman"/>
          <w:sz w:val="28"/>
          <w:szCs w:val="28"/>
        </w:rPr>
        <w:t>– 10 баллов</w:t>
      </w:r>
    </w:p>
    <w:p w:rsidR="00A80CA5" w:rsidRPr="001E21D5" w:rsidRDefault="00A80CA5" w:rsidP="00A80CA5">
      <w:pPr>
        <w:numPr>
          <w:ilvl w:val="0"/>
          <w:numId w:val="12"/>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коммуникабельность – 10 балла</w:t>
      </w:r>
    </w:p>
    <w:p w:rsidR="001E21D5" w:rsidRPr="001E21D5" w:rsidRDefault="001E21D5" w:rsidP="001E21D5">
      <w:pPr>
        <w:spacing w:after="0" w:line="240" w:lineRule="auto"/>
        <w:ind w:firstLine="709"/>
        <w:jc w:val="both"/>
        <w:rPr>
          <w:rFonts w:ascii="Times New Roman" w:hAnsi="Times New Roman"/>
          <w:color w:val="000000"/>
          <w:sz w:val="28"/>
          <w:szCs w:val="28"/>
        </w:rPr>
      </w:pPr>
    </w:p>
    <w:p w:rsidR="001E21D5" w:rsidRPr="001E21D5" w:rsidRDefault="008E4581" w:rsidP="008E4581">
      <w:pPr>
        <w:spacing w:after="0" w:line="240" w:lineRule="auto"/>
        <w:ind w:firstLine="709"/>
        <w:rPr>
          <w:rFonts w:ascii="Times New Roman" w:hAnsi="Times New Roman"/>
          <w:b/>
          <w:color w:val="000000"/>
          <w:sz w:val="28"/>
          <w:szCs w:val="28"/>
        </w:rPr>
      </w:pPr>
      <w:r>
        <w:rPr>
          <w:rFonts w:ascii="Times New Roman" w:hAnsi="Times New Roman"/>
          <w:b/>
          <w:color w:val="000000"/>
          <w:sz w:val="28"/>
          <w:szCs w:val="28"/>
        </w:rPr>
        <w:t>4</w:t>
      </w:r>
      <w:r w:rsidR="00E24E4E">
        <w:rPr>
          <w:rFonts w:ascii="Times New Roman" w:hAnsi="Times New Roman"/>
          <w:b/>
          <w:color w:val="000000"/>
          <w:sz w:val="28"/>
          <w:szCs w:val="28"/>
        </w:rPr>
        <w:t>4</w:t>
      </w:r>
      <w:r>
        <w:rPr>
          <w:rFonts w:ascii="Times New Roman" w:hAnsi="Times New Roman"/>
          <w:b/>
          <w:color w:val="000000"/>
          <w:sz w:val="28"/>
          <w:szCs w:val="28"/>
        </w:rPr>
        <w:t xml:space="preserve">. </w:t>
      </w:r>
      <w:r w:rsidR="001E21D5" w:rsidRPr="001E21D5">
        <w:rPr>
          <w:rFonts w:ascii="Times New Roman" w:hAnsi="Times New Roman"/>
          <w:b/>
          <w:color w:val="000000"/>
          <w:sz w:val="28"/>
          <w:szCs w:val="28"/>
        </w:rPr>
        <w:t xml:space="preserve">Деловая </w:t>
      </w:r>
      <w:r w:rsidR="001E21D5" w:rsidRPr="001E21D5">
        <w:rPr>
          <w:rFonts w:ascii="Times New Roman" w:hAnsi="Times New Roman"/>
          <w:b/>
          <w:sz w:val="28"/>
          <w:szCs w:val="28"/>
        </w:rPr>
        <w:t>компьютерная</w:t>
      </w:r>
      <w:r w:rsidR="001E21D5" w:rsidRPr="001E21D5">
        <w:rPr>
          <w:rFonts w:ascii="Times New Roman" w:hAnsi="Times New Roman"/>
          <w:b/>
          <w:color w:val="000000"/>
          <w:sz w:val="28"/>
          <w:szCs w:val="28"/>
        </w:rPr>
        <w:t xml:space="preserve"> игра «Моделирование экономики и менеджмента»</w:t>
      </w:r>
    </w:p>
    <w:p w:rsidR="001E21D5" w:rsidRPr="001E21D5" w:rsidRDefault="000305C7" w:rsidP="001E21D5">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4</w:t>
      </w:r>
      <w:r w:rsidR="00E24E4E">
        <w:rPr>
          <w:rFonts w:ascii="Times New Roman" w:hAnsi="Times New Roman"/>
          <w:sz w:val="28"/>
          <w:szCs w:val="28"/>
        </w:rPr>
        <w:t>5</w:t>
      </w:r>
      <w:r w:rsidR="001E21D5" w:rsidRPr="001E21D5">
        <w:rPr>
          <w:rFonts w:ascii="Times New Roman" w:hAnsi="Times New Roman"/>
          <w:sz w:val="28"/>
          <w:szCs w:val="28"/>
        </w:rPr>
        <w:t>. «Моделирование экономики и менеджмента» – это состязание команд в умении эффективно управлять компанией в изменяющихся экономических условиях. В процессе игры учащиеся устанавливают цены на  товар, определяют объем производства, объемы вложений в строительство и оснащение оборудованием, планируя расходы на маркетинг и научно-исследовательские работы.</w:t>
      </w:r>
    </w:p>
    <w:p w:rsidR="001E21D5" w:rsidRPr="001E21D5" w:rsidRDefault="000305C7" w:rsidP="001E21D5">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4</w:t>
      </w:r>
      <w:r w:rsidR="00E24E4E">
        <w:rPr>
          <w:rFonts w:ascii="Times New Roman" w:hAnsi="Times New Roman"/>
          <w:sz w:val="28"/>
          <w:szCs w:val="28"/>
        </w:rPr>
        <w:t>6</w:t>
      </w:r>
      <w:r w:rsidR="001E21D5" w:rsidRPr="001E21D5">
        <w:rPr>
          <w:rFonts w:ascii="Times New Roman" w:hAnsi="Times New Roman"/>
          <w:sz w:val="28"/>
          <w:szCs w:val="28"/>
        </w:rPr>
        <w:t>. Программное обеспечение, используемое для конкурса – соревновательная версия компьютерной игры «Моделирование экономики и менеджмента».</w:t>
      </w:r>
    </w:p>
    <w:p w:rsidR="001E21D5" w:rsidRPr="001E21D5" w:rsidRDefault="000305C7" w:rsidP="001E21D5">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4</w:t>
      </w:r>
      <w:r w:rsidR="00E24E4E">
        <w:rPr>
          <w:rFonts w:ascii="Times New Roman" w:hAnsi="Times New Roman"/>
          <w:sz w:val="28"/>
          <w:szCs w:val="28"/>
        </w:rPr>
        <w:t>7</w:t>
      </w:r>
      <w:r w:rsidR="001E21D5" w:rsidRPr="001E21D5">
        <w:rPr>
          <w:rFonts w:ascii="Times New Roman" w:hAnsi="Times New Roman"/>
          <w:sz w:val="28"/>
          <w:szCs w:val="28"/>
        </w:rPr>
        <w:t>. В Конкурсе принимают участие учащиеся образовательных организаций (</w:t>
      </w:r>
      <w:r w:rsidR="0068025E">
        <w:rPr>
          <w:rFonts w:ascii="Times New Roman" w:hAnsi="Times New Roman"/>
          <w:sz w:val="28"/>
          <w:szCs w:val="28"/>
        </w:rPr>
        <w:t>общеобразовательная организация, организации дополнительного образования, организации профессионального образования</w:t>
      </w:r>
      <w:r w:rsidR="001E21D5" w:rsidRPr="001E21D5">
        <w:rPr>
          <w:rFonts w:ascii="Times New Roman" w:hAnsi="Times New Roman"/>
          <w:sz w:val="28"/>
          <w:szCs w:val="28"/>
        </w:rPr>
        <w:t>) в возрасте от 14 до 18 лет (на момент проведения Конкурса). К участию в конкурсе допускаются индивидуальные игроки и команды в составе 2-х человек.</w:t>
      </w:r>
    </w:p>
    <w:p w:rsidR="001E21D5" w:rsidRPr="001E21D5" w:rsidRDefault="000305C7" w:rsidP="001E21D5">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4</w:t>
      </w:r>
      <w:r w:rsidR="00E24E4E">
        <w:rPr>
          <w:rFonts w:ascii="Times New Roman" w:hAnsi="Times New Roman"/>
          <w:sz w:val="28"/>
          <w:szCs w:val="28"/>
        </w:rPr>
        <w:t>8</w:t>
      </w:r>
      <w:r w:rsidR="001E21D5" w:rsidRPr="001E21D5">
        <w:rPr>
          <w:rFonts w:ascii="Times New Roman" w:hAnsi="Times New Roman"/>
          <w:sz w:val="28"/>
          <w:szCs w:val="28"/>
        </w:rPr>
        <w:t>.</w:t>
      </w:r>
      <w:r w:rsidR="001E21D5" w:rsidRPr="001E21D5">
        <w:rPr>
          <w:rFonts w:ascii="Times New Roman" w:hAnsi="Times New Roman"/>
          <w:b/>
          <w:sz w:val="28"/>
          <w:szCs w:val="28"/>
        </w:rPr>
        <w:t xml:space="preserve"> Школьный этап</w:t>
      </w:r>
      <w:r w:rsidR="001E21D5" w:rsidRPr="001E21D5">
        <w:rPr>
          <w:rFonts w:ascii="Times New Roman" w:hAnsi="Times New Roman"/>
          <w:sz w:val="28"/>
          <w:szCs w:val="28"/>
        </w:rPr>
        <w:t xml:space="preserve">. Принимают участие все желающие из числа </w:t>
      </w:r>
      <w:r w:rsidR="0043010D">
        <w:rPr>
          <w:rFonts w:ascii="Times New Roman" w:hAnsi="Times New Roman"/>
          <w:sz w:val="28"/>
          <w:szCs w:val="28"/>
        </w:rPr>
        <w:t>обучающихся</w:t>
      </w:r>
      <w:r w:rsidR="001E21D5" w:rsidRPr="001E21D5">
        <w:rPr>
          <w:rFonts w:ascii="Times New Roman" w:hAnsi="Times New Roman"/>
          <w:sz w:val="28"/>
          <w:szCs w:val="28"/>
        </w:rPr>
        <w:t xml:space="preserve">. Сроки проведения – </w:t>
      </w:r>
      <w:r w:rsidR="001E21D5" w:rsidRPr="00E90A96">
        <w:rPr>
          <w:rFonts w:ascii="Times New Roman" w:hAnsi="Times New Roman"/>
          <w:b/>
          <w:sz w:val="28"/>
          <w:szCs w:val="28"/>
        </w:rPr>
        <w:t>ноябрь-декабрь</w:t>
      </w:r>
      <w:r w:rsidR="001E21D5" w:rsidRPr="001E21D5">
        <w:rPr>
          <w:rFonts w:ascii="Times New Roman" w:hAnsi="Times New Roman"/>
          <w:sz w:val="28"/>
          <w:szCs w:val="28"/>
        </w:rPr>
        <w:t>.</w:t>
      </w:r>
    </w:p>
    <w:p w:rsidR="00802183" w:rsidRPr="00860893" w:rsidRDefault="000305C7" w:rsidP="009D11B2">
      <w:pPr>
        <w:autoSpaceDE w:val="0"/>
        <w:autoSpaceDN w:val="0"/>
        <w:adjustRightInd w:val="0"/>
        <w:spacing w:after="0" w:line="240" w:lineRule="auto"/>
        <w:ind w:firstLine="709"/>
        <w:jc w:val="both"/>
        <w:rPr>
          <w:rFonts w:ascii="Times New Roman" w:hAnsi="Times New Roman"/>
          <w:sz w:val="28"/>
          <w:szCs w:val="28"/>
        </w:rPr>
      </w:pPr>
      <w:r w:rsidRPr="00860893">
        <w:rPr>
          <w:rFonts w:ascii="Times New Roman" w:hAnsi="Times New Roman"/>
          <w:sz w:val="28"/>
          <w:szCs w:val="28"/>
        </w:rPr>
        <w:t>4</w:t>
      </w:r>
      <w:r w:rsidR="00E24E4E" w:rsidRPr="00860893">
        <w:rPr>
          <w:rFonts w:ascii="Times New Roman" w:hAnsi="Times New Roman"/>
          <w:sz w:val="28"/>
          <w:szCs w:val="28"/>
        </w:rPr>
        <w:t>9</w:t>
      </w:r>
      <w:r w:rsidR="001E21D5" w:rsidRPr="00860893">
        <w:rPr>
          <w:rFonts w:ascii="Times New Roman" w:hAnsi="Times New Roman"/>
          <w:sz w:val="28"/>
          <w:szCs w:val="28"/>
        </w:rPr>
        <w:t>.</w:t>
      </w:r>
      <w:r w:rsidR="001E21D5" w:rsidRPr="00860893">
        <w:rPr>
          <w:rFonts w:ascii="Times New Roman" w:hAnsi="Times New Roman"/>
          <w:b/>
          <w:sz w:val="28"/>
          <w:szCs w:val="28"/>
        </w:rPr>
        <w:t xml:space="preserve"> Областной этап</w:t>
      </w:r>
      <w:r w:rsidR="001E21D5" w:rsidRPr="00860893">
        <w:rPr>
          <w:rFonts w:ascii="Times New Roman" w:hAnsi="Times New Roman"/>
          <w:sz w:val="28"/>
          <w:szCs w:val="28"/>
        </w:rPr>
        <w:t>.</w:t>
      </w:r>
      <w:r w:rsidR="001E21D5" w:rsidRPr="001E21D5">
        <w:rPr>
          <w:sz w:val="28"/>
          <w:szCs w:val="28"/>
        </w:rPr>
        <w:t xml:space="preserve"> </w:t>
      </w:r>
      <w:r w:rsidR="001E21D5" w:rsidRPr="00860893">
        <w:rPr>
          <w:rFonts w:ascii="Times New Roman" w:hAnsi="Times New Roman"/>
          <w:sz w:val="28"/>
          <w:szCs w:val="28"/>
        </w:rPr>
        <w:t xml:space="preserve">Участвуют победители и призеры школьного этапа (1-3 место). Сроки проведения </w:t>
      </w:r>
      <w:r w:rsidR="00860893">
        <w:rPr>
          <w:rFonts w:ascii="Times New Roman" w:hAnsi="Times New Roman"/>
          <w:sz w:val="28"/>
          <w:szCs w:val="28"/>
        </w:rPr>
        <w:t>–</w:t>
      </w:r>
      <w:r w:rsidR="001E21D5" w:rsidRPr="00860893">
        <w:rPr>
          <w:rFonts w:ascii="Times New Roman" w:hAnsi="Times New Roman"/>
          <w:sz w:val="28"/>
          <w:szCs w:val="28"/>
        </w:rPr>
        <w:t xml:space="preserve"> </w:t>
      </w:r>
      <w:r w:rsidR="001E21D5" w:rsidRPr="00860893">
        <w:rPr>
          <w:rFonts w:ascii="Times New Roman" w:hAnsi="Times New Roman"/>
          <w:b/>
          <w:sz w:val="28"/>
          <w:szCs w:val="28"/>
        </w:rPr>
        <w:t>февраль</w:t>
      </w:r>
      <w:r w:rsidR="00860893">
        <w:rPr>
          <w:rFonts w:ascii="Times New Roman" w:hAnsi="Times New Roman"/>
          <w:b/>
          <w:sz w:val="28"/>
          <w:szCs w:val="28"/>
        </w:rPr>
        <w:t>, март</w:t>
      </w:r>
      <w:r w:rsidR="001E21D5" w:rsidRPr="00860893">
        <w:rPr>
          <w:rFonts w:ascii="Times New Roman" w:hAnsi="Times New Roman"/>
          <w:sz w:val="28"/>
          <w:szCs w:val="28"/>
        </w:rPr>
        <w:t xml:space="preserve"> текущего учебного года. Для участия необходимо подать заявку (см. приложение) в оргкомитет</w:t>
      </w:r>
      <w:r w:rsidR="0043010D">
        <w:rPr>
          <w:rFonts w:ascii="Times New Roman" w:hAnsi="Times New Roman"/>
          <w:sz w:val="28"/>
          <w:szCs w:val="28"/>
        </w:rPr>
        <w:t>, согласно срокам утвержденных</w:t>
      </w:r>
      <w:r w:rsidR="00802183" w:rsidRPr="00860893">
        <w:rPr>
          <w:rFonts w:ascii="Times New Roman" w:hAnsi="Times New Roman"/>
          <w:sz w:val="28"/>
          <w:szCs w:val="28"/>
        </w:rPr>
        <w:t xml:space="preserve"> </w:t>
      </w:r>
      <w:r w:rsidR="0043010D">
        <w:rPr>
          <w:rFonts w:ascii="Times New Roman" w:hAnsi="Times New Roman"/>
          <w:sz w:val="28"/>
          <w:szCs w:val="28"/>
        </w:rPr>
        <w:t>Регламентом.</w:t>
      </w:r>
      <w:r w:rsidR="00802183" w:rsidRPr="00860893">
        <w:rPr>
          <w:rFonts w:ascii="Times New Roman" w:hAnsi="Times New Roman"/>
          <w:sz w:val="28"/>
          <w:szCs w:val="28"/>
        </w:rPr>
        <w:t xml:space="preserve"> </w:t>
      </w:r>
    </w:p>
    <w:p w:rsidR="001E21D5" w:rsidRPr="001E21D5" w:rsidRDefault="00E24E4E" w:rsidP="00802183">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lastRenderedPageBreak/>
        <w:t>50</w:t>
      </w:r>
      <w:r w:rsidR="001E21D5" w:rsidRPr="001E21D5">
        <w:rPr>
          <w:rFonts w:ascii="Times New Roman" w:hAnsi="Times New Roman"/>
          <w:sz w:val="28"/>
          <w:szCs w:val="28"/>
        </w:rPr>
        <w:t xml:space="preserve">. </w:t>
      </w:r>
      <w:r w:rsidR="003202CA" w:rsidRPr="00860893">
        <w:rPr>
          <w:rFonts w:ascii="Times New Roman" w:hAnsi="Times New Roman"/>
          <w:sz w:val="28"/>
          <w:szCs w:val="28"/>
        </w:rPr>
        <w:t xml:space="preserve">Игра проводится </w:t>
      </w:r>
      <w:r w:rsidR="003202CA">
        <w:rPr>
          <w:rFonts w:ascii="Times New Roman" w:hAnsi="Times New Roman"/>
          <w:sz w:val="28"/>
          <w:szCs w:val="28"/>
        </w:rPr>
        <w:t xml:space="preserve">дистанционно с использованием электронной почты </w:t>
      </w:r>
      <w:r w:rsidR="001E21D5" w:rsidRPr="001E21D5">
        <w:rPr>
          <w:rFonts w:ascii="Times New Roman" w:hAnsi="Times New Roman"/>
          <w:sz w:val="28"/>
          <w:szCs w:val="28"/>
        </w:rPr>
        <w:t xml:space="preserve">в три тура: квалификационная игра, полуфинал, финал. Зарегистрированные команды распределяются по подгруппам в результате жеребьевки, образуя единый рынок из конкурирующих между собой компаний, количество команд в подгруппе – не более </w:t>
      </w:r>
      <w:r w:rsidR="00860893">
        <w:rPr>
          <w:rFonts w:ascii="Times New Roman" w:hAnsi="Times New Roman"/>
          <w:sz w:val="28"/>
          <w:szCs w:val="28"/>
        </w:rPr>
        <w:t xml:space="preserve"> </w:t>
      </w:r>
      <w:r w:rsidR="001E21D5" w:rsidRPr="001E21D5">
        <w:rPr>
          <w:rFonts w:ascii="Times New Roman" w:hAnsi="Times New Roman"/>
          <w:sz w:val="28"/>
          <w:szCs w:val="28"/>
        </w:rPr>
        <w:t>8.  Жеребьевка происходит таким образом, чтобы в одной подгруппе было минимальное количество команд одного тренера или из одного учебного заведения. Просьбы о переводе команд в другую подгруппу не рассматриваются.</w:t>
      </w:r>
    </w:p>
    <w:p w:rsidR="001E21D5" w:rsidRPr="001E21D5" w:rsidRDefault="008E4581" w:rsidP="001E21D5">
      <w:pPr>
        <w:spacing w:after="0" w:line="240" w:lineRule="auto"/>
        <w:ind w:firstLine="720"/>
        <w:jc w:val="both"/>
        <w:rPr>
          <w:rFonts w:ascii="Times New Roman" w:hAnsi="Times New Roman"/>
          <w:sz w:val="28"/>
          <w:szCs w:val="28"/>
        </w:rPr>
      </w:pPr>
      <w:r>
        <w:rPr>
          <w:rFonts w:ascii="Times New Roman" w:hAnsi="Times New Roman"/>
          <w:sz w:val="28"/>
          <w:szCs w:val="28"/>
        </w:rPr>
        <w:t>5</w:t>
      </w:r>
      <w:r w:rsidR="00E24E4E">
        <w:rPr>
          <w:rFonts w:ascii="Times New Roman" w:hAnsi="Times New Roman"/>
          <w:sz w:val="28"/>
          <w:szCs w:val="28"/>
        </w:rPr>
        <w:t>1</w:t>
      </w:r>
      <w:r w:rsidR="001E21D5" w:rsidRPr="001E21D5">
        <w:rPr>
          <w:rFonts w:ascii="Times New Roman" w:hAnsi="Times New Roman"/>
          <w:sz w:val="28"/>
          <w:szCs w:val="28"/>
        </w:rPr>
        <w:t>. В квалификационных играх  участвуют все команды, подавшие заявку на участие в Конкурсе. В полуфинал выходят по три команды с наивысшим показателем М</w:t>
      </w:r>
      <w:r w:rsidR="001E21D5" w:rsidRPr="001E21D5">
        <w:rPr>
          <w:rFonts w:ascii="Times New Roman" w:hAnsi="Times New Roman"/>
          <w:sz w:val="28"/>
          <w:szCs w:val="28"/>
          <w:lang w:val="en-US"/>
        </w:rPr>
        <w:t>PI</w:t>
      </w:r>
      <w:r w:rsidR="001E21D5" w:rsidRPr="001E21D5">
        <w:rPr>
          <w:rFonts w:ascii="Times New Roman" w:hAnsi="Times New Roman"/>
          <w:sz w:val="28"/>
          <w:szCs w:val="28"/>
        </w:rPr>
        <w:t xml:space="preserve"> (РИФ) от каждой подгруппы, в финале принимают участие по четыре лучших команды из 2-х полуфинальных групп. Оргкомитет оставляет за собой право изменить количество команд участвующих в следующем туре игры в зависимости от общего количества участников. Проигравшие команды выбывают из дальнейшего участия в Конкурсе.</w:t>
      </w:r>
    </w:p>
    <w:p w:rsidR="001E21D5" w:rsidRPr="001E21D5" w:rsidRDefault="008E4581" w:rsidP="001E21D5">
      <w:pPr>
        <w:spacing w:after="0" w:line="240" w:lineRule="auto"/>
        <w:ind w:firstLine="720"/>
        <w:jc w:val="both"/>
        <w:rPr>
          <w:rFonts w:ascii="Times New Roman" w:hAnsi="Times New Roman"/>
          <w:sz w:val="28"/>
          <w:szCs w:val="28"/>
        </w:rPr>
      </w:pPr>
      <w:r>
        <w:rPr>
          <w:rFonts w:ascii="Times New Roman" w:hAnsi="Times New Roman"/>
          <w:sz w:val="28"/>
          <w:szCs w:val="28"/>
        </w:rPr>
        <w:t>5</w:t>
      </w:r>
      <w:r w:rsidR="00E24E4E">
        <w:rPr>
          <w:rFonts w:ascii="Times New Roman" w:hAnsi="Times New Roman"/>
          <w:sz w:val="28"/>
          <w:szCs w:val="28"/>
        </w:rPr>
        <w:t>2</w:t>
      </w:r>
      <w:r w:rsidR="001E21D5" w:rsidRPr="001E21D5">
        <w:rPr>
          <w:rFonts w:ascii="Times New Roman" w:hAnsi="Times New Roman"/>
          <w:sz w:val="28"/>
          <w:szCs w:val="28"/>
        </w:rPr>
        <w:t>. Перед началом игры арбитр раздает бланки решений. Бланк решений заполняется только авторучкой, разборчивым почерком, исправления не допускаются. При принятии решений не разрешается пользоваться учебными материалами или конспектами, вести переговоры с участниками других команд. При нарушении правил игр, по решению жюри, команда снимается с соревнований. При выполнении расчетов разрешается пользоваться калькулятором.</w:t>
      </w:r>
    </w:p>
    <w:p w:rsidR="001E21D5" w:rsidRPr="001E21D5" w:rsidRDefault="001E21D5" w:rsidP="001E21D5">
      <w:pPr>
        <w:spacing w:after="0" w:line="240" w:lineRule="auto"/>
        <w:ind w:left="630" w:hanging="630"/>
        <w:jc w:val="both"/>
        <w:rPr>
          <w:rFonts w:ascii="Times New Roman" w:hAnsi="Times New Roman"/>
          <w:b/>
          <w:sz w:val="28"/>
          <w:szCs w:val="28"/>
        </w:rPr>
      </w:pPr>
      <w:r w:rsidRPr="001E21D5">
        <w:rPr>
          <w:rFonts w:ascii="Times New Roman" w:hAnsi="Times New Roman"/>
          <w:b/>
          <w:sz w:val="28"/>
          <w:szCs w:val="28"/>
        </w:rPr>
        <w:t xml:space="preserve">Время принятия решений – 3 минуты. </w:t>
      </w:r>
    </w:p>
    <w:p w:rsidR="001E21D5" w:rsidRPr="001E21D5" w:rsidRDefault="008E4581" w:rsidP="001E21D5">
      <w:pPr>
        <w:spacing w:after="0" w:line="240" w:lineRule="auto"/>
        <w:ind w:firstLine="720"/>
        <w:jc w:val="both"/>
        <w:rPr>
          <w:rFonts w:ascii="Times New Roman" w:hAnsi="Times New Roman"/>
          <w:b/>
          <w:sz w:val="28"/>
          <w:szCs w:val="28"/>
        </w:rPr>
      </w:pPr>
      <w:r>
        <w:rPr>
          <w:rFonts w:ascii="Times New Roman" w:hAnsi="Times New Roman"/>
          <w:sz w:val="28"/>
          <w:szCs w:val="28"/>
        </w:rPr>
        <w:t>5</w:t>
      </w:r>
      <w:r w:rsidR="00E24E4E">
        <w:rPr>
          <w:rFonts w:ascii="Times New Roman" w:hAnsi="Times New Roman"/>
          <w:sz w:val="28"/>
          <w:szCs w:val="28"/>
        </w:rPr>
        <w:t>3</w:t>
      </w:r>
      <w:r w:rsidR="001E21D5" w:rsidRPr="001E21D5">
        <w:rPr>
          <w:rFonts w:ascii="Times New Roman" w:hAnsi="Times New Roman"/>
          <w:sz w:val="28"/>
          <w:szCs w:val="28"/>
        </w:rPr>
        <w:t>.</w:t>
      </w:r>
      <w:r w:rsidR="001E21D5" w:rsidRPr="001E21D5">
        <w:rPr>
          <w:rFonts w:ascii="Times New Roman" w:hAnsi="Times New Roman"/>
          <w:b/>
          <w:sz w:val="28"/>
          <w:szCs w:val="28"/>
        </w:rPr>
        <w:t xml:space="preserve"> В случае, когда решения приняты с ошибками:</w:t>
      </w:r>
    </w:p>
    <w:p w:rsidR="001E21D5" w:rsidRPr="003C6B25" w:rsidRDefault="001E21D5" w:rsidP="001E21D5">
      <w:pPr>
        <w:numPr>
          <w:ilvl w:val="0"/>
          <w:numId w:val="26"/>
        </w:numPr>
        <w:tabs>
          <w:tab w:val="clear" w:pos="1080"/>
          <w:tab w:val="num" w:pos="284"/>
        </w:tabs>
        <w:spacing w:after="0" w:line="240" w:lineRule="auto"/>
        <w:ind w:left="0" w:firstLine="720"/>
        <w:jc w:val="both"/>
        <w:rPr>
          <w:rFonts w:ascii="Times New Roman" w:hAnsi="Times New Roman"/>
          <w:sz w:val="28"/>
          <w:szCs w:val="28"/>
        </w:rPr>
      </w:pPr>
      <w:r w:rsidRPr="003C6B25">
        <w:rPr>
          <w:rFonts w:ascii="Times New Roman" w:hAnsi="Times New Roman"/>
          <w:sz w:val="28"/>
          <w:szCs w:val="28"/>
        </w:rPr>
        <w:t>Если производство превышает максимальную мощность фабрики, то оператор снижает производство до 100% производственной мощности.</w:t>
      </w:r>
    </w:p>
    <w:p w:rsidR="001E21D5" w:rsidRPr="003C6B25" w:rsidRDefault="001E21D5" w:rsidP="001E21D5">
      <w:pPr>
        <w:numPr>
          <w:ilvl w:val="0"/>
          <w:numId w:val="26"/>
        </w:numPr>
        <w:tabs>
          <w:tab w:val="clear" w:pos="1080"/>
          <w:tab w:val="num" w:pos="284"/>
        </w:tabs>
        <w:spacing w:after="0" w:line="240" w:lineRule="auto"/>
        <w:ind w:left="0" w:firstLine="720"/>
        <w:jc w:val="both"/>
        <w:rPr>
          <w:rFonts w:ascii="Times New Roman" w:hAnsi="Times New Roman"/>
          <w:sz w:val="28"/>
          <w:szCs w:val="28"/>
        </w:rPr>
      </w:pPr>
      <w:r w:rsidRPr="003C6B25">
        <w:rPr>
          <w:rFonts w:ascii="Times New Roman" w:hAnsi="Times New Roman"/>
          <w:sz w:val="28"/>
          <w:szCs w:val="28"/>
        </w:rPr>
        <w:t xml:space="preserve">В случае превышения предела кредита, оператор последовательно обнуляет средства в следующем порядке: маркетинг, инвестиции, </w:t>
      </w:r>
      <w:r w:rsidR="008B4452" w:rsidRPr="003C6B25">
        <w:rPr>
          <w:rFonts w:ascii="Times New Roman" w:hAnsi="Times New Roman"/>
          <w:sz w:val="28"/>
          <w:szCs w:val="28"/>
        </w:rPr>
        <w:t>н</w:t>
      </w:r>
      <w:r w:rsidR="00755B17" w:rsidRPr="003C6B25">
        <w:rPr>
          <w:rFonts w:ascii="Times New Roman" w:hAnsi="Times New Roman"/>
          <w:sz w:val="28"/>
          <w:szCs w:val="28"/>
        </w:rPr>
        <w:t>аучно-исследовательские разработки (</w:t>
      </w:r>
      <w:r w:rsidRPr="003C6B25">
        <w:rPr>
          <w:rFonts w:ascii="Times New Roman" w:hAnsi="Times New Roman"/>
          <w:sz w:val="28"/>
          <w:szCs w:val="28"/>
        </w:rPr>
        <w:t>НИР</w:t>
      </w:r>
      <w:r w:rsidR="00755B17" w:rsidRPr="003C6B25">
        <w:rPr>
          <w:rFonts w:ascii="Times New Roman" w:hAnsi="Times New Roman"/>
          <w:sz w:val="28"/>
          <w:szCs w:val="28"/>
        </w:rPr>
        <w:t>)</w:t>
      </w:r>
      <w:r w:rsidRPr="003C6B25">
        <w:rPr>
          <w:rFonts w:ascii="Times New Roman" w:hAnsi="Times New Roman"/>
          <w:sz w:val="28"/>
          <w:szCs w:val="28"/>
        </w:rPr>
        <w:t>. Если этого недостаточно, производство устанавливается в размере  одной единицы продукции (значения маркетинга, инвестиций и НИР не восстанавливаются). Исправления будут внесены оператором в бланк принятия решений.</w:t>
      </w:r>
    </w:p>
    <w:p w:rsidR="001E21D5" w:rsidRPr="001E21D5" w:rsidRDefault="001E21D5" w:rsidP="001E21D5">
      <w:pPr>
        <w:numPr>
          <w:ilvl w:val="0"/>
          <w:numId w:val="26"/>
        </w:numPr>
        <w:tabs>
          <w:tab w:val="clear" w:pos="1080"/>
          <w:tab w:val="num" w:pos="284"/>
        </w:tabs>
        <w:spacing w:after="0" w:line="240" w:lineRule="auto"/>
        <w:ind w:left="0" w:firstLine="720"/>
        <w:jc w:val="both"/>
        <w:rPr>
          <w:rFonts w:ascii="Times New Roman" w:hAnsi="Times New Roman"/>
          <w:sz w:val="28"/>
          <w:szCs w:val="28"/>
        </w:rPr>
      </w:pPr>
      <w:r w:rsidRPr="001E21D5">
        <w:rPr>
          <w:rFonts w:ascii="Times New Roman" w:hAnsi="Times New Roman"/>
          <w:sz w:val="28"/>
          <w:szCs w:val="28"/>
        </w:rPr>
        <w:t xml:space="preserve">Период переигрывается, если была допущена ошибка по вине оператора при вводе данных в компьютер и замечена командой сразу же после выдачи отчетов. </w:t>
      </w:r>
    </w:p>
    <w:p w:rsidR="001E21D5" w:rsidRPr="001E21D5" w:rsidRDefault="008E4581" w:rsidP="001E21D5">
      <w:pPr>
        <w:spacing w:after="0" w:line="240" w:lineRule="auto"/>
        <w:ind w:firstLine="720"/>
        <w:jc w:val="both"/>
        <w:rPr>
          <w:rFonts w:ascii="Times New Roman" w:hAnsi="Times New Roman"/>
          <w:sz w:val="28"/>
          <w:szCs w:val="28"/>
        </w:rPr>
      </w:pPr>
      <w:r>
        <w:rPr>
          <w:rFonts w:ascii="Times New Roman" w:hAnsi="Times New Roman"/>
          <w:sz w:val="28"/>
          <w:szCs w:val="28"/>
        </w:rPr>
        <w:t>5</w:t>
      </w:r>
      <w:r w:rsidR="00E24E4E">
        <w:rPr>
          <w:rFonts w:ascii="Times New Roman" w:hAnsi="Times New Roman"/>
          <w:sz w:val="28"/>
          <w:szCs w:val="28"/>
        </w:rPr>
        <w:t>4</w:t>
      </w:r>
      <w:r w:rsidR="001E21D5" w:rsidRPr="001E21D5">
        <w:rPr>
          <w:rFonts w:ascii="Times New Roman" w:hAnsi="Times New Roman"/>
          <w:sz w:val="28"/>
          <w:szCs w:val="28"/>
        </w:rPr>
        <w:t>. Число периодов квалификационной игры от 7 до 9, полуфинала и финала – 8-11.  Последний период определяется председателем жюри до начала игры и сообщается только членам жюри.  Участникам об окончании игры арбитр сообщает, когда команды получили отчеты за последний период.</w:t>
      </w:r>
    </w:p>
    <w:p w:rsidR="00A80CA5" w:rsidRPr="001E21D5" w:rsidRDefault="000305C7" w:rsidP="000305C7">
      <w:pPr>
        <w:spacing w:after="0" w:line="240" w:lineRule="auto"/>
        <w:ind w:firstLine="709"/>
        <w:jc w:val="both"/>
        <w:rPr>
          <w:rFonts w:ascii="Times New Roman" w:hAnsi="Times New Roman"/>
          <w:sz w:val="28"/>
          <w:szCs w:val="28"/>
        </w:rPr>
      </w:pPr>
      <w:r>
        <w:rPr>
          <w:rFonts w:ascii="Times New Roman" w:hAnsi="Times New Roman"/>
          <w:sz w:val="28"/>
          <w:szCs w:val="28"/>
        </w:rPr>
        <w:t>5</w:t>
      </w:r>
      <w:r w:rsidR="00E24E4E">
        <w:rPr>
          <w:rFonts w:ascii="Times New Roman" w:hAnsi="Times New Roman"/>
          <w:sz w:val="28"/>
          <w:szCs w:val="28"/>
        </w:rPr>
        <w:t>5</w:t>
      </w:r>
      <w:r w:rsidR="001E21D5" w:rsidRPr="001E21D5">
        <w:rPr>
          <w:rFonts w:ascii="Times New Roman" w:hAnsi="Times New Roman"/>
          <w:sz w:val="28"/>
          <w:szCs w:val="28"/>
        </w:rPr>
        <w:t xml:space="preserve">. Победителем в каждой подгруппе признается команда, имеющая по результатам последнего периода наибольшее значение показателя </w:t>
      </w:r>
      <w:r w:rsidR="003C6B25">
        <w:rPr>
          <w:rFonts w:ascii="Times New Roman" w:hAnsi="Times New Roman"/>
          <w:sz w:val="28"/>
          <w:szCs w:val="28"/>
        </w:rPr>
        <w:t xml:space="preserve"> рейтингового индекса </w:t>
      </w:r>
      <w:r w:rsidR="001E21D5" w:rsidRPr="001E21D5">
        <w:rPr>
          <w:rFonts w:ascii="Times New Roman" w:hAnsi="Times New Roman"/>
          <w:sz w:val="28"/>
          <w:szCs w:val="28"/>
        </w:rPr>
        <w:t xml:space="preserve">(РИФ) </w:t>
      </w:r>
      <w:r w:rsidR="003C6B25">
        <w:rPr>
          <w:rFonts w:ascii="Times New Roman" w:hAnsi="Times New Roman"/>
          <w:sz w:val="28"/>
          <w:szCs w:val="28"/>
        </w:rPr>
        <w:t xml:space="preserve"> либо </w:t>
      </w:r>
      <w:r w:rsidR="003C6B25" w:rsidRPr="001E21D5">
        <w:rPr>
          <w:rFonts w:ascii="Times New Roman" w:hAnsi="Times New Roman"/>
          <w:sz w:val="28"/>
          <w:szCs w:val="28"/>
          <w:lang w:val="en-US"/>
        </w:rPr>
        <w:t>MPI</w:t>
      </w:r>
      <w:r w:rsidR="003C6B25" w:rsidRPr="001E21D5">
        <w:rPr>
          <w:rFonts w:ascii="Times New Roman" w:hAnsi="Times New Roman"/>
          <w:sz w:val="28"/>
          <w:szCs w:val="28"/>
        </w:rPr>
        <w:t xml:space="preserve"> </w:t>
      </w:r>
      <w:r w:rsidR="001E21D5" w:rsidRPr="001E21D5">
        <w:rPr>
          <w:rFonts w:ascii="Times New Roman" w:hAnsi="Times New Roman"/>
          <w:sz w:val="28"/>
          <w:szCs w:val="28"/>
        </w:rPr>
        <w:t>(его значение для каждой команды можно найти в «Отчете индустрии»).</w:t>
      </w:r>
      <w:r w:rsidR="00A80CA5">
        <w:rPr>
          <w:rFonts w:ascii="Times New Roman" w:hAnsi="Times New Roman"/>
          <w:sz w:val="28"/>
          <w:szCs w:val="28"/>
        </w:rPr>
        <w:t xml:space="preserve"> </w:t>
      </w:r>
      <w:r w:rsidR="00A80CA5" w:rsidRPr="001E21D5">
        <w:rPr>
          <w:rFonts w:ascii="Times New Roman" w:hAnsi="Times New Roman"/>
          <w:sz w:val="28"/>
          <w:szCs w:val="28"/>
        </w:rPr>
        <w:t xml:space="preserve">Наивысший показатель </w:t>
      </w:r>
      <w:r w:rsidR="00A80CA5" w:rsidRPr="001E21D5">
        <w:rPr>
          <w:rFonts w:ascii="Times New Roman" w:hAnsi="Times New Roman"/>
          <w:sz w:val="28"/>
          <w:szCs w:val="28"/>
          <w:lang w:val="en-US"/>
        </w:rPr>
        <w:t>MPI</w:t>
      </w:r>
      <w:r w:rsidR="00A80CA5" w:rsidRPr="001E21D5">
        <w:rPr>
          <w:rFonts w:ascii="Times New Roman" w:hAnsi="Times New Roman"/>
          <w:sz w:val="28"/>
          <w:szCs w:val="28"/>
        </w:rPr>
        <w:t xml:space="preserve"> (РИФ) соответствует 100 баллам. По итогам финала определяются победитель и два </w:t>
      </w:r>
      <w:r w:rsidR="00A80CA5" w:rsidRPr="001E21D5">
        <w:rPr>
          <w:rFonts w:ascii="Times New Roman" w:hAnsi="Times New Roman"/>
          <w:sz w:val="28"/>
          <w:szCs w:val="28"/>
        </w:rPr>
        <w:lastRenderedPageBreak/>
        <w:t>призера.</w:t>
      </w:r>
      <w:r w:rsidR="00A80CA5">
        <w:rPr>
          <w:rFonts w:ascii="Times New Roman" w:hAnsi="Times New Roman"/>
          <w:sz w:val="28"/>
          <w:szCs w:val="28"/>
        </w:rPr>
        <w:t xml:space="preserve"> </w:t>
      </w:r>
      <w:r w:rsidR="00A80CA5" w:rsidRPr="001E21D5">
        <w:rPr>
          <w:rFonts w:ascii="Times New Roman" w:hAnsi="Times New Roman"/>
          <w:sz w:val="28"/>
          <w:szCs w:val="28"/>
        </w:rPr>
        <w:t xml:space="preserve">Награждение участников Конкурса проводиться в соответствии с количеством призовых мест. </w:t>
      </w:r>
    </w:p>
    <w:p w:rsidR="001E21D5" w:rsidRDefault="001E21D5" w:rsidP="001E21D5">
      <w:pPr>
        <w:spacing w:after="0" w:line="240" w:lineRule="auto"/>
        <w:jc w:val="center"/>
        <w:rPr>
          <w:rFonts w:ascii="Times New Roman" w:hAnsi="Times New Roman"/>
          <w:b/>
          <w:sz w:val="28"/>
          <w:szCs w:val="28"/>
        </w:rPr>
      </w:pPr>
      <w:r w:rsidRPr="001E21D5">
        <w:rPr>
          <w:rFonts w:ascii="Times New Roman" w:hAnsi="Times New Roman"/>
          <w:b/>
          <w:sz w:val="28"/>
          <w:szCs w:val="28"/>
          <w:lang w:val="en-US"/>
        </w:rPr>
        <w:t>IV</w:t>
      </w:r>
      <w:r w:rsidRPr="001E21D5">
        <w:rPr>
          <w:rFonts w:ascii="Times New Roman" w:hAnsi="Times New Roman"/>
          <w:b/>
          <w:sz w:val="28"/>
          <w:szCs w:val="28"/>
        </w:rPr>
        <w:t xml:space="preserve">. Регламент работы </w:t>
      </w:r>
      <w:r w:rsidR="000305C7">
        <w:rPr>
          <w:rFonts w:ascii="Times New Roman" w:hAnsi="Times New Roman"/>
          <w:b/>
          <w:sz w:val="28"/>
          <w:szCs w:val="28"/>
        </w:rPr>
        <w:t xml:space="preserve">оргкомитета, программного комитета, </w:t>
      </w:r>
      <w:r w:rsidRPr="001E21D5">
        <w:rPr>
          <w:rFonts w:ascii="Times New Roman" w:hAnsi="Times New Roman"/>
          <w:b/>
          <w:sz w:val="28"/>
          <w:szCs w:val="28"/>
        </w:rPr>
        <w:t>жюри</w:t>
      </w:r>
      <w:r w:rsidR="000305C7">
        <w:rPr>
          <w:rFonts w:ascii="Times New Roman" w:hAnsi="Times New Roman"/>
          <w:b/>
          <w:sz w:val="28"/>
          <w:szCs w:val="28"/>
        </w:rPr>
        <w:t>.</w:t>
      </w:r>
    </w:p>
    <w:p w:rsidR="000305C7" w:rsidRPr="001E21D5" w:rsidRDefault="000305C7" w:rsidP="000305C7">
      <w:pPr>
        <w:pStyle w:val="ac"/>
        <w:ind w:firstLine="709"/>
        <w:jc w:val="both"/>
        <w:rPr>
          <w:sz w:val="28"/>
          <w:szCs w:val="28"/>
        </w:rPr>
      </w:pPr>
      <w:r>
        <w:rPr>
          <w:sz w:val="28"/>
          <w:szCs w:val="28"/>
        </w:rPr>
        <w:t>5</w:t>
      </w:r>
      <w:r w:rsidR="00E24E4E">
        <w:rPr>
          <w:sz w:val="28"/>
          <w:szCs w:val="28"/>
        </w:rPr>
        <w:t>6</w:t>
      </w:r>
      <w:r>
        <w:rPr>
          <w:sz w:val="28"/>
          <w:szCs w:val="28"/>
        </w:rPr>
        <w:t xml:space="preserve">. </w:t>
      </w:r>
      <w:r w:rsidRPr="000305C7">
        <w:rPr>
          <w:sz w:val="28"/>
          <w:szCs w:val="28"/>
        </w:rPr>
        <w:t>Для оценки достижений учащихся на каждом этапе Форума</w:t>
      </w:r>
      <w:r w:rsidRPr="001E21D5">
        <w:rPr>
          <w:sz w:val="28"/>
          <w:szCs w:val="28"/>
        </w:rPr>
        <w:t xml:space="preserve"> </w:t>
      </w:r>
      <w:r w:rsidRPr="000305C7">
        <w:rPr>
          <w:sz w:val="28"/>
          <w:szCs w:val="28"/>
        </w:rPr>
        <w:t xml:space="preserve">формируется оргкомитет, программный комитет, жюри. </w:t>
      </w:r>
      <w:r w:rsidRPr="001E21D5">
        <w:rPr>
          <w:sz w:val="28"/>
          <w:szCs w:val="28"/>
        </w:rPr>
        <w:t xml:space="preserve">Состав жюри согласовывается и утверждается директором образовательной организации (на первом </w:t>
      </w:r>
      <w:r>
        <w:rPr>
          <w:sz w:val="28"/>
          <w:szCs w:val="28"/>
        </w:rPr>
        <w:t xml:space="preserve">этапе), директором ГАУДО </w:t>
      </w:r>
      <w:r w:rsidRPr="001E21D5">
        <w:rPr>
          <w:sz w:val="28"/>
          <w:szCs w:val="28"/>
        </w:rPr>
        <w:t>СО «Дворец молодёжи» (на втором и третьем этапах).</w:t>
      </w:r>
    </w:p>
    <w:p w:rsidR="00635C45" w:rsidRPr="009F1D86" w:rsidRDefault="009F1D86" w:rsidP="009F1D86">
      <w:pPr>
        <w:spacing w:after="0" w:line="240" w:lineRule="auto"/>
        <w:ind w:firstLine="709"/>
        <w:jc w:val="both"/>
        <w:rPr>
          <w:rFonts w:ascii="Times New Roman" w:hAnsi="Times New Roman"/>
          <w:sz w:val="28"/>
          <w:szCs w:val="28"/>
        </w:rPr>
      </w:pPr>
      <w:r>
        <w:rPr>
          <w:rFonts w:ascii="Times New Roman" w:hAnsi="Times New Roman"/>
          <w:sz w:val="28"/>
          <w:szCs w:val="28"/>
        </w:rPr>
        <w:t>5</w:t>
      </w:r>
      <w:r w:rsidR="00E24E4E">
        <w:rPr>
          <w:rFonts w:ascii="Times New Roman" w:hAnsi="Times New Roman"/>
          <w:sz w:val="28"/>
          <w:szCs w:val="28"/>
        </w:rPr>
        <w:t>7</w:t>
      </w:r>
      <w:r>
        <w:rPr>
          <w:rFonts w:ascii="Times New Roman" w:hAnsi="Times New Roman"/>
          <w:sz w:val="28"/>
          <w:szCs w:val="28"/>
        </w:rPr>
        <w:t xml:space="preserve">. </w:t>
      </w:r>
      <w:r w:rsidR="00635C45" w:rsidRPr="009F1D86">
        <w:rPr>
          <w:rFonts w:ascii="Times New Roman" w:hAnsi="Times New Roman"/>
          <w:sz w:val="28"/>
          <w:szCs w:val="28"/>
        </w:rPr>
        <w:t>Функции оргкомитета:</w:t>
      </w:r>
    </w:p>
    <w:p w:rsidR="00635C45" w:rsidRPr="001E21D5" w:rsidRDefault="00635C45" w:rsidP="00635C45">
      <w:pPr>
        <w:numPr>
          <w:ilvl w:val="0"/>
          <w:numId w:val="20"/>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формирует группы разработчиков заданий (программный комитет) и состав жюри;</w:t>
      </w:r>
    </w:p>
    <w:p w:rsidR="00635C45" w:rsidRPr="001E21D5" w:rsidRDefault="00635C45" w:rsidP="00635C45">
      <w:pPr>
        <w:numPr>
          <w:ilvl w:val="0"/>
          <w:numId w:val="20"/>
        </w:numPr>
        <w:spacing w:after="0" w:line="240" w:lineRule="auto"/>
        <w:ind w:left="284" w:hanging="284"/>
        <w:jc w:val="both"/>
        <w:rPr>
          <w:rFonts w:ascii="Times New Roman" w:hAnsi="Times New Roman"/>
          <w:sz w:val="28"/>
          <w:szCs w:val="28"/>
        </w:rPr>
      </w:pPr>
      <w:r w:rsidRPr="001E21D5">
        <w:rPr>
          <w:rFonts w:ascii="Times New Roman" w:hAnsi="Times New Roman"/>
          <w:sz w:val="28"/>
          <w:szCs w:val="28"/>
        </w:rPr>
        <w:t>утверждает критерии оценки конкурсных заданий;</w:t>
      </w:r>
    </w:p>
    <w:p w:rsidR="00635C45" w:rsidRPr="001E21D5" w:rsidRDefault="00802183" w:rsidP="00635C45">
      <w:pPr>
        <w:pStyle w:val="ae"/>
        <w:numPr>
          <w:ilvl w:val="0"/>
          <w:numId w:val="20"/>
        </w:numPr>
        <w:tabs>
          <w:tab w:val="left" w:pos="284"/>
          <w:tab w:val="left" w:pos="426"/>
        </w:tabs>
        <w:spacing w:after="0" w:line="240" w:lineRule="auto"/>
        <w:ind w:left="284" w:hanging="284"/>
        <w:jc w:val="both"/>
        <w:rPr>
          <w:rFonts w:ascii="Times New Roman" w:hAnsi="Times New Roman"/>
          <w:sz w:val="28"/>
          <w:szCs w:val="28"/>
        </w:rPr>
      </w:pPr>
      <w:r>
        <w:rPr>
          <w:rFonts w:ascii="Times New Roman" w:hAnsi="Times New Roman"/>
          <w:sz w:val="28"/>
          <w:szCs w:val="28"/>
        </w:rPr>
        <w:t>определяет</w:t>
      </w:r>
      <w:r w:rsidR="00635C45" w:rsidRPr="001E21D5">
        <w:rPr>
          <w:rFonts w:ascii="Times New Roman" w:hAnsi="Times New Roman"/>
          <w:sz w:val="28"/>
          <w:szCs w:val="28"/>
        </w:rPr>
        <w:t xml:space="preserve"> </w:t>
      </w:r>
      <w:r w:rsidR="00860893" w:rsidRPr="005C7967">
        <w:rPr>
          <w:rFonts w:ascii="Times New Roman" w:hAnsi="Times New Roman"/>
          <w:sz w:val="28"/>
          <w:szCs w:val="28"/>
        </w:rPr>
        <w:t>Регламент</w:t>
      </w:r>
      <w:r w:rsidR="00635C45">
        <w:rPr>
          <w:rFonts w:ascii="Times New Roman" w:hAnsi="Times New Roman"/>
          <w:sz w:val="28"/>
          <w:szCs w:val="28"/>
        </w:rPr>
        <w:t xml:space="preserve"> и </w:t>
      </w:r>
      <w:r>
        <w:rPr>
          <w:rFonts w:ascii="Times New Roman" w:hAnsi="Times New Roman"/>
          <w:sz w:val="28"/>
          <w:szCs w:val="28"/>
        </w:rPr>
        <w:t xml:space="preserve">составляет </w:t>
      </w:r>
      <w:r w:rsidR="00635C45" w:rsidRPr="001E21D5">
        <w:rPr>
          <w:rFonts w:ascii="Times New Roman" w:hAnsi="Times New Roman"/>
          <w:sz w:val="28"/>
          <w:szCs w:val="28"/>
        </w:rPr>
        <w:t xml:space="preserve">программу проведения Форума и обеспечивает ее реализацию; </w:t>
      </w:r>
    </w:p>
    <w:p w:rsidR="00635C45" w:rsidRPr="001E21D5" w:rsidRDefault="00635C45" w:rsidP="00635C45">
      <w:pPr>
        <w:pStyle w:val="ae"/>
        <w:numPr>
          <w:ilvl w:val="0"/>
          <w:numId w:val="20"/>
        </w:numPr>
        <w:tabs>
          <w:tab w:val="left" w:pos="284"/>
          <w:tab w:val="left" w:pos="426"/>
        </w:tabs>
        <w:spacing w:after="0" w:line="240" w:lineRule="auto"/>
        <w:ind w:left="284" w:hanging="284"/>
        <w:jc w:val="both"/>
        <w:rPr>
          <w:rFonts w:ascii="Times New Roman" w:hAnsi="Times New Roman"/>
          <w:sz w:val="28"/>
          <w:szCs w:val="28"/>
        </w:rPr>
      </w:pPr>
      <w:r w:rsidRPr="001E21D5">
        <w:rPr>
          <w:rFonts w:ascii="Times New Roman" w:hAnsi="Times New Roman"/>
          <w:sz w:val="28"/>
          <w:szCs w:val="28"/>
        </w:rPr>
        <w:t xml:space="preserve">  определяет состав участников и место проведения конкурсных мероприятий. В очном областном этапе Форума принимают участие команды, набравшие по результатам заочного этапа необходимое количество баллов (не менее 50% от максимально возможного).  При этом оргкомитет оставляет за собой право ограничить число участников, исходя из сложившихся условий, с обязательным предварительным оповещением участников;</w:t>
      </w:r>
    </w:p>
    <w:p w:rsidR="00635C45" w:rsidRPr="001E21D5" w:rsidRDefault="00635C45" w:rsidP="00635C45">
      <w:pPr>
        <w:numPr>
          <w:ilvl w:val="0"/>
          <w:numId w:val="20"/>
        </w:numPr>
        <w:spacing w:after="0" w:line="240" w:lineRule="auto"/>
        <w:ind w:left="284" w:hanging="284"/>
        <w:jc w:val="both"/>
        <w:rPr>
          <w:rFonts w:ascii="Times New Roman" w:hAnsi="Times New Roman"/>
          <w:color w:val="000000"/>
          <w:sz w:val="28"/>
          <w:szCs w:val="28"/>
        </w:rPr>
      </w:pPr>
      <w:r w:rsidRPr="001E21D5">
        <w:rPr>
          <w:rFonts w:ascii="Times New Roman" w:hAnsi="Times New Roman"/>
          <w:sz w:val="28"/>
          <w:szCs w:val="28"/>
        </w:rPr>
        <w:t>устанавливает количество призовых мест и по представлению жюри подводит итоги и награждает победителей;</w:t>
      </w:r>
    </w:p>
    <w:p w:rsidR="00635C45" w:rsidRPr="001E21D5" w:rsidRDefault="00635C45" w:rsidP="00635C45">
      <w:pPr>
        <w:numPr>
          <w:ilvl w:val="0"/>
          <w:numId w:val="20"/>
        </w:numPr>
        <w:spacing w:after="0" w:line="240" w:lineRule="auto"/>
        <w:ind w:left="284" w:hanging="284"/>
        <w:jc w:val="both"/>
        <w:rPr>
          <w:rFonts w:ascii="Times New Roman" w:hAnsi="Times New Roman"/>
          <w:color w:val="000000"/>
          <w:sz w:val="28"/>
          <w:szCs w:val="28"/>
        </w:rPr>
      </w:pPr>
      <w:r w:rsidRPr="001E21D5">
        <w:rPr>
          <w:rFonts w:ascii="Times New Roman" w:hAnsi="Times New Roman"/>
          <w:sz w:val="28"/>
          <w:szCs w:val="28"/>
        </w:rPr>
        <w:t>ведет необходимую документацию по организации и проведению Форума;</w:t>
      </w:r>
    </w:p>
    <w:p w:rsidR="00635C45" w:rsidRPr="001E21D5" w:rsidRDefault="00635C45" w:rsidP="00635C45">
      <w:pPr>
        <w:pStyle w:val="ae"/>
        <w:numPr>
          <w:ilvl w:val="0"/>
          <w:numId w:val="20"/>
        </w:numPr>
        <w:tabs>
          <w:tab w:val="left" w:pos="284"/>
          <w:tab w:val="left" w:pos="426"/>
        </w:tabs>
        <w:spacing w:after="0" w:line="240" w:lineRule="auto"/>
        <w:ind w:left="284" w:hanging="284"/>
        <w:jc w:val="both"/>
        <w:rPr>
          <w:rFonts w:ascii="Times New Roman" w:hAnsi="Times New Roman"/>
          <w:sz w:val="28"/>
          <w:szCs w:val="28"/>
        </w:rPr>
      </w:pPr>
      <w:r w:rsidRPr="001E21D5">
        <w:rPr>
          <w:rFonts w:ascii="Times New Roman" w:hAnsi="Times New Roman"/>
          <w:sz w:val="28"/>
          <w:szCs w:val="28"/>
        </w:rPr>
        <w:t>обобщает и представляет аналитические материалы по итогам Форума.</w:t>
      </w:r>
    </w:p>
    <w:p w:rsidR="00635C45" w:rsidRDefault="00635C45" w:rsidP="00635C45">
      <w:pPr>
        <w:spacing w:after="0" w:line="240" w:lineRule="auto"/>
        <w:ind w:firstLine="709"/>
        <w:jc w:val="both"/>
        <w:rPr>
          <w:rFonts w:ascii="Times New Roman" w:hAnsi="Times New Roman"/>
          <w:sz w:val="28"/>
          <w:szCs w:val="28"/>
        </w:rPr>
      </w:pPr>
      <w:r w:rsidRPr="001E21D5">
        <w:rPr>
          <w:rFonts w:ascii="Times New Roman" w:hAnsi="Times New Roman"/>
          <w:sz w:val="28"/>
          <w:szCs w:val="28"/>
        </w:rPr>
        <w:t>В состав областного оргко</w:t>
      </w:r>
      <w:r>
        <w:rPr>
          <w:rFonts w:ascii="Times New Roman" w:hAnsi="Times New Roman"/>
          <w:sz w:val="28"/>
          <w:szCs w:val="28"/>
        </w:rPr>
        <w:t xml:space="preserve">митета входят представители ГАУДО </w:t>
      </w:r>
      <w:r w:rsidRPr="001E21D5">
        <w:rPr>
          <w:rFonts w:ascii="Times New Roman" w:hAnsi="Times New Roman"/>
          <w:sz w:val="28"/>
          <w:szCs w:val="28"/>
        </w:rPr>
        <w:t>СО "Дворец молодёжи", председатель программного комитета, председатель жюри. Состав оргкомитета утверждается директоро</w:t>
      </w:r>
      <w:r>
        <w:rPr>
          <w:rFonts w:ascii="Times New Roman" w:hAnsi="Times New Roman"/>
          <w:sz w:val="28"/>
          <w:szCs w:val="28"/>
        </w:rPr>
        <w:t xml:space="preserve">м ГАУДО </w:t>
      </w:r>
      <w:r w:rsidRPr="001E21D5">
        <w:rPr>
          <w:rFonts w:ascii="Times New Roman" w:hAnsi="Times New Roman"/>
          <w:sz w:val="28"/>
          <w:szCs w:val="28"/>
        </w:rPr>
        <w:t>СО «Дворец молодёжи».</w:t>
      </w:r>
    </w:p>
    <w:p w:rsidR="009F1D86" w:rsidRPr="002E4CE4" w:rsidRDefault="009F1D86" w:rsidP="009F1D86">
      <w:pPr>
        <w:spacing w:after="0" w:line="240" w:lineRule="auto"/>
        <w:ind w:firstLine="709"/>
        <w:jc w:val="both"/>
        <w:rPr>
          <w:rFonts w:ascii="Times New Roman" w:hAnsi="Times New Roman"/>
          <w:sz w:val="28"/>
          <w:szCs w:val="28"/>
        </w:rPr>
      </w:pPr>
      <w:r>
        <w:rPr>
          <w:rFonts w:ascii="Times New Roman" w:hAnsi="Times New Roman"/>
          <w:sz w:val="28"/>
          <w:szCs w:val="28"/>
        </w:rPr>
        <w:t>5</w:t>
      </w:r>
      <w:r w:rsidR="00E24E4E">
        <w:rPr>
          <w:rFonts w:ascii="Times New Roman" w:hAnsi="Times New Roman"/>
          <w:sz w:val="28"/>
          <w:szCs w:val="28"/>
        </w:rPr>
        <w:t>8</w:t>
      </w:r>
      <w:r>
        <w:rPr>
          <w:rFonts w:ascii="Times New Roman" w:hAnsi="Times New Roman"/>
          <w:sz w:val="28"/>
          <w:szCs w:val="28"/>
        </w:rPr>
        <w:t xml:space="preserve">. </w:t>
      </w:r>
      <w:r w:rsidR="00635C45" w:rsidRPr="002E4CE4">
        <w:rPr>
          <w:rFonts w:ascii="Times New Roman" w:hAnsi="Times New Roman"/>
          <w:sz w:val="28"/>
          <w:szCs w:val="28"/>
        </w:rPr>
        <w:t>Функции программного комитета</w:t>
      </w:r>
      <w:r w:rsidRPr="002E4CE4">
        <w:rPr>
          <w:rFonts w:ascii="Times New Roman" w:hAnsi="Times New Roman"/>
          <w:sz w:val="28"/>
          <w:szCs w:val="28"/>
        </w:rPr>
        <w:t>.</w:t>
      </w:r>
    </w:p>
    <w:p w:rsidR="009F1D86" w:rsidRPr="002E4CE4" w:rsidRDefault="009F1D86" w:rsidP="009F1D86">
      <w:pPr>
        <w:pStyle w:val="ab"/>
        <w:numPr>
          <w:ilvl w:val="0"/>
          <w:numId w:val="36"/>
        </w:numPr>
        <w:jc w:val="both"/>
        <w:rPr>
          <w:sz w:val="28"/>
          <w:szCs w:val="28"/>
        </w:rPr>
      </w:pPr>
      <w:r w:rsidRPr="002E4CE4">
        <w:rPr>
          <w:sz w:val="28"/>
          <w:szCs w:val="28"/>
        </w:rPr>
        <w:t>является основным органом, ответственным за содержание конкурсных заданий;</w:t>
      </w:r>
    </w:p>
    <w:p w:rsidR="009F1D86" w:rsidRPr="002E4CE4" w:rsidRDefault="009F1D86" w:rsidP="009F1D86">
      <w:pPr>
        <w:pStyle w:val="ab"/>
        <w:numPr>
          <w:ilvl w:val="0"/>
          <w:numId w:val="36"/>
        </w:numPr>
        <w:jc w:val="both"/>
        <w:rPr>
          <w:sz w:val="28"/>
          <w:szCs w:val="28"/>
        </w:rPr>
      </w:pPr>
      <w:r w:rsidRPr="002E4CE4">
        <w:rPr>
          <w:sz w:val="28"/>
          <w:szCs w:val="28"/>
        </w:rPr>
        <w:t>определяет тематику конкурсных заданий;</w:t>
      </w:r>
    </w:p>
    <w:p w:rsidR="009F1D86" w:rsidRPr="002E4CE4" w:rsidRDefault="009F1D86" w:rsidP="009F1D86">
      <w:pPr>
        <w:pStyle w:val="ab"/>
        <w:numPr>
          <w:ilvl w:val="0"/>
          <w:numId w:val="36"/>
        </w:numPr>
        <w:jc w:val="both"/>
        <w:rPr>
          <w:sz w:val="28"/>
          <w:szCs w:val="28"/>
        </w:rPr>
      </w:pPr>
      <w:r w:rsidRPr="002E4CE4">
        <w:rPr>
          <w:sz w:val="28"/>
          <w:szCs w:val="28"/>
        </w:rPr>
        <w:t>разрабатывает пакеты заданий до начала Конкурса;</w:t>
      </w:r>
    </w:p>
    <w:p w:rsidR="009F1D86" w:rsidRPr="002E4CE4" w:rsidRDefault="009F1D86" w:rsidP="009F1D86">
      <w:pPr>
        <w:pStyle w:val="ab"/>
        <w:numPr>
          <w:ilvl w:val="0"/>
          <w:numId w:val="36"/>
        </w:numPr>
        <w:jc w:val="both"/>
        <w:rPr>
          <w:sz w:val="28"/>
          <w:szCs w:val="28"/>
        </w:rPr>
      </w:pPr>
      <w:r w:rsidRPr="002E4CE4">
        <w:rPr>
          <w:sz w:val="28"/>
          <w:szCs w:val="28"/>
        </w:rPr>
        <w:t>гарантирует сохранность заданий до начала Конкурса;</w:t>
      </w:r>
    </w:p>
    <w:p w:rsidR="009F1D86" w:rsidRPr="002E4CE4" w:rsidRDefault="009F1D86" w:rsidP="009F1D86">
      <w:pPr>
        <w:pStyle w:val="ab"/>
        <w:numPr>
          <w:ilvl w:val="0"/>
          <w:numId w:val="36"/>
        </w:numPr>
        <w:jc w:val="both"/>
        <w:rPr>
          <w:sz w:val="28"/>
          <w:szCs w:val="28"/>
        </w:rPr>
      </w:pPr>
      <w:r w:rsidRPr="002E4CE4">
        <w:rPr>
          <w:sz w:val="28"/>
          <w:szCs w:val="28"/>
        </w:rPr>
        <w:t>разрабатывает критерии оценки конкурсных заданий.</w:t>
      </w:r>
    </w:p>
    <w:p w:rsidR="009F1D86" w:rsidRPr="002E4CE4" w:rsidRDefault="009F1D86" w:rsidP="009F1D86">
      <w:pPr>
        <w:pStyle w:val="ab"/>
        <w:ind w:left="0" w:firstLine="709"/>
        <w:jc w:val="both"/>
        <w:rPr>
          <w:sz w:val="28"/>
          <w:szCs w:val="28"/>
        </w:rPr>
      </w:pPr>
      <w:r w:rsidRPr="002E4CE4">
        <w:rPr>
          <w:sz w:val="28"/>
          <w:szCs w:val="28"/>
        </w:rPr>
        <w:t>Программный комитет оставляет за собой право корректировать критерии оценки в соответствии с тематикой конкурсных заданий текущего учебного года.</w:t>
      </w:r>
    </w:p>
    <w:p w:rsidR="009F1D86" w:rsidRDefault="009F1D86" w:rsidP="00635C45">
      <w:pPr>
        <w:spacing w:after="0" w:line="240" w:lineRule="auto"/>
        <w:ind w:firstLine="709"/>
        <w:jc w:val="both"/>
        <w:rPr>
          <w:rFonts w:ascii="Times New Roman" w:hAnsi="Times New Roman"/>
          <w:sz w:val="28"/>
          <w:szCs w:val="28"/>
        </w:rPr>
      </w:pPr>
      <w:r>
        <w:rPr>
          <w:rFonts w:ascii="Times New Roman" w:hAnsi="Times New Roman"/>
          <w:sz w:val="28"/>
          <w:szCs w:val="28"/>
        </w:rPr>
        <w:t>5</w:t>
      </w:r>
      <w:r w:rsidR="00E24E4E">
        <w:rPr>
          <w:rFonts w:ascii="Times New Roman" w:hAnsi="Times New Roman"/>
          <w:sz w:val="28"/>
          <w:szCs w:val="28"/>
        </w:rPr>
        <w:t>9</w:t>
      </w:r>
      <w:r>
        <w:rPr>
          <w:rFonts w:ascii="Times New Roman" w:hAnsi="Times New Roman"/>
          <w:sz w:val="28"/>
          <w:szCs w:val="28"/>
        </w:rPr>
        <w:t>. Функции жюри.</w:t>
      </w:r>
    </w:p>
    <w:p w:rsidR="009F1D86" w:rsidRDefault="009F1D86" w:rsidP="009F1D86">
      <w:pPr>
        <w:pStyle w:val="ab"/>
        <w:numPr>
          <w:ilvl w:val="0"/>
          <w:numId w:val="37"/>
        </w:numPr>
        <w:jc w:val="both"/>
        <w:rPr>
          <w:sz w:val="28"/>
          <w:szCs w:val="28"/>
        </w:rPr>
      </w:pPr>
      <w:r>
        <w:rPr>
          <w:sz w:val="28"/>
          <w:szCs w:val="28"/>
        </w:rPr>
        <w:t>является основным аттестационным органом Конкурса;</w:t>
      </w:r>
    </w:p>
    <w:p w:rsidR="009F1D86" w:rsidRDefault="009F1D86" w:rsidP="009F1D86">
      <w:pPr>
        <w:pStyle w:val="ab"/>
        <w:numPr>
          <w:ilvl w:val="0"/>
          <w:numId w:val="37"/>
        </w:numPr>
        <w:jc w:val="both"/>
        <w:rPr>
          <w:sz w:val="28"/>
          <w:szCs w:val="28"/>
        </w:rPr>
      </w:pPr>
      <w:r>
        <w:rPr>
          <w:sz w:val="28"/>
          <w:szCs w:val="28"/>
        </w:rPr>
        <w:t>оценивает выполнение конкурсных заданий и проектов;</w:t>
      </w:r>
    </w:p>
    <w:p w:rsidR="009F1D86" w:rsidRDefault="009F1D86" w:rsidP="009F1D86">
      <w:pPr>
        <w:pStyle w:val="ab"/>
        <w:numPr>
          <w:ilvl w:val="0"/>
          <w:numId w:val="37"/>
        </w:numPr>
        <w:jc w:val="both"/>
        <w:rPr>
          <w:sz w:val="28"/>
          <w:szCs w:val="28"/>
        </w:rPr>
      </w:pPr>
      <w:r>
        <w:rPr>
          <w:sz w:val="28"/>
          <w:szCs w:val="28"/>
        </w:rPr>
        <w:t>готовит представление на награждение;</w:t>
      </w:r>
    </w:p>
    <w:p w:rsidR="009F1D86" w:rsidRPr="009F1D86" w:rsidRDefault="009F1D86" w:rsidP="009F1D86">
      <w:pPr>
        <w:pStyle w:val="ab"/>
        <w:numPr>
          <w:ilvl w:val="0"/>
          <w:numId w:val="37"/>
        </w:numPr>
        <w:jc w:val="both"/>
        <w:rPr>
          <w:sz w:val="28"/>
          <w:szCs w:val="28"/>
        </w:rPr>
      </w:pPr>
      <w:r>
        <w:rPr>
          <w:sz w:val="28"/>
          <w:szCs w:val="28"/>
        </w:rPr>
        <w:t>представляет протоколы работы жюри и аналитическую записку по итогам проведения Конкурса.</w:t>
      </w:r>
    </w:p>
    <w:p w:rsidR="0043010D" w:rsidRDefault="001E21D5" w:rsidP="0043010D">
      <w:pPr>
        <w:pStyle w:val="31"/>
        <w:spacing w:after="0"/>
        <w:ind w:left="0" w:firstLine="720"/>
        <w:jc w:val="both"/>
        <w:rPr>
          <w:sz w:val="28"/>
          <w:szCs w:val="28"/>
        </w:rPr>
      </w:pPr>
      <w:r w:rsidRPr="001E21D5">
        <w:rPr>
          <w:sz w:val="28"/>
          <w:szCs w:val="28"/>
        </w:rPr>
        <w:lastRenderedPageBreak/>
        <w:t>В состав жюри заочного и очного областного этапов входят педагоги высшей и первой квалификационной категории общеобразовательных организаций, ученые и специалисты образовательных организаций высшего профессионального образования, научных и общественных организаций, представители бизнеса. Персональный со</w:t>
      </w:r>
      <w:r w:rsidR="00AA5FBF">
        <w:rPr>
          <w:sz w:val="28"/>
          <w:szCs w:val="28"/>
        </w:rPr>
        <w:t>став утверждается директором ГА</w:t>
      </w:r>
      <w:r w:rsidR="006F3699">
        <w:rPr>
          <w:sz w:val="28"/>
          <w:szCs w:val="28"/>
        </w:rPr>
        <w:t>У</w:t>
      </w:r>
      <w:r w:rsidR="00AA5FBF">
        <w:rPr>
          <w:sz w:val="28"/>
          <w:szCs w:val="28"/>
        </w:rPr>
        <w:t xml:space="preserve">ДО </w:t>
      </w:r>
      <w:r w:rsidR="0043010D">
        <w:rPr>
          <w:sz w:val="28"/>
          <w:szCs w:val="28"/>
        </w:rPr>
        <w:t>СО «Дворец молодёжи»</w:t>
      </w:r>
    </w:p>
    <w:p w:rsidR="0043010D" w:rsidRPr="0043010D" w:rsidRDefault="0043010D" w:rsidP="0043010D">
      <w:pPr>
        <w:pStyle w:val="31"/>
        <w:spacing w:after="0"/>
        <w:ind w:left="0" w:firstLine="720"/>
        <w:jc w:val="both"/>
        <w:rPr>
          <w:sz w:val="28"/>
          <w:szCs w:val="28"/>
        </w:rPr>
      </w:pPr>
    </w:p>
    <w:p w:rsidR="001019B9" w:rsidRPr="00D933B5" w:rsidRDefault="001019B9" w:rsidP="0043010D">
      <w:pPr>
        <w:pStyle w:val="ac"/>
        <w:ind w:left="1800"/>
        <w:rPr>
          <w:sz w:val="28"/>
          <w:szCs w:val="28"/>
        </w:rPr>
      </w:pPr>
      <w:r w:rsidRPr="00D933B5">
        <w:rPr>
          <w:b/>
          <w:sz w:val="28"/>
          <w:szCs w:val="28"/>
          <w:lang w:val="en-US"/>
        </w:rPr>
        <w:t>V</w:t>
      </w:r>
      <w:r w:rsidRPr="00D933B5">
        <w:rPr>
          <w:b/>
          <w:sz w:val="28"/>
          <w:szCs w:val="28"/>
        </w:rPr>
        <w:t>.</w:t>
      </w:r>
      <w:r w:rsidR="00C42FF6" w:rsidRPr="00D933B5">
        <w:rPr>
          <w:b/>
          <w:sz w:val="28"/>
          <w:szCs w:val="28"/>
        </w:rPr>
        <w:t xml:space="preserve"> </w:t>
      </w:r>
      <w:r w:rsidRPr="00D933B5">
        <w:rPr>
          <w:b/>
          <w:sz w:val="28"/>
          <w:szCs w:val="28"/>
        </w:rPr>
        <w:t>Подведение итогов Форума.</w:t>
      </w:r>
    </w:p>
    <w:p w:rsidR="001E21D5" w:rsidRPr="001E21D5" w:rsidRDefault="001019B9" w:rsidP="00C42FF6">
      <w:pPr>
        <w:pStyle w:val="ac"/>
        <w:ind w:firstLine="709"/>
        <w:jc w:val="both"/>
        <w:rPr>
          <w:sz w:val="28"/>
          <w:szCs w:val="28"/>
        </w:rPr>
      </w:pPr>
      <w:r w:rsidRPr="001019B9">
        <w:rPr>
          <w:sz w:val="28"/>
          <w:szCs w:val="28"/>
        </w:rPr>
        <w:t>60.</w:t>
      </w:r>
      <w:r>
        <w:rPr>
          <w:sz w:val="28"/>
          <w:szCs w:val="28"/>
        </w:rPr>
        <w:t xml:space="preserve"> Итоги подводятся отдельно в каждом конкурсе, каждой возрастной группе, в личном и командном первенствах в соответствии с </w:t>
      </w:r>
      <w:r w:rsidR="0043010D">
        <w:rPr>
          <w:sz w:val="28"/>
          <w:szCs w:val="28"/>
        </w:rPr>
        <w:t xml:space="preserve">настоящим </w:t>
      </w:r>
      <w:r>
        <w:rPr>
          <w:sz w:val="28"/>
          <w:szCs w:val="28"/>
        </w:rPr>
        <w:t xml:space="preserve">Положением  </w:t>
      </w:r>
      <w:r w:rsidR="001E21D5" w:rsidRPr="001E21D5">
        <w:rPr>
          <w:sz w:val="28"/>
          <w:szCs w:val="28"/>
        </w:rPr>
        <w:t xml:space="preserve">По итогам Конкурсов определяются победители и призеры. </w:t>
      </w:r>
      <w:r w:rsidR="00C42FF6">
        <w:rPr>
          <w:sz w:val="28"/>
          <w:szCs w:val="28"/>
        </w:rPr>
        <w:t xml:space="preserve"> </w:t>
      </w:r>
      <w:r w:rsidR="001E21D5" w:rsidRPr="001E21D5">
        <w:rPr>
          <w:sz w:val="28"/>
          <w:szCs w:val="28"/>
        </w:rPr>
        <w:t>Результаты участников заносятся в итогов</w:t>
      </w:r>
      <w:r w:rsidR="00C42FF6">
        <w:rPr>
          <w:sz w:val="28"/>
          <w:szCs w:val="28"/>
        </w:rPr>
        <w:t>ый протокол</w:t>
      </w:r>
      <w:r w:rsidR="001E21D5" w:rsidRPr="001E21D5">
        <w:rPr>
          <w:sz w:val="28"/>
          <w:szCs w:val="28"/>
        </w:rPr>
        <w:t>, представляющ</w:t>
      </w:r>
      <w:r w:rsidR="00C42FF6">
        <w:rPr>
          <w:sz w:val="28"/>
          <w:szCs w:val="28"/>
        </w:rPr>
        <w:t>ий</w:t>
      </w:r>
      <w:r w:rsidR="001E21D5" w:rsidRPr="001E21D5">
        <w:rPr>
          <w:sz w:val="28"/>
          <w:szCs w:val="28"/>
        </w:rPr>
        <w:t xml:space="preserve"> собой ранжированный список участников, расположенных по мер</w:t>
      </w:r>
      <w:r w:rsidR="00C42FF6">
        <w:rPr>
          <w:sz w:val="28"/>
          <w:szCs w:val="28"/>
        </w:rPr>
        <w:t>е убывания набранных ими баллов</w:t>
      </w:r>
      <w:r w:rsidR="001E21D5" w:rsidRPr="001E21D5">
        <w:rPr>
          <w:sz w:val="28"/>
          <w:szCs w:val="28"/>
        </w:rPr>
        <w:t>. Участники с равным количеством баллов располагаются в алфавитном порядке.</w:t>
      </w:r>
    </w:p>
    <w:p w:rsidR="001E21D5" w:rsidRPr="001E21D5" w:rsidRDefault="008E4581" w:rsidP="001E21D5">
      <w:pPr>
        <w:pStyle w:val="ac"/>
        <w:ind w:firstLine="709"/>
        <w:jc w:val="both"/>
        <w:rPr>
          <w:sz w:val="28"/>
          <w:szCs w:val="28"/>
        </w:rPr>
      </w:pPr>
      <w:r>
        <w:rPr>
          <w:sz w:val="28"/>
          <w:szCs w:val="28"/>
        </w:rPr>
        <w:t>6</w:t>
      </w:r>
      <w:r w:rsidR="00E24E4E">
        <w:rPr>
          <w:sz w:val="28"/>
          <w:szCs w:val="28"/>
        </w:rPr>
        <w:t>1</w:t>
      </w:r>
      <w:r w:rsidR="001E21D5" w:rsidRPr="001E21D5">
        <w:rPr>
          <w:sz w:val="28"/>
          <w:szCs w:val="28"/>
        </w:rPr>
        <w:t xml:space="preserve">. </w:t>
      </w:r>
      <w:r w:rsidR="001E21D5" w:rsidRPr="003C6B25">
        <w:rPr>
          <w:sz w:val="28"/>
          <w:szCs w:val="28"/>
        </w:rPr>
        <w:t>Итоги заверяются председателем ж</w:t>
      </w:r>
      <w:r w:rsidR="00AA5FBF">
        <w:rPr>
          <w:sz w:val="28"/>
          <w:szCs w:val="28"/>
        </w:rPr>
        <w:t>юри, утверждаются директором ГА</w:t>
      </w:r>
      <w:r w:rsidR="006F3699">
        <w:rPr>
          <w:sz w:val="28"/>
          <w:szCs w:val="28"/>
        </w:rPr>
        <w:t>У</w:t>
      </w:r>
      <w:r w:rsidR="00AA5FBF">
        <w:rPr>
          <w:sz w:val="28"/>
          <w:szCs w:val="28"/>
        </w:rPr>
        <w:t xml:space="preserve">ДО </w:t>
      </w:r>
      <w:r w:rsidR="001E21D5" w:rsidRPr="003C6B25">
        <w:rPr>
          <w:sz w:val="28"/>
          <w:szCs w:val="28"/>
        </w:rPr>
        <w:t>СО «Дворец моло</w:t>
      </w:r>
      <w:r w:rsidR="00AA5FBF">
        <w:rPr>
          <w:sz w:val="28"/>
          <w:szCs w:val="28"/>
        </w:rPr>
        <w:t>дёжи» и публикуются на сайте ГА</w:t>
      </w:r>
      <w:r w:rsidR="006F3699">
        <w:rPr>
          <w:sz w:val="28"/>
          <w:szCs w:val="28"/>
        </w:rPr>
        <w:t>У</w:t>
      </w:r>
      <w:r w:rsidR="00AA5FBF">
        <w:rPr>
          <w:sz w:val="28"/>
          <w:szCs w:val="28"/>
        </w:rPr>
        <w:t xml:space="preserve">ДО </w:t>
      </w:r>
      <w:r w:rsidR="001E21D5" w:rsidRPr="003C6B25">
        <w:rPr>
          <w:sz w:val="28"/>
          <w:szCs w:val="28"/>
        </w:rPr>
        <w:t>СО «Дворец молодёжи»</w:t>
      </w:r>
      <w:r w:rsidR="00251AED">
        <w:rPr>
          <w:sz w:val="28"/>
          <w:szCs w:val="28"/>
        </w:rPr>
        <w:t xml:space="preserve"> </w:t>
      </w:r>
      <w:r w:rsidR="00D54ED7" w:rsidRPr="00EB4C8C">
        <w:rPr>
          <w:sz w:val="28"/>
          <w:szCs w:val="28"/>
        </w:rPr>
        <w:t>в разделе</w:t>
      </w:r>
      <w:r w:rsidR="00D54ED7">
        <w:rPr>
          <w:sz w:val="28"/>
          <w:szCs w:val="28"/>
        </w:rPr>
        <w:t>:</w:t>
      </w:r>
      <w:r w:rsidR="00D54ED7" w:rsidRPr="00EB4C8C">
        <w:rPr>
          <w:sz w:val="28"/>
          <w:szCs w:val="28"/>
        </w:rPr>
        <w:t xml:space="preserve"> Техника, конкурсы и соревнования, областной форум юных предпринимателей «Золотой запас» </w:t>
      </w:r>
      <w:r w:rsidR="00D54ED7">
        <w:rPr>
          <w:sz w:val="28"/>
          <w:szCs w:val="28"/>
        </w:rPr>
        <w:t>(</w:t>
      </w:r>
      <w:hyperlink r:id="rId10" w:history="1">
        <w:r w:rsidR="00D54ED7" w:rsidRPr="003C6F75">
          <w:rPr>
            <w:rStyle w:val="aa"/>
            <w:sz w:val="28"/>
            <w:szCs w:val="28"/>
          </w:rPr>
          <w:t>http://dm-centre.ru/forum-zolotoy-zapas</w:t>
        </w:r>
      </w:hyperlink>
      <w:r w:rsidR="00D54ED7">
        <w:rPr>
          <w:sz w:val="28"/>
          <w:szCs w:val="28"/>
        </w:rPr>
        <w:t xml:space="preserve">). </w:t>
      </w:r>
      <w:r w:rsidR="001E21D5" w:rsidRPr="001E21D5">
        <w:rPr>
          <w:sz w:val="28"/>
          <w:szCs w:val="28"/>
        </w:rPr>
        <w:t>Награждение победителей и призеров  Конкурсных мероприятий производится в соответствии с количеством призовых мест.</w:t>
      </w:r>
    </w:p>
    <w:p w:rsidR="001E21D5" w:rsidRPr="001E21D5" w:rsidRDefault="008E4581" w:rsidP="001E21D5">
      <w:pPr>
        <w:pStyle w:val="ac"/>
        <w:ind w:firstLine="709"/>
        <w:jc w:val="both"/>
        <w:rPr>
          <w:sz w:val="28"/>
          <w:szCs w:val="28"/>
        </w:rPr>
      </w:pPr>
      <w:r>
        <w:rPr>
          <w:sz w:val="28"/>
          <w:szCs w:val="28"/>
        </w:rPr>
        <w:t>6</w:t>
      </w:r>
      <w:r w:rsidR="00E24E4E">
        <w:rPr>
          <w:sz w:val="28"/>
          <w:szCs w:val="28"/>
        </w:rPr>
        <w:t>2</w:t>
      </w:r>
      <w:r w:rsidR="001E21D5" w:rsidRPr="001E21D5">
        <w:rPr>
          <w:sz w:val="28"/>
          <w:szCs w:val="28"/>
        </w:rPr>
        <w:t xml:space="preserve">. В адрес педагогов, подготовивших победителей и призеров Конкурсов, направляются благодарственные письма. </w:t>
      </w:r>
    </w:p>
    <w:p w:rsidR="005F25B9" w:rsidRDefault="005F25B9" w:rsidP="001E21D5">
      <w:pPr>
        <w:pStyle w:val="ac"/>
        <w:ind w:left="1429"/>
        <w:rPr>
          <w:b/>
          <w:sz w:val="28"/>
          <w:szCs w:val="28"/>
        </w:rPr>
      </w:pPr>
    </w:p>
    <w:p w:rsidR="001E21D5" w:rsidRPr="001E21D5" w:rsidRDefault="001E21D5" w:rsidP="001E21D5">
      <w:pPr>
        <w:pStyle w:val="ac"/>
        <w:ind w:left="1429"/>
        <w:rPr>
          <w:sz w:val="28"/>
          <w:szCs w:val="28"/>
        </w:rPr>
      </w:pPr>
      <w:r w:rsidRPr="001E21D5">
        <w:rPr>
          <w:b/>
          <w:sz w:val="28"/>
          <w:szCs w:val="28"/>
          <w:lang w:val="en-US"/>
        </w:rPr>
        <w:t>V</w:t>
      </w:r>
      <w:r w:rsidR="001019B9">
        <w:rPr>
          <w:b/>
          <w:sz w:val="28"/>
          <w:szCs w:val="28"/>
          <w:lang w:val="en-US"/>
        </w:rPr>
        <w:t>I</w:t>
      </w:r>
      <w:r w:rsidRPr="001E21D5">
        <w:rPr>
          <w:b/>
          <w:sz w:val="28"/>
          <w:szCs w:val="28"/>
        </w:rPr>
        <w:t>. Финансовые условия.</w:t>
      </w:r>
    </w:p>
    <w:p w:rsidR="001E21D5" w:rsidRPr="001E21D5" w:rsidRDefault="008E4581" w:rsidP="001E21D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E24E4E">
        <w:rPr>
          <w:rFonts w:ascii="Times New Roman" w:hAnsi="Times New Roman"/>
          <w:sz w:val="28"/>
          <w:szCs w:val="28"/>
        </w:rPr>
        <w:t>3</w:t>
      </w:r>
      <w:r w:rsidR="001E21D5" w:rsidRPr="001E21D5">
        <w:rPr>
          <w:rFonts w:ascii="Times New Roman" w:hAnsi="Times New Roman"/>
          <w:sz w:val="28"/>
          <w:szCs w:val="28"/>
        </w:rPr>
        <w:t>. Финансирование областного этапа Форума осуществляется за счет средств областног</w:t>
      </w:r>
      <w:r w:rsidR="0043010D">
        <w:rPr>
          <w:rFonts w:ascii="Times New Roman" w:hAnsi="Times New Roman"/>
          <w:sz w:val="28"/>
          <w:szCs w:val="28"/>
        </w:rPr>
        <w:t>о бюджета Свердловской области в соответствии со сметой учреждения.</w:t>
      </w:r>
    </w:p>
    <w:p w:rsidR="001E21D5" w:rsidRPr="001E21D5" w:rsidRDefault="008E4581" w:rsidP="001E21D5">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6</w:t>
      </w:r>
      <w:r w:rsidR="00E24E4E">
        <w:rPr>
          <w:rFonts w:ascii="Times New Roman" w:hAnsi="Times New Roman"/>
          <w:sz w:val="28"/>
          <w:szCs w:val="28"/>
        </w:rPr>
        <w:t>4</w:t>
      </w:r>
      <w:r w:rsidR="001E21D5" w:rsidRPr="001E21D5">
        <w:rPr>
          <w:rFonts w:ascii="Times New Roman" w:hAnsi="Times New Roman"/>
          <w:sz w:val="28"/>
          <w:szCs w:val="28"/>
        </w:rPr>
        <w:t>. Расходы на проезд, проживание участников, сопровождающих, питание сопровождающих оплачивается за счет командирующей стороны.</w:t>
      </w:r>
    </w:p>
    <w:p w:rsidR="001E21D5" w:rsidRPr="001E21D5" w:rsidRDefault="001E21D5" w:rsidP="001E21D5">
      <w:pPr>
        <w:widowControl w:val="0"/>
        <w:tabs>
          <w:tab w:val="left" w:pos="9354"/>
        </w:tabs>
        <w:autoSpaceDE w:val="0"/>
        <w:autoSpaceDN w:val="0"/>
        <w:adjustRightInd w:val="0"/>
        <w:spacing w:after="0" w:line="240" w:lineRule="auto"/>
        <w:jc w:val="both"/>
        <w:rPr>
          <w:rFonts w:ascii="Times New Roman" w:hAnsi="Times New Roman"/>
          <w:b/>
          <w:sz w:val="28"/>
          <w:szCs w:val="28"/>
        </w:rPr>
      </w:pPr>
      <w:r w:rsidRPr="001E21D5">
        <w:rPr>
          <w:rFonts w:ascii="Times New Roman" w:hAnsi="Times New Roman"/>
          <w:sz w:val="28"/>
          <w:szCs w:val="28"/>
        </w:rPr>
        <w:t xml:space="preserve">Допускается привлечение иных источников финансирования. </w:t>
      </w:r>
    </w:p>
    <w:p w:rsidR="001E21D5" w:rsidRPr="001E21D5" w:rsidRDefault="005F25B9" w:rsidP="001E21D5">
      <w:pPr>
        <w:pStyle w:val="ac"/>
        <w:ind w:left="709"/>
        <w:jc w:val="both"/>
        <w:rPr>
          <w:sz w:val="28"/>
          <w:szCs w:val="28"/>
        </w:rPr>
      </w:pPr>
      <w:r>
        <w:rPr>
          <w:sz w:val="28"/>
          <w:szCs w:val="28"/>
        </w:rPr>
        <w:t>6</w:t>
      </w:r>
      <w:r w:rsidR="00E24E4E">
        <w:rPr>
          <w:sz w:val="28"/>
          <w:szCs w:val="28"/>
        </w:rPr>
        <w:t>5</w:t>
      </w:r>
      <w:r w:rsidR="001E21D5" w:rsidRPr="001E21D5">
        <w:rPr>
          <w:sz w:val="28"/>
          <w:szCs w:val="28"/>
        </w:rPr>
        <w:t>.</w:t>
      </w:r>
      <w:r w:rsidR="001E21D5" w:rsidRPr="001E21D5">
        <w:rPr>
          <w:b/>
          <w:sz w:val="28"/>
          <w:szCs w:val="28"/>
        </w:rPr>
        <w:t xml:space="preserve"> Адрес оргкомитета:</w:t>
      </w:r>
      <w:r w:rsidR="001E21D5" w:rsidRPr="001E21D5">
        <w:rPr>
          <w:sz w:val="28"/>
          <w:szCs w:val="28"/>
        </w:rPr>
        <w:t xml:space="preserve"> </w:t>
      </w:r>
    </w:p>
    <w:p w:rsidR="001E21D5" w:rsidRPr="001E21D5" w:rsidRDefault="001E21D5" w:rsidP="001E21D5">
      <w:pPr>
        <w:pStyle w:val="ac"/>
        <w:ind w:left="709"/>
        <w:jc w:val="both"/>
        <w:rPr>
          <w:sz w:val="28"/>
          <w:szCs w:val="28"/>
        </w:rPr>
      </w:pPr>
      <w:r w:rsidRPr="001E21D5">
        <w:rPr>
          <w:sz w:val="28"/>
          <w:szCs w:val="28"/>
        </w:rPr>
        <w:t xml:space="preserve">620034 г. Екатеринбург, ул. Красных командиров, 11а </w:t>
      </w:r>
    </w:p>
    <w:p w:rsidR="001E21D5" w:rsidRPr="001E21D5" w:rsidRDefault="001E21D5" w:rsidP="001E21D5">
      <w:pPr>
        <w:pStyle w:val="ac"/>
        <w:ind w:left="709"/>
        <w:jc w:val="both"/>
        <w:rPr>
          <w:sz w:val="28"/>
          <w:szCs w:val="28"/>
        </w:rPr>
      </w:pPr>
      <w:r w:rsidRPr="001E21D5">
        <w:rPr>
          <w:sz w:val="28"/>
          <w:szCs w:val="28"/>
        </w:rPr>
        <w:t xml:space="preserve">(отделение политехнического образования), </w:t>
      </w:r>
    </w:p>
    <w:p w:rsidR="001E21D5" w:rsidRPr="001E21D5" w:rsidRDefault="001E21D5" w:rsidP="001E21D5">
      <w:pPr>
        <w:pStyle w:val="ac"/>
        <w:ind w:left="709"/>
        <w:jc w:val="both"/>
        <w:rPr>
          <w:sz w:val="28"/>
          <w:szCs w:val="28"/>
        </w:rPr>
      </w:pPr>
      <w:r w:rsidRPr="001E21D5">
        <w:rPr>
          <w:sz w:val="28"/>
          <w:szCs w:val="28"/>
        </w:rPr>
        <w:t xml:space="preserve">тел.\факс (343)286-97-39 </w:t>
      </w:r>
    </w:p>
    <w:p w:rsidR="001E21D5" w:rsidRPr="002A0E1E" w:rsidRDefault="001E21D5" w:rsidP="001E21D5">
      <w:pPr>
        <w:pStyle w:val="ac"/>
        <w:ind w:left="709"/>
        <w:jc w:val="both"/>
        <w:rPr>
          <w:sz w:val="28"/>
          <w:szCs w:val="28"/>
          <w:lang w:val="en-US"/>
        </w:rPr>
      </w:pPr>
      <w:r w:rsidRPr="001E21D5">
        <w:rPr>
          <w:sz w:val="28"/>
          <w:szCs w:val="28"/>
          <w:lang w:val="en-US"/>
        </w:rPr>
        <w:t>e</w:t>
      </w:r>
      <w:r w:rsidRPr="002A0E1E">
        <w:rPr>
          <w:sz w:val="28"/>
          <w:szCs w:val="28"/>
          <w:lang w:val="en-US"/>
        </w:rPr>
        <w:t>-</w:t>
      </w:r>
      <w:r w:rsidRPr="001E21D5">
        <w:rPr>
          <w:sz w:val="28"/>
          <w:szCs w:val="28"/>
          <w:lang w:val="en-US"/>
        </w:rPr>
        <w:t>mail</w:t>
      </w:r>
      <w:r w:rsidRPr="002A0E1E">
        <w:rPr>
          <w:sz w:val="28"/>
          <w:szCs w:val="28"/>
          <w:lang w:val="en-US"/>
        </w:rPr>
        <w:t xml:space="preserve">: </w:t>
      </w:r>
      <w:hyperlink r:id="rId11" w:history="1">
        <w:r w:rsidR="00974708" w:rsidRPr="003C6F75">
          <w:rPr>
            <w:rStyle w:val="aa"/>
            <w:sz w:val="28"/>
            <w:szCs w:val="28"/>
            <w:lang w:val="en-US"/>
          </w:rPr>
          <w:t>nosko</w:t>
        </w:r>
        <w:r w:rsidR="00974708" w:rsidRPr="002A0E1E">
          <w:rPr>
            <w:rStyle w:val="aa"/>
            <w:sz w:val="28"/>
            <w:szCs w:val="28"/>
            <w:lang w:val="en-US"/>
          </w:rPr>
          <w:t>@</w:t>
        </w:r>
        <w:r w:rsidR="00974708" w:rsidRPr="003C6F75">
          <w:rPr>
            <w:rStyle w:val="aa"/>
            <w:sz w:val="28"/>
            <w:szCs w:val="28"/>
            <w:lang w:val="en-US"/>
          </w:rPr>
          <w:t>irc</w:t>
        </w:r>
        <w:r w:rsidR="00974708" w:rsidRPr="002A0E1E">
          <w:rPr>
            <w:rStyle w:val="aa"/>
            <w:sz w:val="28"/>
            <w:szCs w:val="28"/>
            <w:lang w:val="en-US"/>
          </w:rPr>
          <w:t>66.</w:t>
        </w:r>
        <w:r w:rsidR="00974708" w:rsidRPr="003C6F75">
          <w:rPr>
            <w:rStyle w:val="aa"/>
            <w:sz w:val="28"/>
            <w:szCs w:val="28"/>
            <w:lang w:val="en-US"/>
          </w:rPr>
          <w:t>ru</w:t>
        </w:r>
      </w:hyperlink>
      <w:r w:rsidR="00974708" w:rsidRPr="002A0E1E">
        <w:rPr>
          <w:sz w:val="28"/>
          <w:szCs w:val="28"/>
          <w:lang w:val="en-US"/>
        </w:rPr>
        <w:t xml:space="preserve"> </w:t>
      </w:r>
      <w:r w:rsidRPr="002A0E1E">
        <w:rPr>
          <w:sz w:val="28"/>
          <w:szCs w:val="28"/>
          <w:lang w:val="en-US"/>
        </w:rPr>
        <w:t xml:space="preserve"> </w:t>
      </w:r>
      <w:r w:rsidR="00974708" w:rsidRPr="002A0E1E">
        <w:rPr>
          <w:sz w:val="28"/>
          <w:szCs w:val="28"/>
          <w:lang w:val="en-US"/>
        </w:rPr>
        <w:t xml:space="preserve"> </w:t>
      </w:r>
    </w:p>
    <w:p w:rsidR="002E4CE4" w:rsidRPr="002A0E1E" w:rsidRDefault="002E4CE4" w:rsidP="001E21D5">
      <w:pPr>
        <w:pStyle w:val="ac"/>
        <w:ind w:left="709"/>
        <w:jc w:val="both"/>
        <w:rPr>
          <w:sz w:val="28"/>
          <w:szCs w:val="28"/>
          <w:lang w:val="en-US"/>
        </w:rPr>
      </w:pPr>
      <w:r w:rsidRPr="002A0E1E">
        <w:rPr>
          <w:sz w:val="28"/>
          <w:szCs w:val="28"/>
          <w:lang w:val="en-US"/>
        </w:rPr>
        <w:t xml:space="preserve">            </w:t>
      </w:r>
      <w:hyperlink r:id="rId12" w:history="1">
        <w:r w:rsidR="00974708" w:rsidRPr="003C6F75">
          <w:rPr>
            <w:rStyle w:val="aa"/>
            <w:sz w:val="28"/>
            <w:szCs w:val="28"/>
            <w:lang w:val="en-US"/>
          </w:rPr>
          <w:t>ptuhina</w:t>
        </w:r>
        <w:r w:rsidR="00974708" w:rsidRPr="002A0E1E">
          <w:rPr>
            <w:rStyle w:val="aa"/>
            <w:sz w:val="28"/>
            <w:szCs w:val="28"/>
            <w:lang w:val="en-US"/>
          </w:rPr>
          <w:t>@</w:t>
        </w:r>
        <w:r w:rsidR="00974708" w:rsidRPr="003C6F75">
          <w:rPr>
            <w:rStyle w:val="aa"/>
            <w:sz w:val="28"/>
            <w:szCs w:val="28"/>
            <w:lang w:val="en-US"/>
          </w:rPr>
          <w:t>irc</w:t>
        </w:r>
        <w:r w:rsidR="00974708" w:rsidRPr="002A0E1E">
          <w:rPr>
            <w:rStyle w:val="aa"/>
            <w:sz w:val="28"/>
            <w:szCs w:val="28"/>
            <w:lang w:val="en-US"/>
          </w:rPr>
          <w:t>66.</w:t>
        </w:r>
        <w:r w:rsidR="00974708" w:rsidRPr="003C6F75">
          <w:rPr>
            <w:rStyle w:val="aa"/>
            <w:sz w:val="28"/>
            <w:szCs w:val="28"/>
            <w:lang w:val="en-US"/>
          </w:rPr>
          <w:t>ru</w:t>
        </w:r>
      </w:hyperlink>
      <w:r w:rsidR="00974708" w:rsidRPr="002A0E1E">
        <w:rPr>
          <w:sz w:val="28"/>
          <w:szCs w:val="28"/>
          <w:lang w:val="en-US"/>
        </w:rPr>
        <w:t xml:space="preserve"> </w:t>
      </w:r>
    </w:p>
    <w:p w:rsidR="005F25B9" w:rsidRPr="002A0E1E" w:rsidRDefault="005F25B9" w:rsidP="004733A4">
      <w:pPr>
        <w:pStyle w:val="2"/>
        <w:spacing w:before="0" w:after="0"/>
        <w:ind w:firstLine="567"/>
        <w:jc w:val="right"/>
        <w:rPr>
          <w:rFonts w:ascii="Times New Roman" w:hAnsi="Times New Roman"/>
          <w:b w:val="0"/>
          <w:i w:val="0"/>
          <w:lang w:val="en-US"/>
        </w:rPr>
      </w:pPr>
    </w:p>
    <w:p w:rsidR="005F25B9" w:rsidRPr="002A0E1E" w:rsidRDefault="005F25B9" w:rsidP="005F25B9">
      <w:pPr>
        <w:rPr>
          <w:lang w:val="en-US" w:eastAsia="ru-RU"/>
        </w:rPr>
      </w:pPr>
    </w:p>
    <w:p w:rsidR="005F25B9" w:rsidRPr="002A0E1E" w:rsidRDefault="005F25B9" w:rsidP="005F25B9">
      <w:pPr>
        <w:rPr>
          <w:lang w:val="en-US" w:eastAsia="ru-RU"/>
        </w:rPr>
      </w:pPr>
    </w:p>
    <w:p w:rsidR="005F25B9" w:rsidRPr="002A0E1E" w:rsidRDefault="005F25B9" w:rsidP="005F25B9">
      <w:pPr>
        <w:rPr>
          <w:lang w:val="en-US" w:eastAsia="ru-RU"/>
        </w:rPr>
      </w:pPr>
    </w:p>
    <w:p w:rsidR="005F25B9" w:rsidRPr="002A0E1E" w:rsidRDefault="005F25B9" w:rsidP="005F25B9">
      <w:pPr>
        <w:rPr>
          <w:lang w:val="en-US" w:eastAsia="ru-RU"/>
        </w:rPr>
      </w:pPr>
    </w:p>
    <w:p w:rsidR="002A0E1E" w:rsidRPr="002A0E1E" w:rsidRDefault="002A0E1E" w:rsidP="002A0E1E">
      <w:pPr>
        <w:pStyle w:val="2"/>
        <w:spacing w:before="0" w:after="0"/>
        <w:ind w:firstLine="567"/>
        <w:jc w:val="right"/>
        <w:rPr>
          <w:b w:val="0"/>
          <w:i w:val="0"/>
          <w:sz w:val="24"/>
          <w:szCs w:val="24"/>
        </w:rPr>
      </w:pPr>
      <w:r w:rsidRPr="002A0E1E">
        <w:rPr>
          <w:sz w:val="24"/>
          <w:szCs w:val="24"/>
        </w:rPr>
        <w:lastRenderedPageBreak/>
        <w:t>ПРИЛОЖЕНИЕ  1</w:t>
      </w:r>
    </w:p>
    <w:p w:rsidR="002A0E1E" w:rsidRPr="002A0E1E" w:rsidRDefault="002A0E1E" w:rsidP="002A0E1E">
      <w:pPr>
        <w:pStyle w:val="1"/>
        <w:spacing w:before="0" w:after="0"/>
        <w:jc w:val="center"/>
        <w:rPr>
          <w:sz w:val="24"/>
          <w:szCs w:val="24"/>
        </w:rPr>
      </w:pPr>
      <w:r w:rsidRPr="002A0E1E">
        <w:rPr>
          <w:sz w:val="24"/>
          <w:szCs w:val="24"/>
        </w:rPr>
        <w:t>ЗАЯВКА</w:t>
      </w:r>
    </w:p>
    <w:p w:rsidR="002A0E1E" w:rsidRPr="002A0E1E" w:rsidRDefault="002A0E1E" w:rsidP="002A0E1E">
      <w:pPr>
        <w:pStyle w:val="1"/>
        <w:spacing w:before="0" w:after="0"/>
        <w:jc w:val="center"/>
        <w:rPr>
          <w:sz w:val="24"/>
          <w:szCs w:val="24"/>
        </w:rPr>
      </w:pPr>
      <w:r w:rsidRPr="002A0E1E">
        <w:rPr>
          <w:sz w:val="24"/>
          <w:szCs w:val="24"/>
        </w:rPr>
        <w:t xml:space="preserve">на участие в областном форуме юных предпринимателей </w:t>
      </w:r>
    </w:p>
    <w:p w:rsidR="002A0E1E" w:rsidRPr="002A0E1E" w:rsidRDefault="002A0E1E" w:rsidP="002A0E1E">
      <w:pPr>
        <w:pStyle w:val="1"/>
        <w:spacing w:before="0" w:after="0"/>
        <w:jc w:val="center"/>
        <w:rPr>
          <w:sz w:val="24"/>
          <w:szCs w:val="24"/>
        </w:rPr>
      </w:pPr>
      <w:r w:rsidRPr="002A0E1E">
        <w:rPr>
          <w:sz w:val="24"/>
          <w:szCs w:val="24"/>
        </w:rPr>
        <w:t xml:space="preserve">«Золотой запас»  </w:t>
      </w:r>
    </w:p>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i/>
          <w:sz w:val="24"/>
          <w:szCs w:val="24"/>
        </w:rPr>
        <w:t>Отметить галочкой наименование конкурса, в котором желаете принять участие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636"/>
        <w:gridCol w:w="1497"/>
        <w:gridCol w:w="1471"/>
        <w:gridCol w:w="853"/>
        <w:gridCol w:w="1244"/>
        <w:gridCol w:w="1511"/>
        <w:gridCol w:w="1551"/>
      </w:tblGrid>
      <w:tr w:rsidR="002A0E1E" w:rsidRPr="002A0E1E" w:rsidTr="00574A85">
        <w:tc>
          <w:tcPr>
            <w:tcW w:w="1444" w:type="dxa"/>
            <w:gridSpan w:val="2"/>
            <w:tcBorders>
              <w:right w:val="single" w:sz="4" w:space="0" w:color="auto"/>
            </w:tcBorders>
          </w:tcPr>
          <w:p w:rsidR="002A0E1E" w:rsidRPr="002A0E1E" w:rsidRDefault="002A0E1E" w:rsidP="002A0E1E">
            <w:pPr>
              <w:spacing w:after="0" w:line="240" w:lineRule="auto"/>
              <w:jc w:val="center"/>
              <w:rPr>
                <w:rFonts w:ascii="Times New Roman" w:hAnsi="Times New Roman"/>
                <w:b/>
                <w:i/>
                <w:sz w:val="24"/>
                <w:szCs w:val="24"/>
              </w:rPr>
            </w:pPr>
            <w:r w:rsidRPr="002A0E1E">
              <w:rPr>
                <w:rFonts w:ascii="Times New Roman" w:hAnsi="Times New Roman"/>
                <w:b/>
                <w:i/>
                <w:sz w:val="24"/>
                <w:szCs w:val="24"/>
              </w:rPr>
              <w:t>Личное первенство</w:t>
            </w:r>
          </w:p>
        </w:tc>
        <w:tc>
          <w:tcPr>
            <w:tcW w:w="1499" w:type="dxa"/>
            <w:tcBorders>
              <w:left w:val="single" w:sz="4" w:space="0" w:color="auto"/>
            </w:tcBorders>
          </w:tcPr>
          <w:p w:rsidR="002A0E1E" w:rsidRPr="002A0E1E" w:rsidRDefault="002A0E1E" w:rsidP="002A0E1E">
            <w:pPr>
              <w:spacing w:after="0" w:line="240" w:lineRule="auto"/>
              <w:jc w:val="center"/>
              <w:rPr>
                <w:rFonts w:ascii="Times New Roman" w:hAnsi="Times New Roman"/>
                <w:b/>
                <w:i/>
                <w:sz w:val="24"/>
                <w:szCs w:val="24"/>
              </w:rPr>
            </w:pPr>
            <w:r w:rsidRPr="002A0E1E">
              <w:rPr>
                <w:rFonts w:ascii="Times New Roman" w:hAnsi="Times New Roman"/>
                <w:b/>
                <w:i/>
                <w:sz w:val="24"/>
                <w:szCs w:val="24"/>
              </w:rPr>
              <w:t>Командное первенство</w:t>
            </w:r>
          </w:p>
        </w:tc>
        <w:tc>
          <w:tcPr>
            <w:tcW w:w="6628" w:type="dxa"/>
            <w:gridSpan w:val="5"/>
          </w:tcPr>
          <w:p w:rsidR="002A0E1E" w:rsidRPr="002A0E1E" w:rsidRDefault="002A0E1E" w:rsidP="002A0E1E">
            <w:pPr>
              <w:spacing w:after="0" w:line="240" w:lineRule="auto"/>
              <w:jc w:val="center"/>
              <w:rPr>
                <w:rFonts w:ascii="Times New Roman" w:hAnsi="Times New Roman"/>
                <w:b/>
                <w:i/>
                <w:sz w:val="24"/>
                <w:szCs w:val="24"/>
              </w:rPr>
            </w:pPr>
            <w:r w:rsidRPr="002A0E1E">
              <w:rPr>
                <w:rFonts w:ascii="Times New Roman" w:hAnsi="Times New Roman"/>
                <w:b/>
                <w:i/>
                <w:sz w:val="24"/>
                <w:szCs w:val="24"/>
              </w:rPr>
              <w:t>Наименование конкурсов</w:t>
            </w:r>
          </w:p>
        </w:tc>
      </w:tr>
      <w:tr w:rsidR="002A0E1E" w:rsidRPr="002A0E1E" w:rsidTr="00574A85">
        <w:tc>
          <w:tcPr>
            <w:tcW w:w="1444" w:type="dxa"/>
            <w:gridSpan w:val="2"/>
            <w:tcBorders>
              <w:right w:val="single" w:sz="4" w:space="0" w:color="auto"/>
            </w:tcBorders>
          </w:tcPr>
          <w:p w:rsidR="002A0E1E" w:rsidRPr="002A0E1E" w:rsidRDefault="002A0E1E" w:rsidP="002A0E1E">
            <w:pPr>
              <w:spacing w:after="0" w:line="240" w:lineRule="auto"/>
              <w:ind w:left="720"/>
              <w:rPr>
                <w:rFonts w:ascii="Times New Roman" w:hAnsi="Times New Roman"/>
                <w:sz w:val="24"/>
                <w:szCs w:val="24"/>
              </w:rPr>
            </w:pPr>
          </w:p>
        </w:tc>
        <w:tc>
          <w:tcPr>
            <w:tcW w:w="1499" w:type="dxa"/>
            <w:tcBorders>
              <w:left w:val="single" w:sz="4" w:space="0" w:color="auto"/>
            </w:tcBorders>
          </w:tcPr>
          <w:p w:rsidR="002A0E1E" w:rsidRPr="002A0E1E" w:rsidRDefault="002A0E1E" w:rsidP="002A0E1E">
            <w:pPr>
              <w:spacing w:after="0" w:line="240" w:lineRule="auto"/>
              <w:jc w:val="center"/>
              <w:rPr>
                <w:rFonts w:ascii="Times New Roman" w:hAnsi="Times New Roman"/>
                <w:sz w:val="24"/>
                <w:szCs w:val="24"/>
              </w:rPr>
            </w:pPr>
          </w:p>
        </w:tc>
        <w:tc>
          <w:tcPr>
            <w:tcW w:w="6628" w:type="dxa"/>
            <w:gridSpan w:val="5"/>
          </w:tcPr>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Олимпиада по основам предпринимательской деятельности</w:t>
            </w:r>
          </w:p>
        </w:tc>
      </w:tr>
      <w:tr w:rsidR="002A0E1E" w:rsidRPr="002A0E1E" w:rsidTr="00574A85">
        <w:tc>
          <w:tcPr>
            <w:tcW w:w="1444" w:type="dxa"/>
            <w:gridSpan w:val="2"/>
            <w:tcBorders>
              <w:right w:val="single" w:sz="4" w:space="0" w:color="auto"/>
            </w:tcBorders>
          </w:tcPr>
          <w:p w:rsidR="002A0E1E" w:rsidRPr="002A0E1E" w:rsidRDefault="002A0E1E" w:rsidP="002A0E1E">
            <w:pPr>
              <w:spacing w:after="0" w:line="240" w:lineRule="auto"/>
              <w:ind w:left="720"/>
              <w:rPr>
                <w:rFonts w:ascii="Times New Roman" w:hAnsi="Times New Roman"/>
                <w:sz w:val="24"/>
                <w:szCs w:val="24"/>
              </w:rPr>
            </w:pPr>
          </w:p>
        </w:tc>
        <w:tc>
          <w:tcPr>
            <w:tcW w:w="1499" w:type="dxa"/>
            <w:tcBorders>
              <w:left w:val="single" w:sz="4" w:space="0" w:color="auto"/>
            </w:tcBorders>
          </w:tcPr>
          <w:p w:rsidR="002A0E1E" w:rsidRPr="002A0E1E" w:rsidRDefault="002A0E1E" w:rsidP="002A0E1E">
            <w:pPr>
              <w:spacing w:after="0" w:line="240" w:lineRule="auto"/>
              <w:jc w:val="center"/>
              <w:rPr>
                <w:rFonts w:ascii="Times New Roman" w:hAnsi="Times New Roman"/>
                <w:sz w:val="24"/>
                <w:szCs w:val="24"/>
              </w:rPr>
            </w:pPr>
          </w:p>
        </w:tc>
        <w:tc>
          <w:tcPr>
            <w:tcW w:w="6628" w:type="dxa"/>
            <w:gridSpan w:val="5"/>
          </w:tcPr>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Конкурс защиты  бизнес-проектов «Мой бизнес»</w:t>
            </w:r>
          </w:p>
        </w:tc>
      </w:tr>
      <w:tr w:rsidR="002A0E1E" w:rsidRPr="002A0E1E" w:rsidTr="00574A85">
        <w:tc>
          <w:tcPr>
            <w:tcW w:w="1444" w:type="dxa"/>
            <w:gridSpan w:val="2"/>
            <w:tcBorders>
              <w:right w:val="single" w:sz="4" w:space="0" w:color="auto"/>
            </w:tcBorders>
          </w:tcPr>
          <w:p w:rsidR="002A0E1E" w:rsidRPr="002A0E1E" w:rsidRDefault="002A0E1E" w:rsidP="002A0E1E">
            <w:pPr>
              <w:spacing w:after="0" w:line="240" w:lineRule="auto"/>
              <w:jc w:val="center"/>
              <w:rPr>
                <w:rFonts w:ascii="Times New Roman" w:hAnsi="Times New Roman"/>
                <w:sz w:val="24"/>
                <w:szCs w:val="24"/>
              </w:rPr>
            </w:pPr>
          </w:p>
        </w:tc>
        <w:tc>
          <w:tcPr>
            <w:tcW w:w="1499" w:type="dxa"/>
            <w:tcBorders>
              <w:left w:val="single" w:sz="4" w:space="0" w:color="auto"/>
            </w:tcBorders>
          </w:tcPr>
          <w:p w:rsidR="002A0E1E" w:rsidRPr="002A0E1E" w:rsidRDefault="002A0E1E" w:rsidP="00797121">
            <w:pPr>
              <w:spacing w:after="0" w:line="240" w:lineRule="auto"/>
              <w:ind w:left="360"/>
              <w:jc w:val="center"/>
              <w:rPr>
                <w:rFonts w:ascii="Times New Roman" w:hAnsi="Times New Roman"/>
                <w:sz w:val="24"/>
                <w:szCs w:val="24"/>
              </w:rPr>
            </w:pPr>
          </w:p>
        </w:tc>
        <w:tc>
          <w:tcPr>
            <w:tcW w:w="6628" w:type="dxa"/>
            <w:gridSpan w:val="5"/>
          </w:tcPr>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Конкурс «Азбука экономики»</w:t>
            </w:r>
          </w:p>
        </w:tc>
      </w:tr>
      <w:tr w:rsidR="002A0E1E" w:rsidRPr="002A0E1E" w:rsidTr="00574A85">
        <w:tc>
          <w:tcPr>
            <w:tcW w:w="1444" w:type="dxa"/>
            <w:gridSpan w:val="2"/>
            <w:tcBorders>
              <w:right w:val="single" w:sz="4" w:space="0" w:color="auto"/>
            </w:tcBorders>
          </w:tcPr>
          <w:p w:rsidR="002A0E1E" w:rsidRPr="002A0E1E" w:rsidRDefault="002A0E1E" w:rsidP="002A0E1E">
            <w:pPr>
              <w:spacing w:after="0" w:line="240" w:lineRule="auto"/>
              <w:jc w:val="center"/>
              <w:rPr>
                <w:rFonts w:ascii="Times New Roman" w:hAnsi="Times New Roman"/>
                <w:sz w:val="24"/>
                <w:szCs w:val="24"/>
              </w:rPr>
            </w:pPr>
          </w:p>
        </w:tc>
        <w:tc>
          <w:tcPr>
            <w:tcW w:w="1499" w:type="dxa"/>
            <w:tcBorders>
              <w:left w:val="single" w:sz="4" w:space="0" w:color="auto"/>
            </w:tcBorders>
          </w:tcPr>
          <w:p w:rsidR="002A0E1E" w:rsidRPr="002A0E1E" w:rsidRDefault="002A0E1E" w:rsidP="002A0E1E">
            <w:pPr>
              <w:spacing w:after="0" w:line="240" w:lineRule="auto"/>
              <w:ind w:left="720"/>
              <w:rPr>
                <w:rFonts w:ascii="Times New Roman" w:hAnsi="Times New Roman"/>
                <w:sz w:val="24"/>
                <w:szCs w:val="24"/>
              </w:rPr>
            </w:pPr>
          </w:p>
        </w:tc>
        <w:tc>
          <w:tcPr>
            <w:tcW w:w="6628" w:type="dxa"/>
            <w:gridSpan w:val="5"/>
          </w:tcPr>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Конкурс Выставка-ярмарка</w:t>
            </w:r>
          </w:p>
        </w:tc>
      </w:tr>
      <w:tr w:rsidR="002A0E1E" w:rsidRPr="002A0E1E" w:rsidTr="00574A85">
        <w:tc>
          <w:tcPr>
            <w:tcW w:w="1444" w:type="dxa"/>
            <w:gridSpan w:val="2"/>
            <w:tcBorders>
              <w:right w:val="single" w:sz="4" w:space="0" w:color="auto"/>
            </w:tcBorders>
          </w:tcPr>
          <w:p w:rsidR="002A0E1E" w:rsidRPr="002A0E1E" w:rsidRDefault="002A0E1E" w:rsidP="002A0E1E">
            <w:pPr>
              <w:spacing w:after="0" w:line="240" w:lineRule="auto"/>
              <w:ind w:left="720"/>
              <w:rPr>
                <w:rFonts w:ascii="Times New Roman" w:hAnsi="Times New Roman"/>
                <w:sz w:val="24"/>
                <w:szCs w:val="24"/>
              </w:rPr>
            </w:pPr>
          </w:p>
        </w:tc>
        <w:tc>
          <w:tcPr>
            <w:tcW w:w="1499" w:type="dxa"/>
            <w:tcBorders>
              <w:left w:val="single" w:sz="4" w:space="0" w:color="auto"/>
            </w:tcBorders>
          </w:tcPr>
          <w:p w:rsidR="002A0E1E" w:rsidRPr="002A0E1E" w:rsidRDefault="002A0E1E" w:rsidP="002A0E1E">
            <w:pPr>
              <w:spacing w:after="0" w:line="240" w:lineRule="auto"/>
              <w:ind w:left="720"/>
              <w:rPr>
                <w:rFonts w:ascii="Times New Roman" w:hAnsi="Times New Roman"/>
                <w:sz w:val="24"/>
                <w:szCs w:val="24"/>
              </w:rPr>
            </w:pPr>
          </w:p>
        </w:tc>
        <w:tc>
          <w:tcPr>
            <w:tcW w:w="6628" w:type="dxa"/>
            <w:gridSpan w:val="5"/>
          </w:tcPr>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 xml:space="preserve">Деловая компьютерная игра </w:t>
            </w:r>
          </w:p>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«Моделирование экономики и менеджмента»</w:t>
            </w:r>
          </w:p>
        </w:tc>
      </w:tr>
      <w:tr w:rsidR="002A0E1E" w:rsidRPr="002A0E1E" w:rsidTr="00574A85">
        <w:tc>
          <w:tcPr>
            <w:tcW w:w="9571" w:type="dxa"/>
            <w:gridSpan w:val="8"/>
            <w:tcBorders>
              <w:left w:val="nil"/>
              <w:bottom w:val="single" w:sz="4" w:space="0" w:color="auto"/>
              <w:right w:val="nil"/>
            </w:tcBorders>
          </w:tcPr>
          <w:p w:rsidR="002A0E1E" w:rsidRPr="002A0E1E" w:rsidRDefault="002A0E1E" w:rsidP="002A0E1E">
            <w:pPr>
              <w:spacing w:after="0" w:line="240" w:lineRule="auto"/>
              <w:jc w:val="center"/>
              <w:rPr>
                <w:rFonts w:ascii="Times New Roman" w:hAnsi="Times New Roman"/>
                <w:b/>
                <w:sz w:val="24"/>
                <w:szCs w:val="24"/>
              </w:rPr>
            </w:pPr>
            <w:r w:rsidRPr="002A0E1E">
              <w:rPr>
                <w:rFonts w:ascii="Times New Roman" w:hAnsi="Times New Roman"/>
                <w:sz w:val="24"/>
                <w:szCs w:val="24"/>
              </w:rPr>
              <w:t>ОБЩИЕ СВЕДЕНИЯ ОБ УЧАСТНИКАХ:</w:t>
            </w:r>
          </w:p>
        </w:tc>
      </w:tr>
      <w:tr w:rsidR="002A0E1E" w:rsidRPr="002A0E1E" w:rsidTr="00574A85">
        <w:tc>
          <w:tcPr>
            <w:tcW w:w="808" w:type="dxa"/>
            <w:tcBorders>
              <w:top w:val="single" w:sz="4" w:space="0" w:color="auto"/>
              <w:bottom w:val="single" w:sz="4" w:space="0" w:color="auto"/>
              <w:right w:val="single" w:sz="4" w:space="0" w:color="auto"/>
            </w:tcBorders>
          </w:tcPr>
          <w:p w:rsidR="002A0E1E" w:rsidRPr="00E45DC1" w:rsidRDefault="002A0E1E" w:rsidP="002A0E1E">
            <w:pPr>
              <w:spacing w:after="0" w:line="240" w:lineRule="auto"/>
              <w:jc w:val="center"/>
              <w:rPr>
                <w:rFonts w:ascii="Times New Roman" w:hAnsi="Times New Roman"/>
                <w:b/>
                <w:sz w:val="20"/>
                <w:szCs w:val="20"/>
              </w:rPr>
            </w:pPr>
            <w:r w:rsidRPr="00E45DC1">
              <w:rPr>
                <w:rFonts w:ascii="Times New Roman" w:hAnsi="Times New Roman"/>
                <w:b/>
                <w:sz w:val="20"/>
                <w:szCs w:val="20"/>
              </w:rPr>
              <w:t>№</w:t>
            </w:r>
          </w:p>
          <w:p w:rsidR="002A0E1E" w:rsidRPr="00E45DC1" w:rsidRDefault="002A0E1E" w:rsidP="002A0E1E">
            <w:pPr>
              <w:spacing w:after="0" w:line="240" w:lineRule="auto"/>
              <w:jc w:val="center"/>
              <w:rPr>
                <w:rFonts w:ascii="Times New Roman" w:hAnsi="Times New Roman"/>
                <w:b/>
                <w:sz w:val="20"/>
                <w:szCs w:val="20"/>
              </w:rPr>
            </w:pPr>
            <w:r w:rsidRPr="00E45DC1">
              <w:rPr>
                <w:rFonts w:ascii="Times New Roman" w:hAnsi="Times New Roman"/>
                <w:b/>
                <w:sz w:val="20"/>
                <w:szCs w:val="20"/>
              </w:rPr>
              <w:t>п\п</w:t>
            </w:r>
          </w:p>
        </w:tc>
        <w:tc>
          <w:tcPr>
            <w:tcW w:w="2135" w:type="dxa"/>
            <w:gridSpan w:val="2"/>
            <w:tcBorders>
              <w:top w:val="single" w:sz="4" w:space="0" w:color="auto"/>
              <w:left w:val="single" w:sz="4" w:space="0" w:color="auto"/>
              <w:bottom w:val="single" w:sz="4" w:space="0" w:color="auto"/>
              <w:right w:val="single" w:sz="4" w:space="0" w:color="auto"/>
            </w:tcBorders>
          </w:tcPr>
          <w:p w:rsidR="002A0E1E" w:rsidRPr="00E45DC1" w:rsidRDefault="002A0E1E" w:rsidP="002A0E1E">
            <w:pPr>
              <w:spacing w:after="0" w:line="240" w:lineRule="auto"/>
              <w:jc w:val="center"/>
              <w:rPr>
                <w:rFonts w:ascii="Times New Roman" w:hAnsi="Times New Roman"/>
                <w:b/>
                <w:sz w:val="20"/>
                <w:szCs w:val="20"/>
              </w:rPr>
            </w:pPr>
            <w:r w:rsidRPr="00E45DC1">
              <w:rPr>
                <w:rFonts w:ascii="Times New Roman" w:hAnsi="Times New Roman"/>
                <w:b/>
                <w:sz w:val="20"/>
                <w:szCs w:val="20"/>
              </w:rPr>
              <w:t>ФИО</w:t>
            </w:r>
          </w:p>
          <w:p w:rsidR="002A0E1E" w:rsidRPr="00E45DC1" w:rsidRDefault="002A0E1E" w:rsidP="002A0E1E">
            <w:pPr>
              <w:spacing w:after="0" w:line="240" w:lineRule="auto"/>
              <w:jc w:val="center"/>
              <w:rPr>
                <w:rFonts w:ascii="Times New Roman" w:hAnsi="Times New Roman"/>
                <w:b/>
                <w:sz w:val="20"/>
                <w:szCs w:val="20"/>
              </w:rPr>
            </w:pPr>
            <w:r w:rsidRPr="00E45DC1">
              <w:rPr>
                <w:rFonts w:ascii="Times New Roman" w:hAnsi="Times New Roman"/>
                <w:b/>
                <w:sz w:val="20"/>
                <w:szCs w:val="20"/>
              </w:rPr>
              <w:t>участников</w:t>
            </w:r>
          </w:p>
        </w:tc>
        <w:tc>
          <w:tcPr>
            <w:tcW w:w="1481" w:type="dxa"/>
            <w:tcBorders>
              <w:top w:val="single" w:sz="4" w:space="0" w:color="auto"/>
              <w:left w:val="single" w:sz="4" w:space="0" w:color="auto"/>
              <w:bottom w:val="single" w:sz="4" w:space="0" w:color="auto"/>
              <w:right w:val="single" w:sz="4" w:space="0" w:color="auto"/>
            </w:tcBorders>
          </w:tcPr>
          <w:p w:rsidR="002A0E1E" w:rsidRPr="00E45DC1" w:rsidRDefault="002A0E1E" w:rsidP="002A0E1E">
            <w:pPr>
              <w:spacing w:after="0" w:line="240" w:lineRule="auto"/>
              <w:jc w:val="center"/>
              <w:rPr>
                <w:rFonts w:ascii="Times New Roman" w:hAnsi="Times New Roman"/>
                <w:b/>
                <w:sz w:val="20"/>
                <w:szCs w:val="20"/>
              </w:rPr>
            </w:pPr>
            <w:r w:rsidRPr="00E45DC1">
              <w:rPr>
                <w:rFonts w:ascii="Times New Roman" w:hAnsi="Times New Roman"/>
                <w:b/>
                <w:sz w:val="20"/>
                <w:szCs w:val="20"/>
              </w:rPr>
              <w:t xml:space="preserve">Дата рожд. участников </w:t>
            </w:r>
          </w:p>
        </w:tc>
        <w:tc>
          <w:tcPr>
            <w:tcW w:w="858" w:type="dxa"/>
            <w:tcBorders>
              <w:top w:val="single" w:sz="4" w:space="0" w:color="auto"/>
              <w:left w:val="single" w:sz="4" w:space="0" w:color="auto"/>
              <w:bottom w:val="single" w:sz="4" w:space="0" w:color="auto"/>
              <w:right w:val="single" w:sz="4" w:space="0" w:color="auto"/>
            </w:tcBorders>
          </w:tcPr>
          <w:p w:rsidR="002A0E1E" w:rsidRPr="00E45DC1" w:rsidRDefault="002A0E1E" w:rsidP="002A0E1E">
            <w:pPr>
              <w:spacing w:after="0" w:line="240" w:lineRule="auto"/>
              <w:jc w:val="center"/>
              <w:rPr>
                <w:rFonts w:ascii="Times New Roman" w:hAnsi="Times New Roman"/>
                <w:b/>
                <w:sz w:val="20"/>
                <w:szCs w:val="20"/>
              </w:rPr>
            </w:pPr>
            <w:r w:rsidRPr="00E45DC1">
              <w:rPr>
                <w:rFonts w:ascii="Times New Roman" w:hAnsi="Times New Roman"/>
                <w:b/>
                <w:sz w:val="20"/>
                <w:szCs w:val="20"/>
              </w:rPr>
              <w:t>Класс</w:t>
            </w:r>
          </w:p>
        </w:tc>
        <w:tc>
          <w:tcPr>
            <w:tcW w:w="1252" w:type="dxa"/>
            <w:tcBorders>
              <w:top w:val="single" w:sz="4" w:space="0" w:color="auto"/>
              <w:left w:val="single" w:sz="4" w:space="0" w:color="auto"/>
              <w:bottom w:val="single" w:sz="4" w:space="0" w:color="auto"/>
              <w:right w:val="single" w:sz="4" w:space="0" w:color="auto"/>
            </w:tcBorders>
          </w:tcPr>
          <w:p w:rsidR="002A0E1E" w:rsidRPr="00E45DC1" w:rsidRDefault="002A0E1E" w:rsidP="002A0E1E">
            <w:pPr>
              <w:spacing w:after="0" w:line="240" w:lineRule="auto"/>
              <w:jc w:val="center"/>
              <w:rPr>
                <w:rFonts w:ascii="Times New Roman" w:hAnsi="Times New Roman"/>
                <w:b/>
                <w:sz w:val="20"/>
                <w:szCs w:val="20"/>
              </w:rPr>
            </w:pPr>
            <w:r w:rsidRPr="00E45DC1">
              <w:rPr>
                <w:rFonts w:ascii="Times New Roman" w:hAnsi="Times New Roman"/>
                <w:b/>
                <w:sz w:val="20"/>
                <w:szCs w:val="20"/>
              </w:rPr>
              <w:t xml:space="preserve">Название команды </w:t>
            </w:r>
          </w:p>
        </w:tc>
        <w:tc>
          <w:tcPr>
            <w:tcW w:w="1512" w:type="dxa"/>
            <w:tcBorders>
              <w:top w:val="single" w:sz="4" w:space="0" w:color="auto"/>
              <w:left w:val="single" w:sz="4" w:space="0" w:color="auto"/>
              <w:bottom w:val="single" w:sz="4" w:space="0" w:color="auto"/>
              <w:right w:val="single" w:sz="4" w:space="0" w:color="auto"/>
            </w:tcBorders>
          </w:tcPr>
          <w:p w:rsidR="002A0E1E" w:rsidRPr="00E45DC1" w:rsidRDefault="002A0E1E" w:rsidP="002A0E1E">
            <w:pPr>
              <w:spacing w:after="0" w:line="240" w:lineRule="auto"/>
              <w:jc w:val="center"/>
              <w:rPr>
                <w:rFonts w:ascii="Times New Roman" w:hAnsi="Times New Roman"/>
                <w:b/>
                <w:sz w:val="20"/>
                <w:szCs w:val="20"/>
              </w:rPr>
            </w:pPr>
            <w:r w:rsidRPr="00E45DC1">
              <w:rPr>
                <w:rFonts w:ascii="Times New Roman" w:hAnsi="Times New Roman"/>
                <w:b/>
                <w:sz w:val="20"/>
                <w:szCs w:val="20"/>
              </w:rPr>
              <w:t>Руководитель команды (участника)</w:t>
            </w:r>
          </w:p>
          <w:p w:rsidR="002A0E1E" w:rsidRPr="00E45DC1" w:rsidRDefault="002A0E1E" w:rsidP="002A0E1E">
            <w:pPr>
              <w:spacing w:after="0" w:line="240" w:lineRule="auto"/>
              <w:jc w:val="center"/>
              <w:rPr>
                <w:rFonts w:ascii="Times New Roman" w:hAnsi="Times New Roman"/>
                <w:sz w:val="20"/>
                <w:szCs w:val="20"/>
              </w:rPr>
            </w:pPr>
            <w:r w:rsidRPr="00E45DC1">
              <w:rPr>
                <w:rFonts w:ascii="Times New Roman" w:hAnsi="Times New Roman"/>
                <w:sz w:val="20"/>
                <w:szCs w:val="20"/>
              </w:rPr>
              <w:t xml:space="preserve">(ФИО, должность, пед/стаж, контактный </w:t>
            </w:r>
            <w:r w:rsidR="007B5AAA">
              <w:rPr>
                <w:rFonts w:ascii="Times New Roman" w:hAnsi="Times New Roman"/>
                <w:sz w:val="20"/>
                <w:szCs w:val="20"/>
              </w:rPr>
              <w:t xml:space="preserve">сотовый </w:t>
            </w:r>
            <w:r w:rsidRPr="00E45DC1">
              <w:rPr>
                <w:rFonts w:ascii="Times New Roman" w:hAnsi="Times New Roman"/>
                <w:sz w:val="20"/>
                <w:szCs w:val="20"/>
              </w:rPr>
              <w:t>телефон</w:t>
            </w:r>
            <w:r w:rsidR="009C07AA">
              <w:rPr>
                <w:rFonts w:ascii="Times New Roman" w:hAnsi="Times New Roman"/>
                <w:sz w:val="20"/>
                <w:szCs w:val="20"/>
              </w:rPr>
              <w:t>, адрес электронной почты для оперативной связи</w:t>
            </w:r>
            <w:r w:rsidRPr="00E45DC1">
              <w:rPr>
                <w:rFonts w:ascii="Times New Roman" w:hAnsi="Times New Roman"/>
                <w:sz w:val="20"/>
                <w:szCs w:val="20"/>
              </w:rPr>
              <w:t>)</w:t>
            </w:r>
          </w:p>
          <w:p w:rsidR="002A0E1E" w:rsidRPr="00E45DC1" w:rsidRDefault="002A0E1E" w:rsidP="002A0E1E">
            <w:pPr>
              <w:spacing w:after="0" w:line="240" w:lineRule="auto"/>
              <w:jc w:val="center"/>
              <w:rPr>
                <w:rFonts w:ascii="Times New Roman" w:hAnsi="Times New Roman"/>
                <w:sz w:val="20"/>
                <w:szCs w:val="20"/>
              </w:rPr>
            </w:pPr>
          </w:p>
        </w:tc>
        <w:tc>
          <w:tcPr>
            <w:tcW w:w="1525" w:type="dxa"/>
            <w:tcBorders>
              <w:top w:val="single" w:sz="4" w:space="0" w:color="auto"/>
              <w:left w:val="single" w:sz="4" w:space="0" w:color="auto"/>
              <w:bottom w:val="single" w:sz="4" w:space="0" w:color="auto"/>
            </w:tcBorders>
          </w:tcPr>
          <w:p w:rsidR="002A0E1E" w:rsidRPr="00E45DC1" w:rsidRDefault="002A0E1E" w:rsidP="002A0E1E">
            <w:pPr>
              <w:spacing w:after="0" w:line="240" w:lineRule="auto"/>
              <w:jc w:val="center"/>
              <w:rPr>
                <w:rFonts w:ascii="Times New Roman" w:hAnsi="Times New Roman"/>
                <w:sz w:val="20"/>
                <w:szCs w:val="20"/>
              </w:rPr>
            </w:pPr>
            <w:r w:rsidRPr="00E45DC1">
              <w:rPr>
                <w:rFonts w:ascii="Times New Roman" w:hAnsi="Times New Roman"/>
                <w:b/>
                <w:sz w:val="20"/>
                <w:szCs w:val="20"/>
              </w:rPr>
              <w:t>Контактный телефон законного представителя</w:t>
            </w:r>
            <w:r w:rsidRPr="00E45DC1">
              <w:rPr>
                <w:rFonts w:ascii="Times New Roman" w:hAnsi="Times New Roman"/>
                <w:sz w:val="20"/>
                <w:szCs w:val="20"/>
              </w:rPr>
              <w:t xml:space="preserve"> (ФИО родителей)</w:t>
            </w:r>
          </w:p>
        </w:tc>
      </w:tr>
      <w:tr w:rsidR="002A0E1E" w:rsidRPr="002A0E1E" w:rsidTr="00574A85">
        <w:tc>
          <w:tcPr>
            <w:tcW w:w="808" w:type="dxa"/>
            <w:tcBorders>
              <w:top w:val="single" w:sz="4" w:space="0" w:color="auto"/>
              <w:bottom w:val="single" w:sz="4" w:space="0" w:color="auto"/>
              <w:right w:val="single" w:sz="4" w:space="0" w:color="auto"/>
            </w:tcBorders>
          </w:tcPr>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1</w:t>
            </w:r>
          </w:p>
        </w:tc>
        <w:tc>
          <w:tcPr>
            <w:tcW w:w="2135" w:type="dxa"/>
            <w:gridSpan w:val="2"/>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25" w:type="dxa"/>
            <w:tcBorders>
              <w:top w:val="single" w:sz="4" w:space="0" w:color="auto"/>
              <w:left w:val="single" w:sz="4" w:space="0" w:color="auto"/>
              <w:bottom w:val="single" w:sz="4" w:space="0" w:color="auto"/>
            </w:tcBorders>
          </w:tcPr>
          <w:p w:rsidR="002A0E1E" w:rsidRPr="002A0E1E" w:rsidRDefault="002A0E1E" w:rsidP="002A0E1E">
            <w:pPr>
              <w:spacing w:after="0" w:line="240" w:lineRule="auto"/>
              <w:rPr>
                <w:rFonts w:ascii="Times New Roman" w:hAnsi="Times New Roman"/>
                <w:sz w:val="24"/>
                <w:szCs w:val="24"/>
              </w:rPr>
            </w:pPr>
          </w:p>
        </w:tc>
      </w:tr>
      <w:tr w:rsidR="002A0E1E" w:rsidRPr="002A0E1E" w:rsidTr="00574A85">
        <w:tc>
          <w:tcPr>
            <w:tcW w:w="808" w:type="dxa"/>
            <w:tcBorders>
              <w:top w:val="single" w:sz="4" w:space="0" w:color="auto"/>
              <w:bottom w:val="single" w:sz="4" w:space="0" w:color="auto"/>
              <w:right w:val="single" w:sz="4" w:space="0" w:color="auto"/>
            </w:tcBorders>
          </w:tcPr>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2</w:t>
            </w:r>
          </w:p>
        </w:tc>
        <w:tc>
          <w:tcPr>
            <w:tcW w:w="2135" w:type="dxa"/>
            <w:gridSpan w:val="2"/>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25" w:type="dxa"/>
            <w:tcBorders>
              <w:top w:val="single" w:sz="4" w:space="0" w:color="auto"/>
              <w:left w:val="single" w:sz="4" w:space="0" w:color="auto"/>
              <w:bottom w:val="single" w:sz="4" w:space="0" w:color="auto"/>
            </w:tcBorders>
          </w:tcPr>
          <w:p w:rsidR="002A0E1E" w:rsidRPr="002A0E1E" w:rsidRDefault="002A0E1E" w:rsidP="002A0E1E">
            <w:pPr>
              <w:spacing w:after="0" w:line="240" w:lineRule="auto"/>
              <w:rPr>
                <w:rFonts w:ascii="Times New Roman" w:hAnsi="Times New Roman"/>
                <w:sz w:val="24"/>
                <w:szCs w:val="24"/>
              </w:rPr>
            </w:pPr>
          </w:p>
        </w:tc>
      </w:tr>
      <w:tr w:rsidR="002A0E1E" w:rsidRPr="002A0E1E" w:rsidTr="00574A85">
        <w:tc>
          <w:tcPr>
            <w:tcW w:w="808" w:type="dxa"/>
            <w:tcBorders>
              <w:top w:val="single" w:sz="4" w:space="0" w:color="auto"/>
              <w:bottom w:val="single" w:sz="4" w:space="0" w:color="auto"/>
              <w:right w:val="single" w:sz="4" w:space="0" w:color="auto"/>
            </w:tcBorders>
          </w:tcPr>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3</w:t>
            </w:r>
          </w:p>
        </w:tc>
        <w:tc>
          <w:tcPr>
            <w:tcW w:w="2135" w:type="dxa"/>
            <w:gridSpan w:val="2"/>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25" w:type="dxa"/>
            <w:tcBorders>
              <w:top w:val="single" w:sz="4" w:space="0" w:color="auto"/>
              <w:left w:val="single" w:sz="4" w:space="0" w:color="auto"/>
              <w:bottom w:val="single" w:sz="4" w:space="0" w:color="auto"/>
            </w:tcBorders>
          </w:tcPr>
          <w:p w:rsidR="002A0E1E" w:rsidRPr="002A0E1E" w:rsidRDefault="002A0E1E" w:rsidP="002A0E1E">
            <w:pPr>
              <w:spacing w:after="0" w:line="240" w:lineRule="auto"/>
              <w:rPr>
                <w:rFonts w:ascii="Times New Roman" w:hAnsi="Times New Roman"/>
                <w:sz w:val="24"/>
                <w:szCs w:val="24"/>
              </w:rPr>
            </w:pPr>
          </w:p>
        </w:tc>
      </w:tr>
      <w:tr w:rsidR="002A0E1E" w:rsidRPr="002A0E1E" w:rsidTr="00574A85">
        <w:tc>
          <w:tcPr>
            <w:tcW w:w="808" w:type="dxa"/>
            <w:tcBorders>
              <w:top w:val="single" w:sz="4" w:space="0" w:color="auto"/>
              <w:bottom w:val="single" w:sz="4" w:space="0" w:color="auto"/>
              <w:right w:val="single" w:sz="4" w:space="0" w:color="auto"/>
            </w:tcBorders>
          </w:tcPr>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4</w:t>
            </w:r>
          </w:p>
        </w:tc>
        <w:tc>
          <w:tcPr>
            <w:tcW w:w="2135" w:type="dxa"/>
            <w:gridSpan w:val="2"/>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25" w:type="dxa"/>
            <w:tcBorders>
              <w:top w:val="single" w:sz="4" w:space="0" w:color="auto"/>
              <w:left w:val="single" w:sz="4" w:space="0" w:color="auto"/>
              <w:bottom w:val="single" w:sz="4" w:space="0" w:color="auto"/>
            </w:tcBorders>
          </w:tcPr>
          <w:p w:rsidR="002A0E1E" w:rsidRPr="002A0E1E" w:rsidRDefault="002A0E1E" w:rsidP="002A0E1E">
            <w:pPr>
              <w:spacing w:after="0" w:line="240" w:lineRule="auto"/>
              <w:rPr>
                <w:rFonts w:ascii="Times New Roman" w:hAnsi="Times New Roman"/>
                <w:sz w:val="24"/>
                <w:szCs w:val="24"/>
              </w:rPr>
            </w:pPr>
          </w:p>
        </w:tc>
      </w:tr>
      <w:tr w:rsidR="002A0E1E" w:rsidRPr="002A0E1E" w:rsidTr="00574A85">
        <w:tc>
          <w:tcPr>
            <w:tcW w:w="808" w:type="dxa"/>
            <w:tcBorders>
              <w:top w:val="single" w:sz="4" w:space="0" w:color="auto"/>
              <w:bottom w:val="single" w:sz="4" w:space="0" w:color="auto"/>
              <w:right w:val="single" w:sz="4" w:space="0" w:color="auto"/>
            </w:tcBorders>
          </w:tcPr>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5</w:t>
            </w:r>
          </w:p>
        </w:tc>
        <w:tc>
          <w:tcPr>
            <w:tcW w:w="2135" w:type="dxa"/>
            <w:gridSpan w:val="2"/>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25" w:type="dxa"/>
            <w:tcBorders>
              <w:top w:val="single" w:sz="4" w:space="0" w:color="auto"/>
              <w:left w:val="single" w:sz="4" w:space="0" w:color="auto"/>
              <w:bottom w:val="single" w:sz="4" w:space="0" w:color="auto"/>
            </w:tcBorders>
          </w:tcPr>
          <w:p w:rsidR="002A0E1E" w:rsidRPr="002A0E1E" w:rsidRDefault="002A0E1E" w:rsidP="002A0E1E">
            <w:pPr>
              <w:spacing w:after="0" w:line="240" w:lineRule="auto"/>
              <w:rPr>
                <w:rFonts w:ascii="Times New Roman" w:hAnsi="Times New Roman"/>
                <w:sz w:val="24"/>
                <w:szCs w:val="24"/>
              </w:rPr>
            </w:pPr>
          </w:p>
        </w:tc>
      </w:tr>
      <w:tr w:rsidR="002A0E1E" w:rsidRPr="002A0E1E" w:rsidTr="00574A85">
        <w:tc>
          <w:tcPr>
            <w:tcW w:w="808" w:type="dxa"/>
            <w:tcBorders>
              <w:top w:val="single" w:sz="4" w:space="0" w:color="auto"/>
              <w:right w:val="single" w:sz="4" w:space="0" w:color="auto"/>
            </w:tcBorders>
          </w:tcPr>
          <w:p w:rsidR="002A0E1E" w:rsidRPr="002A0E1E" w:rsidRDefault="002A0E1E" w:rsidP="002A0E1E">
            <w:pPr>
              <w:spacing w:after="0" w:line="240" w:lineRule="auto"/>
              <w:jc w:val="center"/>
              <w:rPr>
                <w:rFonts w:ascii="Times New Roman" w:hAnsi="Times New Roman"/>
                <w:sz w:val="24"/>
                <w:szCs w:val="24"/>
              </w:rPr>
            </w:pPr>
            <w:r w:rsidRPr="002A0E1E">
              <w:rPr>
                <w:rFonts w:ascii="Times New Roman" w:hAnsi="Times New Roman"/>
                <w:sz w:val="24"/>
                <w:szCs w:val="24"/>
              </w:rPr>
              <w:t>6</w:t>
            </w:r>
          </w:p>
        </w:tc>
        <w:tc>
          <w:tcPr>
            <w:tcW w:w="2135" w:type="dxa"/>
            <w:gridSpan w:val="2"/>
            <w:tcBorders>
              <w:top w:val="single" w:sz="4" w:space="0" w:color="auto"/>
              <w:left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481" w:type="dxa"/>
            <w:tcBorders>
              <w:top w:val="single" w:sz="4" w:space="0" w:color="auto"/>
              <w:left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858" w:type="dxa"/>
            <w:tcBorders>
              <w:top w:val="single" w:sz="4" w:space="0" w:color="auto"/>
              <w:left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252" w:type="dxa"/>
            <w:tcBorders>
              <w:top w:val="single" w:sz="4" w:space="0" w:color="auto"/>
              <w:left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12" w:type="dxa"/>
            <w:tcBorders>
              <w:top w:val="single" w:sz="4" w:space="0" w:color="auto"/>
              <w:left w:val="single" w:sz="4" w:space="0" w:color="auto"/>
              <w:right w:val="single" w:sz="4" w:space="0" w:color="auto"/>
            </w:tcBorders>
          </w:tcPr>
          <w:p w:rsidR="002A0E1E" w:rsidRPr="002A0E1E" w:rsidRDefault="002A0E1E" w:rsidP="002A0E1E">
            <w:pPr>
              <w:spacing w:after="0" w:line="240" w:lineRule="auto"/>
              <w:rPr>
                <w:rFonts w:ascii="Times New Roman" w:hAnsi="Times New Roman"/>
                <w:sz w:val="24"/>
                <w:szCs w:val="24"/>
              </w:rPr>
            </w:pPr>
          </w:p>
        </w:tc>
        <w:tc>
          <w:tcPr>
            <w:tcW w:w="1525" w:type="dxa"/>
            <w:tcBorders>
              <w:top w:val="single" w:sz="4" w:space="0" w:color="auto"/>
              <w:left w:val="single" w:sz="4" w:space="0" w:color="auto"/>
            </w:tcBorders>
          </w:tcPr>
          <w:p w:rsidR="002A0E1E" w:rsidRPr="002A0E1E" w:rsidRDefault="002A0E1E" w:rsidP="002A0E1E">
            <w:pPr>
              <w:spacing w:after="0" w:line="240" w:lineRule="auto"/>
              <w:rPr>
                <w:rFonts w:ascii="Times New Roman" w:hAnsi="Times New Roman"/>
                <w:sz w:val="24"/>
                <w:szCs w:val="24"/>
              </w:rPr>
            </w:pPr>
          </w:p>
        </w:tc>
      </w:tr>
    </w:tbl>
    <w:p w:rsidR="002A0E1E" w:rsidRPr="002A0E1E" w:rsidRDefault="002A0E1E" w:rsidP="002A0E1E">
      <w:pPr>
        <w:spacing w:after="0" w:line="240" w:lineRule="auto"/>
        <w:jc w:val="center"/>
        <w:rPr>
          <w:rFonts w:ascii="Times New Roman" w:hAnsi="Times New Roman"/>
          <w:color w:val="000000"/>
          <w:sz w:val="24"/>
          <w:szCs w:val="24"/>
        </w:rPr>
      </w:pPr>
      <w:r w:rsidRPr="002A0E1E">
        <w:rPr>
          <w:rFonts w:ascii="Times New Roman" w:hAnsi="Times New Roman"/>
          <w:color w:val="000000"/>
          <w:sz w:val="24"/>
          <w:szCs w:val="24"/>
        </w:rPr>
        <w:t>ОБЩИЕ СВЕДЕНИЯ О ТВОРЧЕСКИХ РАБОТАХ:</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820"/>
      </w:tblGrid>
      <w:tr w:rsidR="002A0E1E" w:rsidRPr="002A0E1E" w:rsidTr="002A0E1E">
        <w:tc>
          <w:tcPr>
            <w:tcW w:w="4786" w:type="dxa"/>
          </w:tcPr>
          <w:p w:rsidR="002A0E1E" w:rsidRPr="002A0E1E" w:rsidRDefault="002A0E1E" w:rsidP="002A0E1E">
            <w:pPr>
              <w:spacing w:after="0" w:line="240" w:lineRule="auto"/>
              <w:rPr>
                <w:rFonts w:ascii="Times New Roman" w:hAnsi="Times New Roman"/>
                <w:color w:val="000000"/>
                <w:sz w:val="24"/>
                <w:szCs w:val="24"/>
              </w:rPr>
            </w:pPr>
            <w:r w:rsidRPr="002A0E1E">
              <w:rPr>
                <w:rFonts w:ascii="Times New Roman" w:hAnsi="Times New Roman"/>
                <w:color w:val="000000"/>
                <w:sz w:val="24"/>
                <w:szCs w:val="24"/>
              </w:rPr>
              <w:t xml:space="preserve">Название творческого проекта </w:t>
            </w:r>
          </w:p>
          <w:p w:rsidR="002A0E1E" w:rsidRPr="002A0E1E" w:rsidRDefault="002A0E1E" w:rsidP="002A0E1E">
            <w:pPr>
              <w:spacing w:after="0" w:line="240" w:lineRule="auto"/>
              <w:rPr>
                <w:rFonts w:ascii="Times New Roman" w:hAnsi="Times New Roman"/>
                <w:color w:val="000000"/>
                <w:sz w:val="24"/>
                <w:szCs w:val="24"/>
              </w:rPr>
            </w:pPr>
            <w:r w:rsidRPr="002A0E1E">
              <w:rPr>
                <w:rFonts w:ascii="Times New Roman" w:hAnsi="Times New Roman"/>
                <w:color w:val="000000"/>
                <w:sz w:val="24"/>
                <w:szCs w:val="24"/>
              </w:rPr>
              <w:t>(бизнес-проекта)</w:t>
            </w:r>
          </w:p>
        </w:tc>
        <w:tc>
          <w:tcPr>
            <w:tcW w:w="4820" w:type="dxa"/>
          </w:tcPr>
          <w:p w:rsidR="002A0E1E" w:rsidRPr="002A0E1E" w:rsidRDefault="002A0E1E" w:rsidP="002A0E1E">
            <w:pPr>
              <w:spacing w:after="0" w:line="240" w:lineRule="auto"/>
              <w:rPr>
                <w:rFonts w:ascii="Times New Roman" w:hAnsi="Times New Roman"/>
                <w:color w:val="000000"/>
                <w:sz w:val="24"/>
                <w:szCs w:val="24"/>
              </w:rPr>
            </w:pPr>
          </w:p>
        </w:tc>
      </w:tr>
      <w:tr w:rsidR="002A0E1E" w:rsidRPr="002A0E1E" w:rsidTr="002A0E1E">
        <w:tc>
          <w:tcPr>
            <w:tcW w:w="4786" w:type="dxa"/>
          </w:tcPr>
          <w:p w:rsidR="002A0E1E" w:rsidRPr="002A0E1E" w:rsidRDefault="002A0E1E" w:rsidP="002A0E1E">
            <w:pPr>
              <w:spacing w:after="0" w:line="240" w:lineRule="auto"/>
              <w:rPr>
                <w:rFonts w:ascii="Times New Roman" w:hAnsi="Times New Roman"/>
                <w:color w:val="000000"/>
                <w:sz w:val="24"/>
                <w:szCs w:val="24"/>
              </w:rPr>
            </w:pPr>
            <w:r w:rsidRPr="002A0E1E">
              <w:rPr>
                <w:rFonts w:ascii="Times New Roman" w:hAnsi="Times New Roman"/>
                <w:color w:val="000000"/>
                <w:sz w:val="24"/>
                <w:szCs w:val="24"/>
              </w:rPr>
              <w:t>Краткая характеристика:</w:t>
            </w:r>
          </w:p>
          <w:p w:rsidR="002A0E1E" w:rsidRPr="002A0E1E" w:rsidRDefault="002A0E1E" w:rsidP="002A0E1E">
            <w:pPr>
              <w:spacing w:after="0" w:line="240" w:lineRule="auto"/>
              <w:rPr>
                <w:rFonts w:ascii="Times New Roman" w:hAnsi="Times New Roman"/>
                <w:color w:val="000000"/>
                <w:sz w:val="24"/>
                <w:szCs w:val="24"/>
              </w:rPr>
            </w:pPr>
            <w:r w:rsidRPr="002A0E1E">
              <w:rPr>
                <w:rFonts w:ascii="Times New Roman" w:hAnsi="Times New Roman"/>
                <w:color w:val="000000"/>
                <w:sz w:val="24"/>
                <w:szCs w:val="24"/>
              </w:rPr>
              <w:t xml:space="preserve">- цель творческого проекта,  бизнес-проекта (информация о продукте, услуге), </w:t>
            </w:r>
          </w:p>
          <w:p w:rsidR="002A0E1E" w:rsidRPr="002A0E1E" w:rsidRDefault="002A0E1E" w:rsidP="002A0E1E">
            <w:pPr>
              <w:spacing w:after="0" w:line="240" w:lineRule="auto"/>
              <w:rPr>
                <w:rFonts w:ascii="Times New Roman" w:hAnsi="Times New Roman"/>
                <w:color w:val="000000"/>
                <w:sz w:val="24"/>
                <w:szCs w:val="24"/>
              </w:rPr>
            </w:pPr>
            <w:r w:rsidRPr="002A0E1E">
              <w:rPr>
                <w:rFonts w:ascii="Times New Roman" w:hAnsi="Times New Roman"/>
                <w:color w:val="000000"/>
                <w:sz w:val="24"/>
                <w:szCs w:val="24"/>
              </w:rPr>
              <w:t>- описание товара выставляемого на выставке</w:t>
            </w:r>
          </w:p>
        </w:tc>
        <w:tc>
          <w:tcPr>
            <w:tcW w:w="4820" w:type="dxa"/>
          </w:tcPr>
          <w:p w:rsidR="002A0E1E" w:rsidRPr="002A0E1E" w:rsidRDefault="002A0E1E" w:rsidP="002A0E1E">
            <w:pPr>
              <w:spacing w:after="0" w:line="240" w:lineRule="auto"/>
              <w:rPr>
                <w:rFonts w:ascii="Times New Roman" w:hAnsi="Times New Roman"/>
                <w:color w:val="000000"/>
                <w:sz w:val="24"/>
                <w:szCs w:val="24"/>
              </w:rPr>
            </w:pPr>
          </w:p>
        </w:tc>
      </w:tr>
      <w:tr w:rsidR="002A0E1E" w:rsidRPr="002A0E1E" w:rsidTr="002A0E1E">
        <w:tc>
          <w:tcPr>
            <w:tcW w:w="4786" w:type="dxa"/>
          </w:tcPr>
          <w:p w:rsidR="002A0E1E" w:rsidRPr="002A0E1E" w:rsidRDefault="002A0E1E" w:rsidP="002A0E1E">
            <w:pPr>
              <w:spacing w:after="0" w:line="240" w:lineRule="auto"/>
              <w:rPr>
                <w:rFonts w:ascii="Times New Roman" w:hAnsi="Times New Roman"/>
                <w:color w:val="000000"/>
                <w:sz w:val="24"/>
                <w:szCs w:val="24"/>
              </w:rPr>
            </w:pPr>
            <w:r w:rsidRPr="002A0E1E">
              <w:rPr>
                <w:rFonts w:ascii="Times New Roman" w:hAnsi="Times New Roman"/>
                <w:color w:val="000000"/>
                <w:sz w:val="24"/>
                <w:szCs w:val="24"/>
              </w:rPr>
              <w:t>Указать необходимое техническое обеспечение для презентации, защиты проекта, оформления стенда</w:t>
            </w:r>
          </w:p>
        </w:tc>
        <w:tc>
          <w:tcPr>
            <w:tcW w:w="4820" w:type="dxa"/>
          </w:tcPr>
          <w:p w:rsidR="002A0E1E" w:rsidRPr="002A0E1E" w:rsidRDefault="002A0E1E" w:rsidP="002A0E1E">
            <w:pPr>
              <w:spacing w:after="0" w:line="240" w:lineRule="auto"/>
              <w:rPr>
                <w:rFonts w:ascii="Times New Roman" w:hAnsi="Times New Roman"/>
                <w:color w:val="000000"/>
                <w:sz w:val="24"/>
                <w:szCs w:val="24"/>
              </w:rPr>
            </w:pPr>
          </w:p>
        </w:tc>
      </w:tr>
    </w:tbl>
    <w:p w:rsidR="002A0E1E" w:rsidRPr="002A0E1E" w:rsidRDefault="002A0E1E" w:rsidP="002A0E1E">
      <w:pPr>
        <w:spacing w:after="0" w:line="240" w:lineRule="auto"/>
        <w:jc w:val="center"/>
        <w:rPr>
          <w:rFonts w:ascii="Times New Roman" w:hAnsi="Times New Roman"/>
          <w:color w:val="000000"/>
          <w:sz w:val="24"/>
          <w:szCs w:val="24"/>
        </w:rPr>
      </w:pPr>
      <w:r w:rsidRPr="002A0E1E">
        <w:rPr>
          <w:rFonts w:ascii="Times New Roman" w:hAnsi="Times New Roman"/>
          <w:color w:val="000000"/>
          <w:sz w:val="24"/>
          <w:szCs w:val="24"/>
        </w:rPr>
        <w:t>КОНТАКТНАЯ ИНФОРМАЦИЯ УЧАСТНИКОВ: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820"/>
      </w:tblGrid>
      <w:tr w:rsidR="002A0E1E" w:rsidRPr="002A0E1E" w:rsidTr="002A0E1E">
        <w:tc>
          <w:tcPr>
            <w:tcW w:w="4786" w:type="dxa"/>
          </w:tcPr>
          <w:p w:rsidR="002A0E1E" w:rsidRPr="002A0E1E" w:rsidRDefault="002A0E1E" w:rsidP="002A0E1E">
            <w:pPr>
              <w:spacing w:after="0" w:line="240" w:lineRule="auto"/>
              <w:rPr>
                <w:rFonts w:ascii="Times New Roman" w:hAnsi="Times New Roman"/>
                <w:sz w:val="24"/>
                <w:szCs w:val="24"/>
              </w:rPr>
            </w:pPr>
            <w:r w:rsidRPr="002A0E1E">
              <w:rPr>
                <w:rFonts w:ascii="Times New Roman" w:hAnsi="Times New Roman"/>
                <w:sz w:val="24"/>
                <w:szCs w:val="24"/>
              </w:rPr>
              <w:t>Муниципальное образование</w:t>
            </w:r>
          </w:p>
        </w:tc>
        <w:tc>
          <w:tcPr>
            <w:tcW w:w="4820" w:type="dxa"/>
          </w:tcPr>
          <w:p w:rsidR="002A0E1E" w:rsidRPr="002A0E1E" w:rsidRDefault="002A0E1E" w:rsidP="002A0E1E">
            <w:pPr>
              <w:spacing w:after="0" w:line="240" w:lineRule="auto"/>
              <w:jc w:val="center"/>
              <w:rPr>
                <w:rFonts w:ascii="Times New Roman" w:hAnsi="Times New Roman"/>
                <w:i/>
                <w:sz w:val="24"/>
                <w:szCs w:val="24"/>
              </w:rPr>
            </w:pPr>
            <w:r w:rsidRPr="002A0E1E">
              <w:rPr>
                <w:rFonts w:ascii="Times New Roman" w:hAnsi="Times New Roman"/>
                <w:i/>
                <w:sz w:val="24"/>
                <w:szCs w:val="24"/>
              </w:rPr>
              <w:t>Указать территорию</w:t>
            </w:r>
          </w:p>
        </w:tc>
      </w:tr>
      <w:tr w:rsidR="002A0E1E" w:rsidRPr="002A0E1E" w:rsidTr="002A0E1E">
        <w:tc>
          <w:tcPr>
            <w:tcW w:w="4786" w:type="dxa"/>
          </w:tcPr>
          <w:p w:rsidR="002A0E1E" w:rsidRPr="002A0E1E" w:rsidRDefault="002A0E1E" w:rsidP="002A0E1E">
            <w:pPr>
              <w:spacing w:after="0" w:line="240" w:lineRule="auto"/>
              <w:rPr>
                <w:rFonts w:ascii="Times New Roman" w:hAnsi="Times New Roman"/>
                <w:sz w:val="24"/>
                <w:szCs w:val="24"/>
              </w:rPr>
            </w:pPr>
            <w:r w:rsidRPr="002A0E1E">
              <w:rPr>
                <w:rFonts w:ascii="Times New Roman" w:hAnsi="Times New Roman"/>
                <w:sz w:val="24"/>
                <w:szCs w:val="24"/>
              </w:rPr>
              <w:t>Образовательное учреждение</w:t>
            </w:r>
          </w:p>
        </w:tc>
        <w:tc>
          <w:tcPr>
            <w:tcW w:w="4820" w:type="dxa"/>
          </w:tcPr>
          <w:p w:rsidR="002A0E1E" w:rsidRPr="002A0E1E" w:rsidRDefault="002A0E1E" w:rsidP="002A0E1E">
            <w:pPr>
              <w:spacing w:after="0" w:line="240" w:lineRule="auto"/>
              <w:jc w:val="center"/>
              <w:rPr>
                <w:rFonts w:ascii="Times New Roman" w:hAnsi="Times New Roman"/>
                <w:i/>
                <w:sz w:val="24"/>
                <w:szCs w:val="24"/>
              </w:rPr>
            </w:pPr>
            <w:r w:rsidRPr="002A0E1E">
              <w:rPr>
                <w:rFonts w:ascii="Times New Roman" w:hAnsi="Times New Roman"/>
                <w:i/>
                <w:sz w:val="24"/>
                <w:szCs w:val="24"/>
              </w:rPr>
              <w:t>(указать полное наименование учреждения по уставу)</w:t>
            </w:r>
          </w:p>
        </w:tc>
      </w:tr>
      <w:tr w:rsidR="002A0E1E" w:rsidRPr="002A0E1E" w:rsidTr="002A0E1E">
        <w:tc>
          <w:tcPr>
            <w:tcW w:w="4786" w:type="dxa"/>
          </w:tcPr>
          <w:p w:rsidR="002A0E1E" w:rsidRPr="002A0E1E" w:rsidRDefault="002A0E1E" w:rsidP="002A0E1E">
            <w:pPr>
              <w:spacing w:after="0" w:line="240" w:lineRule="auto"/>
              <w:rPr>
                <w:rFonts w:ascii="Times New Roman" w:hAnsi="Times New Roman"/>
                <w:sz w:val="24"/>
                <w:szCs w:val="24"/>
              </w:rPr>
            </w:pPr>
            <w:r w:rsidRPr="002A0E1E">
              <w:rPr>
                <w:rFonts w:ascii="Times New Roman" w:hAnsi="Times New Roman"/>
                <w:sz w:val="24"/>
                <w:szCs w:val="24"/>
              </w:rPr>
              <w:t>Адрес учреждения</w:t>
            </w:r>
          </w:p>
        </w:tc>
        <w:tc>
          <w:tcPr>
            <w:tcW w:w="4820" w:type="dxa"/>
          </w:tcPr>
          <w:p w:rsidR="002A0E1E" w:rsidRPr="002A0E1E" w:rsidRDefault="002A0E1E" w:rsidP="002A0E1E">
            <w:pPr>
              <w:spacing w:after="0" w:line="240" w:lineRule="auto"/>
              <w:rPr>
                <w:rFonts w:ascii="Times New Roman" w:hAnsi="Times New Roman"/>
                <w:sz w:val="24"/>
                <w:szCs w:val="24"/>
              </w:rPr>
            </w:pPr>
          </w:p>
        </w:tc>
      </w:tr>
      <w:tr w:rsidR="002A0E1E" w:rsidRPr="002A0E1E" w:rsidTr="002A0E1E">
        <w:tc>
          <w:tcPr>
            <w:tcW w:w="4786" w:type="dxa"/>
          </w:tcPr>
          <w:p w:rsidR="002A0E1E" w:rsidRPr="002A0E1E" w:rsidRDefault="002A0E1E" w:rsidP="002A0E1E">
            <w:pPr>
              <w:spacing w:after="0" w:line="240" w:lineRule="auto"/>
              <w:rPr>
                <w:rFonts w:ascii="Times New Roman" w:hAnsi="Times New Roman"/>
                <w:sz w:val="24"/>
                <w:szCs w:val="24"/>
              </w:rPr>
            </w:pPr>
            <w:r w:rsidRPr="002A0E1E">
              <w:rPr>
                <w:rFonts w:ascii="Times New Roman" w:hAnsi="Times New Roman"/>
                <w:sz w:val="24"/>
                <w:szCs w:val="24"/>
              </w:rPr>
              <w:t>телефон/факс учреждения (межгор/код)</w:t>
            </w:r>
          </w:p>
        </w:tc>
        <w:tc>
          <w:tcPr>
            <w:tcW w:w="4820" w:type="dxa"/>
          </w:tcPr>
          <w:p w:rsidR="002A0E1E" w:rsidRPr="002A0E1E" w:rsidRDefault="002A0E1E" w:rsidP="002A0E1E">
            <w:pPr>
              <w:spacing w:after="0" w:line="240" w:lineRule="auto"/>
              <w:rPr>
                <w:rFonts w:ascii="Times New Roman" w:hAnsi="Times New Roman"/>
                <w:sz w:val="24"/>
                <w:szCs w:val="24"/>
              </w:rPr>
            </w:pPr>
          </w:p>
        </w:tc>
      </w:tr>
      <w:tr w:rsidR="002A0E1E" w:rsidRPr="002A0E1E" w:rsidTr="002A0E1E">
        <w:tc>
          <w:tcPr>
            <w:tcW w:w="4786" w:type="dxa"/>
          </w:tcPr>
          <w:p w:rsidR="002A0E1E" w:rsidRPr="002A0E1E" w:rsidRDefault="002A0E1E" w:rsidP="002A0E1E">
            <w:pPr>
              <w:spacing w:after="0" w:line="240" w:lineRule="auto"/>
              <w:rPr>
                <w:rFonts w:ascii="Times New Roman" w:hAnsi="Times New Roman"/>
                <w:sz w:val="24"/>
                <w:szCs w:val="24"/>
              </w:rPr>
            </w:pPr>
            <w:r w:rsidRPr="002A0E1E">
              <w:rPr>
                <w:rFonts w:ascii="Times New Roman" w:hAnsi="Times New Roman"/>
                <w:sz w:val="24"/>
                <w:szCs w:val="24"/>
              </w:rPr>
              <w:t>электронный адрес учреждения</w:t>
            </w:r>
          </w:p>
        </w:tc>
        <w:tc>
          <w:tcPr>
            <w:tcW w:w="4820" w:type="dxa"/>
          </w:tcPr>
          <w:p w:rsidR="002A0E1E" w:rsidRPr="002A0E1E" w:rsidRDefault="002A0E1E" w:rsidP="002A0E1E">
            <w:pPr>
              <w:spacing w:after="0" w:line="240" w:lineRule="auto"/>
              <w:rPr>
                <w:rFonts w:ascii="Times New Roman" w:hAnsi="Times New Roman"/>
                <w:sz w:val="24"/>
                <w:szCs w:val="24"/>
              </w:rPr>
            </w:pPr>
          </w:p>
        </w:tc>
      </w:tr>
      <w:tr w:rsidR="002A0E1E" w:rsidRPr="002A0E1E" w:rsidTr="002A0E1E">
        <w:tc>
          <w:tcPr>
            <w:tcW w:w="4786" w:type="dxa"/>
          </w:tcPr>
          <w:p w:rsidR="002A0E1E" w:rsidRPr="002A0E1E" w:rsidRDefault="002A0E1E" w:rsidP="002A0E1E">
            <w:pPr>
              <w:spacing w:after="0" w:line="240" w:lineRule="auto"/>
              <w:rPr>
                <w:rFonts w:ascii="Times New Roman" w:hAnsi="Times New Roman"/>
                <w:sz w:val="24"/>
                <w:szCs w:val="24"/>
              </w:rPr>
            </w:pPr>
            <w:r w:rsidRPr="002A0E1E">
              <w:rPr>
                <w:rFonts w:ascii="Times New Roman" w:hAnsi="Times New Roman"/>
                <w:sz w:val="24"/>
                <w:szCs w:val="24"/>
              </w:rPr>
              <w:t>ФИО руководителя учреждения</w:t>
            </w:r>
          </w:p>
        </w:tc>
        <w:tc>
          <w:tcPr>
            <w:tcW w:w="4820" w:type="dxa"/>
          </w:tcPr>
          <w:p w:rsidR="002A0E1E" w:rsidRPr="002A0E1E" w:rsidRDefault="002A0E1E" w:rsidP="002A0E1E">
            <w:pPr>
              <w:spacing w:after="0" w:line="240" w:lineRule="auto"/>
              <w:rPr>
                <w:rFonts w:ascii="Times New Roman" w:hAnsi="Times New Roman"/>
                <w:sz w:val="24"/>
                <w:szCs w:val="24"/>
              </w:rPr>
            </w:pPr>
          </w:p>
        </w:tc>
      </w:tr>
    </w:tbl>
    <w:p w:rsidR="002A0E1E" w:rsidRPr="002A0E1E" w:rsidRDefault="002A0E1E" w:rsidP="002A0E1E">
      <w:pPr>
        <w:spacing w:after="0" w:line="240" w:lineRule="auto"/>
        <w:jc w:val="both"/>
        <w:rPr>
          <w:rFonts w:ascii="Times New Roman" w:hAnsi="Times New Roman"/>
          <w:i/>
          <w:sz w:val="24"/>
          <w:szCs w:val="24"/>
        </w:rPr>
      </w:pPr>
      <w:r w:rsidRPr="002A0E1E">
        <w:rPr>
          <w:rFonts w:ascii="Times New Roman" w:hAnsi="Times New Roman"/>
          <w:i/>
          <w:sz w:val="24"/>
          <w:szCs w:val="24"/>
        </w:rPr>
        <w:t xml:space="preserve">Подпись директора школы/руководителя МОУО, печать </w:t>
      </w:r>
    </w:p>
    <w:p w:rsidR="001E21D5" w:rsidRPr="002A0E1E" w:rsidRDefault="001E21D5" w:rsidP="002A0E1E">
      <w:pPr>
        <w:spacing w:after="0" w:line="240" w:lineRule="auto"/>
        <w:jc w:val="right"/>
        <w:rPr>
          <w:rFonts w:ascii="Times New Roman" w:hAnsi="Times New Roman"/>
          <w:color w:val="FF0000"/>
          <w:sz w:val="24"/>
          <w:szCs w:val="24"/>
        </w:rPr>
      </w:pPr>
    </w:p>
    <w:p w:rsidR="001643CD" w:rsidRDefault="001643CD" w:rsidP="001E21D5">
      <w:pPr>
        <w:spacing w:after="0" w:line="240" w:lineRule="auto"/>
        <w:jc w:val="right"/>
        <w:rPr>
          <w:rFonts w:ascii="Times New Roman" w:hAnsi="Times New Roman"/>
          <w:sz w:val="28"/>
          <w:szCs w:val="28"/>
        </w:rPr>
      </w:pPr>
    </w:p>
    <w:p w:rsidR="001E21D5" w:rsidRPr="001E21D5" w:rsidRDefault="001E21D5" w:rsidP="001E21D5">
      <w:pPr>
        <w:spacing w:after="0" w:line="240" w:lineRule="auto"/>
        <w:jc w:val="right"/>
        <w:rPr>
          <w:rFonts w:ascii="Times New Roman" w:hAnsi="Times New Roman"/>
          <w:sz w:val="28"/>
          <w:szCs w:val="28"/>
        </w:rPr>
      </w:pPr>
      <w:r w:rsidRPr="001E21D5">
        <w:rPr>
          <w:rFonts w:ascii="Times New Roman" w:hAnsi="Times New Roman"/>
          <w:sz w:val="28"/>
          <w:szCs w:val="28"/>
        </w:rPr>
        <w:lastRenderedPageBreak/>
        <w:t>ПРИЛОЖЕНИЕ  2</w:t>
      </w:r>
    </w:p>
    <w:p w:rsidR="001E21D5" w:rsidRPr="001E21D5" w:rsidRDefault="001E21D5" w:rsidP="001E21D5">
      <w:pPr>
        <w:spacing w:after="0" w:line="240" w:lineRule="auto"/>
        <w:jc w:val="center"/>
        <w:rPr>
          <w:rFonts w:ascii="Times New Roman" w:hAnsi="Times New Roman"/>
          <w:b/>
          <w:bCs/>
          <w:sz w:val="28"/>
          <w:szCs w:val="28"/>
        </w:rPr>
      </w:pPr>
      <w:r w:rsidRPr="001E21D5">
        <w:rPr>
          <w:rFonts w:ascii="Times New Roman" w:hAnsi="Times New Roman"/>
          <w:b/>
          <w:bCs/>
          <w:sz w:val="28"/>
          <w:szCs w:val="28"/>
        </w:rPr>
        <w:t>Согласие на обработку персональных данных</w:t>
      </w:r>
    </w:p>
    <w:p w:rsidR="001E21D5" w:rsidRPr="001E21D5" w:rsidRDefault="001E21D5" w:rsidP="001643CD">
      <w:pPr>
        <w:spacing w:after="0" w:line="240" w:lineRule="auto"/>
        <w:jc w:val="both"/>
        <w:rPr>
          <w:rFonts w:ascii="Times New Roman" w:hAnsi="Times New Roman"/>
          <w:sz w:val="28"/>
          <w:szCs w:val="28"/>
        </w:rPr>
      </w:pPr>
      <w:r w:rsidRPr="001E21D5">
        <w:rPr>
          <w:rFonts w:ascii="Times New Roman" w:hAnsi="Times New Roman"/>
          <w:sz w:val="28"/>
          <w:szCs w:val="28"/>
        </w:rPr>
        <w:t>Я, ________________________________________________________________</w:t>
      </w:r>
    </w:p>
    <w:p w:rsidR="001E21D5" w:rsidRPr="001E21D5" w:rsidRDefault="001E21D5" w:rsidP="001E21D5">
      <w:pPr>
        <w:spacing w:after="0" w:line="240" w:lineRule="auto"/>
        <w:jc w:val="both"/>
        <w:rPr>
          <w:rFonts w:ascii="Times New Roman" w:hAnsi="Times New Roman"/>
          <w:sz w:val="28"/>
          <w:szCs w:val="28"/>
        </w:rPr>
      </w:pPr>
      <w:r w:rsidRPr="001E21D5">
        <w:rPr>
          <w:rFonts w:ascii="Times New Roman" w:hAnsi="Times New Roman"/>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E21D5" w:rsidRPr="001E21D5" w:rsidRDefault="001E21D5" w:rsidP="001E21D5">
      <w:pPr>
        <w:spacing w:after="0" w:line="240" w:lineRule="auto"/>
        <w:jc w:val="both"/>
        <w:rPr>
          <w:rFonts w:ascii="Times New Roman" w:hAnsi="Times New Roman"/>
          <w:sz w:val="28"/>
          <w:szCs w:val="28"/>
        </w:rPr>
      </w:pPr>
      <w:r w:rsidRPr="001E21D5">
        <w:rPr>
          <w:rFonts w:ascii="Times New Roman" w:hAnsi="Times New Roman"/>
          <w:sz w:val="28"/>
          <w:szCs w:val="28"/>
        </w:rPr>
        <w:t>далее – (Законный представитель) даю своё согласие государственному автономному учреждению дополнительного образования Свердловской области «Дворец молодёжи» (г. Екатеринбург, пр. Ленина, д. 1) (далее – Оператор) на обработку персональных данных подопечного:</w:t>
      </w:r>
    </w:p>
    <w:p w:rsidR="001E21D5" w:rsidRPr="001E21D5" w:rsidRDefault="001F4D80" w:rsidP="001E21D5">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r w:rsidR="001E21D5" w:rsidRPr="001E21D5">
        <w:rPr>
          <w:rFonts w:ascii="Times New Roman" w:hAnsi="Times New Roman"/>
          <w:sz w:val="28"/>
          <w:szCs w:val="28"/>
        </w:rPr>
        <w:t>__________________________________________________________________</w:t>
      </w:r>
    </w:p>
    <w:p w:rsidR="001E21D5" w:rsidRPr="001E21D5" w:rsidRDefault="001643CD" w:rsidP="001E21D5">
      <w:pPr>
        <w:spacing w:after="0" w:line="240" w:lineRule="auto"/>
        <w:jc w:val="center"/>
        <w:rPr>
          <w:rFonts w:ascii="Times New Roman" w:hAnsi="Times New Roman"/>
          <w:sz w:val="28"/>
          <w:szCs w:val="28"/>
          <w:vertAlign w:val="superscript"/>
        </w:rPr>
      </w:pPr>
      <w:r w:rsidRPr="001E21D5">
        <w:rPr>
          <w:rFonts w:ascii="Times New Roman" w:hAnsi="Times New Roman"/>
          <w:sz w:val="28"/>
          <w:szCs w:val="28"/>
          <w:vertAlign w:val="superscript"/>
        </w:rPr>
        <w:t xml:space="preserve"> </w:t>
      </w:r>
      <w:r w:rsidR="001E21D5" w:rsidRPr="001E21D5">
        <w:rPr>
          <w:rFonts w:ascii="Times New Roman" w:hAnsi="Times New Roman"/>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1E21D5" w:rsidRPr="001E21D5" w:rsidRDefault="001E21D5" w:rsidP="001E21D5">
      <w:pPr>
        <w:spacing w:after="0" w:line="240" w:lineRule="auto"/>
        <w:jc w:val="both"/>
        <w:rPr>
          <w:rFonts w:ascii="Times New Roman" w:hAnsi="Times New Roman"/>
          <w:sz w:val="28"/>
          <w:szCs w:val="28"/>
        </w:rPr>
      </w:pPr>
      <w:r w:rsidRPr="001E21D5">
        <w:rPr>
          <w:rFonts w:ascii="Times New Roman" w:hAnsi="Times New Roman"/>
          <w:sz w:val="28"/>
          <w:szCs w:val="28"/>
        </w:rPr>
        <w:t>(далее – Подопечный) на следующих условиях:</w:t>
      </w:r>
    </w:p>
    <w:p w:rsidR="001E21D5" w:rsidRPr="001E21D5" w:rsidRDefault="001E21D5" w:rsidP="001E21D5">
      <w:pPr>
        <w:tabs>
          <w:tab w:val="left" w:pos="993"/>
        </w:tabs>
        <w:spacing w:after="0" w:line="240" w:lineRule="auto"/>
        <w:ind w:firstLine="709"/>
        <w:jc w:val="both"/>
        <w:rPr>
          <w:rFonts w:ascii="Times New Roman" w:hAnsi="Times New Roman"/>
          <w:sz w:val="28"/>
          <w:szCs w:val="28"/>
        </w:rPr>
      </w:pPr>
      <w:r w:rsidRPr="001E21D5">
        <w:rPr>
          <w:rFonts w:ascii="Times New Roman" w:hAnsi="Times New Roman"/>
          <w:sz w:val="28"/>
          <w:szCs w:val="28"/>
        </w:rPr>
        <w:t>1.</w:t>
      </w:r>
      <w:r w:rsidRPr="001E21D5">
        <w:rPr>
          <w:rFonts w:ascii="Times New Roman" w:hAnsi="Times New Roman"/>
          <w:sz w:val="28"/>
          <w:szCs w:val="28"/>
        </w:rPr>
        <w:tab/>
        <w:t>Законный представитель даёт согласие на обработку, как с использованием средств автоматизации, так и без использования таких средств,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E21D5" w:rsidRPr="001E21D5" w:rsidRDefault="001E21D5" w:rsidP="001E21D5">
      <w:pPr>
        <w:tabs>
          <w:tab w:val="left" w:pos="993"/>
        </w:tabs>
        <w:spacing w:after="0" w:line="240" w:lineRule="auto"/>
        <w:ind w:firstLine="709"/>
        <w:jc w:val="both"/>
        <w:rPr>
          <w:rFonts w:ascii="Times New Roman" w:hAnsi="Times New Roman"/>
          <w:sz w:val="28"/>
          <w:szCs w:val="28"/>
        </w:rPr>
      </w:pPr>
      <w:r w:rsidRPr="001E21D5">
        <w:rPr>
          <w:rFonts w:ascii="Times New Roman" w:hAnsi="Times New Roman"/>
          <w:sz w:val="28"/>
          <w:szCs w:val="28"/>
        </w:rPr>
        <w:t>2.</w:t>
      </w:r>
      <w:r w:rsidRPr="001E21D5">
        <w:rPr>
          <w:rFonts w:ascii="Times New Roman" w:hAnsi="Times New Roman"/>
          <w:sz w:val="28"/>
          <w:szCs w:val="28"/>
        </w:rPr>
        <w:tab/>
        <w:t>Перечень персональных данных Подопечного, передаваемых оператору на обработку:</w:t>
      </w:r>
    </w:p>
    <w:p w:rsidR="001E21D5" w:rsidRPr="001E21D5" w:rsidRDefault="001E21D5" w:rsidP="001E21D5">
      <w:pPr>
        <w:pStyle w:val="ab"/>
        <w:numPr>
          <w:ilvl w:val="0"/>
          <w:numId w:val="33"/>
        </w:numPr>
        <w:ind w:hanging="1091"/>
        <w:jc w:val="both"/>
        <w:rPr>
          <w:sz w:val="28"/>
          <w:szCs w:val="28"/>
        </w:rPr>
      </w:pPr>
      <w:r w:rsidRPr="001E21D5">
        <w:rPr>
          <w:sz w:val="28"/>
          <w:szCs w:val="28"/>
        </w:rPr>
        <w:t>фамилия, имя, отчество;</w:t>
      </w:r>
    </w:p>
    <w:p w:rsidR="001E21D5" w:rsidRPr="001E21D5" w:rsidRDefault="001E21D5" w:rsidP="001E21D5">
      <w:pPr>
        <w:pStyle w:val="ab"/>
        <w:numPr>
          <w:ilvl w:val="0"/>
          <w:numId w:val="33"/>
        </w:numPr>
        <w:ind w:hanging="1091"/>
        <w:jc w:val="both"/>
        <w:rPr>
          <w:sz w:val="28"/>
          <w:szCs w:val="28"/>
        </w:rPr>
      </w:pPr>
      <w:r w:rsidRPr="001E21D5">
        <w:rPr>
          <w:sz w:val="28"/>
          <w:szCs w:val="28"/>
        </w:rPr>
        <w:t>год, месяц, дата рождения;</w:t>
      </w:r>
    </w:p>
    <w:p w:rsidR="001E21D5" w:rsidRPr="001E21D5" w:rsidRDefault="001E21D5" w:rsidP="001E21D5">
      <w:pPr>
        <w:pStyle w:val="ab"/>
        <w:numPr>
          <w:ilvl w:val="0"/>
          <w:numId w:val="33"/>
        </w:numPr>
        <w:ind w:hanging="1091"/>
        <w:jc w:val="both"/>
        <w:rPr>
          <w:sz w:val="28"/>
          <w:szCs w:val="28"/>
        </w:rPr>
      </w:pPr>
      <w:r w:rsidRPr="001E21D5">
        <w:rPr>
          <w:sz w:val="28"/>
          <w:szCs w:val="28"/>
        </w:rPr>
        <w:t>образовательное учреждение и его адрес, класс;</w:t>
      </w:r>
    </w:p>
    <w:p w:rsidR="001E21D5" w:rsidRPr="001E21D5" w:rsidRDefault="001E21D5" w:rsidP="001E21D5">
      <w:pPr>
        <w:pStyle w:val="ab"/>
        <w:numPr>
          <w:ilvl w:val="0"/>
          <w:numId w:val="33"/>
        </w:numPr>
        <w:ind w:hanging="1091"/>
        <w:jc w:val="both"/>
        <w:rPr>
          <w:sz w:val="28"/>
          <w:szCs w:val="28"/>
        </w:rPr>
      </w:pPr>
      <w:r w:rsidRPr="001E21D5">
        <w:rPr>
          <w:sz w:val="28"/>
          <w:szCs w:val="28"/>
        </w:rPr>
        <w:t>номер телефона;</w:t>
      </w:r>
    </w:p>
    <w:p w:rsidR="001E21D5" w:rsidRPr="001E21D5" w:rsidRDefault="001E21D5" w:rsidP="001E21D5">
      <w:pPr>
        <w:pStyle w:val="ab"/>
        <w:numPr>
          <w:ilvl w:val="0"/>
          <w:numId w:val="33"/>
        </w:numPr>
        <w:ind w:hanging="1091"/>
        <w:jc w:val="both"/>
        <w:rPr>
          <w:sz w:val="28"/>
          <w:szCs w:val="28"/>
        </w:rPr>
      </w:pPr>
      <w:r w:rsidRPr="001E21D5">
        <w:rPr>
          <w:sz w:val="28"/>
          <w:szCs w:val="28"/>
        </w:rPr>
        <w:t>адрес электронной почты.</w:t>
      </w:r>
    </w:p>
    <w:p w:rsidR="001E21D5" w:rsidRPr="001E21D5" w:rsidRDefault="001E21D5" w:rsidP="001E21D5">
      <w:pPr>
        <w:tabs>
          <w:tab w:val="left" w:pos="993"/>
        </w:tabs>
        <w:spacing w:after="0" w:line="240" w:lineRule="auto"/>
        <w:ind w:firstLine="709"/>
        <w:jc w:val="both"/>
        <w:rPr>
          <w:rFonts w:ascii="Times New Roman" w:hAnsi="Times New Roman"/>
          <w:sz w:val="28"/>
          <w:szCs w:val="28"/>
        </w:rPr>
      </w:pPr>
      <w:r w:rsidRPr="001E21D5">
        <w:rPr>
          <w:rFonts w:ascii="Times New Roman" w:hAnsi="Times New Roman"/>
          <w:sz w:val="28"/>
          <w:szCs w:val="28"/>
        </w:rPr>
        <w:t>4.</w:t>
      </w:r>
      <w:r w:rsidRPr="001E21D5">
        <w:rPr>
          <w:rFonts w:ascii="Times New Roman" w:hAnsi="Times New Roman"/>
          <w:sz w:val="28"/>
          <w:szCs w:val="28"/>
        </w:rPr>
        <w:tab/>
        <w:t>Согласие даётся Законным представителем с целью участия подопечного в конкурсных мероприятиях Оператора.</w:t>
      </w:r>
    </w:p>
    <w:p w:rsidR="001E21D5" w:rsidRPr="001E21D5" w:rsidRDefault="001E21D5" w:rsidP="001E21D5">
      <w:pPr>
        <w:tabs>
          <w:tab w:val="left" w:pos="993"/>
        </w:tabs>
        <w:spacing w:after="0" w:line="240" w:lineRule="auto"/>
        <w:ind w:firstLine="709"/>
        <w:jc w:val="both"/>
        <w:rPr>
          <w:rFonts w:ascii="Times New Roman" w:hAnsi="Times New Roman"/>
          <w:sz w:val="28"/>
          <w:szCs w:val="28"/>
        </w:rPr>
      </w:pPr>
      <w:r w:rsidRPr="001E21D5">
        <w:rPr>
          <w:rFonts w:ascii="Times New Roman" w:hAnsi="Times New Roman"/>
          <w:sz w:val="28"/>
          <w:szCs w:val="28"/>
        </w:rPr>
        <w:t>5.</w:t>
      </w:r>
      <w:r w:rsidRPr="001E21D5">
        <w:rPr>
          <w:rFonts w:ascii="Times New Roman" w:hAnsi="Times New Roman"/>
          <w:sz w:val="28"/>
          <w:szCs w:val="28"/>
        </w:rPr>
        <w:tab/>
        <w:t xml:space="preserve">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w:t>
      </w:r>
      <w:r w:rsidRPr="003C6B25">
        <w:rPr>
          <w:rFonts w:ascii="Times New Roman" w:hAnsi="Times New Roman"/>
          <w:sz w:val="28"/>
          <w:szCs w:val="28"/>
        </w:rPr>
        <w:t xml:space="preserve">Министерство общего и профессионального образования Свердловской области, в Министерство образования и науки Российской Федерации, </w:t>
      </w:r>
      <w:r w:rsidRPr="001E21D5">
        <w:rPr>
          <w:rFonts w:ascii="Times New Roman" w:hAnsi="Times New Roman"/>
          <w:sz w:val="28"/>
          <w:szCs w:val="28"/>
        </w:rPr>
        <w:t>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E21D5" w:rsidRPr="001E21D5" w:rsidRDefault="001E21D5" w:rsidP="001E21D5">
      <w:pPr>
        <w:tabs>
          <w:tab w:val="left" w:pos="993"/>
        </w:tabs>
        <w:spacing w:after="0" w:line="240" w:lineRule="auto"/>
        <w:ind w:firstLine="709"/>
        <w:jc w:val="both"/>
        <w:rPr>
          <w:rFonts w:ascii="Times New Roman" w:hAnsi="Times New Roman"/>
          <w:sz w:val="28"/>
          <w:szCs w:val="28"/>
        </w:rPr>
      </w:pPr>
      <w:r w:rsidRPr="001E21D5">
        <w:rPr>
          <w:rFonts w:ascii="Times New Roman" w:hAnsi="Times New Roman"/>
          <w:sz w:val="28"/>
          <w:szCs w:val="28"/>
        </w:rPr>
        <w:t>6.</w:t>
      </w:r>
      <w:r w:rsidRPr="001E21D5">
        <w:rPr>
          <w:rFonts w:ascii="Times New Roman" w:hAnsi="Times New Roman"/>
          <w:sz w:val="28"/>
          <w:szCs w:val="28"/>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1E21D5" w:rsidRPr="001E21D5" w:rsidRDefault="001E21D5" w:rsidP="001E21D5">
      <w:pPr>
        <w:pStyle w:val="ab"/>
        <w:numPr>
          <w:ilvl w:val="0"/>
          <w:numId w:val="34"/>
        </w:numPr>
        <w:jc w:val="both"/>
        <w:rPr>
          <w:sz w:val="28"/>
          <w:szCs w:val="28"/>
        </w:rPr>
      </w:pPr>
      <w:r w:rsidRPr="001E21D5">
        <w:rPr>
          <w:sz w:val="28"/>
          <w:szCs w:val="28"/>
        </w:rPr>
        <w:t xml:space="preserve">фамилия, имя, отчество, </w:t>
      </w:r>
    </w:p>
    <w:p w:rsidR="001E21D5" w:rsidRPr="001E21D5" w:rsidRDefault="001E21D5" w:rsidP="001E21D5">
      <w:pPr>
        <w:pStyle w:val="ab"/>
        <w:numPr>
          <w:ilvl w:val="0"/>
          <w:numId w:val="34"/>
        </w:numPr>
        <w:jc w:val="both"/>
        <w:rPr>
          <w:sz w:val="28"/>
          <w:szCs w:val="28"/>
        </w:rPr>
      </w:pPr>
      <w:r w:rsidRPr="001E21D5">
        <w:rPr>
          <w:sz w:val="28"/>
          <w:szCs w:val="28"/>
        </w:rPr>
        <w:t>год, месяц, дата рождения,</w:t>
      </w:r>
    </w:p>
    <w:p w:rsidR="001E21D5" w:rsidRPr="001E21D5" w:rsidRDefault="001E21D5" w:rsidP="001E21D5">
      <w:pPr>
        <w:pStyle w:val="ab"/>
        <w:numPr>
          <w:ilvl w:val="0"/>
          <w:numId w:val="34"/>
        </w:numPr>
        <w:jc w:val="both"/>
        <w:rPr>
          <w:sz w:val="28"/>
          <w:szCs w:val="28"/>
        </w:rPr>
      </w:pPr>
      <w:r w:rsidRPr="001E21D5">
        <w:rPr>
          <w:sz w:val="28"/>
          <w:szCs w:val="28"/>
        </w:rPr>
        <w:t>образовательное учреждение и его адрес, класс,</w:t>
      </w:r>
    </w:p>
    <w:p w:rsidR="001E21D5" w:rsidRPr="001E21D5" w:rsidRDefault="001E21D5" w:rsidP="001E21D5">
      <w:pPr>
        <w:pStyle w:val="ab"/>
        <w:numPr>
          <w:ilvl w:val="0"/>
          <w:numId w:val="34"/>
        </w:numPr>
        <w:jc w:val="both"/>
        <w:rPr>
          <w:sz w:val="28"/>
          <w:szCs w:val="28"/>
        </w:rPr>
      </w:pPr>
      <w:r w:rsidRPr="001E21D5">
        <w:rPr>
          <w:sz w:val="28"/>
          <w:szCs w:val="28"/>
        </w:rPr>
        <w:t>номер телефона,</w:t>
      </w:r>
    </w:p>
    <w:p w:rsidR="001E21D5" w:rsidRPr="001E21D5" w:rsidRDefault="001E21D5" w:rsidP="001E21D5">
      <w:pPr>
        <w:pStyle w:val="ab"/>
        <w:numPr>
          <w:ilvl w:val="0"/>
          <w:numId w:val="34"/>
        </w:numPr>
        <w:jc w:val="both"/>
        <w:rPr>
          <w:sz w:val="28"/>
          <w:szCs w:val="28"/>
        </w:rPr>
      </w:pPr>
      <w:r w:rsidRPr="001E21D5">
        <w:rPr>
          <w:sz w:val="28"/>
          <w:szCs w:val="28"/>
        </w:rPr>
        <w:lastRenderedPageBreak/>
        <w:t>адрес электронной почты.</w:t>
      </w:r>
    </w:p>
    <w:p w:rsidR="001E21D5" w:rsidRPr="001E21D5" w:rsidRDefault="001E21D5" w:rsidP="001E21D5">
      <w:pPr>
        <w:tabs>
          <w:tab w:val="left" w:pos="993"/>
        </w:tabs>
        <w:spacing w:after="0" w:line="240" w:lineRule="auto"/>
        <w:ind w:firstLine="709"/>
        <w:jc w:val="both"/>
        <w:rPr>
          <w:rFonts w:ascii="Times New Roman" w:hAnsi="Times New Roman"/>
          <w:sz w:val="28"/>
          <w:szCs w:val="28"/>
        </w:rPr>
      </w:pPr>
      <w:r w:rsidRPr="001E21D5">
        <w:rPr>
          <w:rFonts w:ascii="Times New Roman" w:hAnsi="Times New Roman"/>
          <w:sz w:val="28"/>
          <w:szCs w:val="28"/>
        </w:rPr>
        <w:t>7.</w:t>
      </w:r>
      <w:r w:rsidRPr="001E21D5">
        <w:rPr>
          <w:rFonts w:ascii="Times New Roman" w:hAnsi="Times New Roman"/>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E21D5" w:rsidRPr="001E21D5" w:rsidRDefault="001E21D5" w:rsidP="001E21D5">
      <w:pPr>
        <w:tabs>
          <w:tab w:val="left" w:pos="1134"/>
        </w:tabs>
        <w:spacing w:after="0" w:line="240" w:lineRule="auto"/>
        <w:ind w:firstLine="709"/>
        <w:jc w:val="both"/>
        <w:rPr>
          <w:rFonts w:ascii="Times New Roman" w:hAnsi="Times New Roman"/>
          <w:sz w:val="28"/>
          <w:szCs w:val="28"/>
        </w:rPr>
      </w:pPr>
      <w:r w:rsidRPr="001E21D5">
        <w:rPr>
          <w:rFonts w:ascii="Times New Roman" w:hAnsi="Times New Roman"/>
          <w:sz w:val="28"/>
          <w:szCs w:val="28"/>
        </w:rPr>
        <w:t>7.1.</w:t>
      </w:r>
      <w:r w:rsidRPr="001E21D5">
        <w:rPr>
          <w:rFonts w:ascii="Times New Roman" w:hAnsi="Times New Roman"/>
          <w:sz w:val="28"/>
          <w:szCs w:val="28"/>
        </w:rPr>
        <w:tab/>
        <w:t>Персональные данные подлежат хранению в течение сроков, установленных законодательством РФ.</w:t>
      </w:r>
    </w:p>
    <w:p w:rsidR="001E21D5" w:rsidRPr="001E21D5" w:rsidRDefault="001E21D5" w:rsidP="001E21D5">
      <w:pPr>
        <w:tabs>
          <w:tab w:val="left" w:pos="1134"/>
        </w:tabs>
        <w:spacing w:after="0" w:line="240" w:lineRule="auto"/>
        <w:ind w:firstLine="709"/>
        <w:jc w:val="both"/>
        <w:rPr>
          <w:rFonts w:ascii="Times New Roman" w:hAnsi="Times New Roman"/>
          <w:sz w:val="28"/>
          <w:szCs w:val="28"/>
        </w:rPr>
      </w:pPr>
      <w:r w:rsidRPr="001E21D5">
        <w:rPr>
          <w:rFonts w:ascii="Times New Roman" w:hAnsi="Times New Roman"/>
          <w:sz w:val="28"/>
          <w:szCs w:val="28"/>
        </w:rPr>
        <w:t>7.2.</w:t>
      </w:r>
      <w:r w:rsidRPr="001E21D5">
        <w:rPr>
          <w:rFonts w:ascii="Times New Roman" w:hAnsi="Times New Roman"/>
          <w:sz w:val="28"/>
          <w:szCs w:val="28"/>
        </w:rPr>
        <w:tab/>
        <w:t>После завершения обработки персональные данные уничтожаются.</w:t>
      </w:r>
    </w:p>
    <w:p w:rsidR="001E21D5" w:rsidRPr="001E21D5" w:rsidRDefault="001E21D5" w:rsidP="001E21D5">
      <w:pPr>
        <w:tabs>
          <w:tab w:val="left" w:pos="1134"/>
        </w:tabs>
        <w:spacing w:after="0" w:line="240" w:lineRule="auto"/>
        <w:ind w:firstLine="709"/>
        <w:jc w:val="both"/>
        <w:rPr>
          <w:rFonts w:ascii="Times New Roman" w:hAnsi="Times New Roman"/>
          <w:sz w:val="28"/>
          <w:szCs w:val="28"/>
        </w:rPr>
      </w:pPr>
      <w:r w:rsidRPr="001E21D5">
        <w:rPr>
          <w:rFonts w:ascii="Times New Roman" w:hAnsi="Times New Roman"/>
          <w:sz w:val="28"/>
          <w:szCs w:val="28"/>
        </w:rPr>
        <w:t>7.3.</w:t>
      </w:r>
      <w:r w:rsidRPr="001E21D5">
        <w:rPr>
          <w:rFonts w:ascii="Times New Roman" w:hAnsi="Times New Roman"/>
          <w:sz w:val="28"/>
          <w:szCs w:val="28"/>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5000" w:type="pct"/>
        <w:tblLook w:val="0000"/>
      </w:tblPr>
      <w:tblGrid>
        <w:gridCol w:w="9571"/>
      </w:tblGrid>
      <w:tr w:rsidR="001E21D5" w:rsidRPr="001E21D5" w:rsidTr="00204A7F">
        <w:tc>
          <w:tcPr>
            <w:tcW w:w="5000" w:type="pct"/>
          </w:tcPr>
          <w:p w:rsidR="001E21D5" w:rsidRPr="001E21D5" w:rsidRDefault="001E21D5" w:rsidP="001E21D5">
            <w:pPr>
              <w:spacing w:after="0" w:line="240" w:lineRule="auto"/>
              <w:rPr>
                <w:rFonts w:ascii="Times New Roman" w:hAnsi="Times New Roman"/>
                <w:sz w:val="28"/>
                <w:szCs w:val="28"/>
              </w:rPr>
            </w:pPr>
            <w:r w:rsidRPr="001E21D5">
              <w:rPr>
                <w:rFonts w:ascii="Times New Roman" w:hAnsi="Times New Roman"/>
                <w:sz w:val="28"/>
                <w:szCs w:val="28"/>
                <w:lang w:val="en-US"/>
              </w:rPr>
              <w:t>«___»___________</w:t>
            </w:r>
            <w:r w:rsidRPr="001E21D5">
              <w:rPr>
                <w:rFonts w:ascii="Times New Roman" w:hAnsi="Times New Roman"/>
                <w:sz w:val="28"/>
                <w:szCs w:val="28"/>
              </w:rPr>
              <w:t>____</w:t>
            </w:r>
            <w:r w:rsidRPr="001E21D5">
              <w:rPr>
                <w:rFonts w:ascii="Times New Roman" w:hAnsi="Times New Roman"/>
                <w:sz w:val="28"/>
                <w:szCs w:val="28"/>
                <w:lang w:val="en-US"/>
              </w:rPr>
              <w:t>_</w:t>
            </w:r>
            <w:r w:rsidRPr="001E21D5">
              <w:rPr>
                <w:rFonts w:ascii="Times New Roman" w:hAnsi="Times New Roman"/>
                <w:sz w:val="28"/>
                <w:szCs w:val="28"/>
              </w:rPr>
              <w:t xml:space="preserve"> 201</w:t>
            </w:r>
            <w:r w:rsidRPr="001E21D5">
              <w:rPr>
                <w:rFonts w:ascii="Times New Roman" w:hAnsi="Times New Roman"/>
                <w:sz w:val="28"/>
                <w:szCs w:val="28"/>
                <w:lang w:val="en-US"/>
              </w:rPr>
              <w:t>__</w:t>
            </w:r>
            <w:r w:rsidRPr="001E21D5">
              <w:rPr>
                <w:rFonts w:ascii="Times New Roman" w:hAnsi="Times New Roman"/>
                <w:sz w:val="28"/>
                <w:szCs w:val="28"/>
              </w:rPr>
              <w:t>г.     _________/_____________________________________________</w:t>
            </w:r>
          </w:p>
        </w:tc>
      </w:tr>
      <w:tr w:rsidR="001E21D5" w:rsidRPr="001E21D5" w:rsidTr="00204A7F">
        <w:tc>
          <w:tcPr>
            <w:tcW w:w="5000" w:type="pct"/>
          </w:tcPr>
          <w:p w:rsidR="001E21D5" w:rsidRDefault="001E21D5" w:rsidP="001E21D5">
            <w:pPr>
              <w:spacing w:after="0" w:line="240" w:lineRule="auto"/>
              <w:rPr>
                <w:rFonts w:ascii="Times New Roman" w:hAnsi="Times New Roman"/>
                <w:sz w:val="28"/>
                <w:szCs w:val="28"/>
              </w:rPr>
            </w:pPr>
          </w:p>
          <w:p w:rsidR="003C6B25" w:rsidRPr="001E21D5" w:rsidRDefault="003C6B25" w:rsidP="001E21D5">
            <w:pPr>
              <w:spacing w:after="0" w:line="240" w:lineRule="auto"/>
              <w:rPr>
                <w:rFonts w:ascii="Times New Roman" w:hAnsi="Times New Roman"/>
                <w:sz w:val="28"/>
                <w:szCs w:val="28"/>
              </w:rPr>
            </w:pPr>
          </w:p>
        </w:tc>
      </w:tr>
      <w:tr w:rsidR="001E21D5" w:rsidRPr="001E21D5" w:rsidTr="00204A7F">
        <w:tc>
          <w:tcPr>
            <w:tcW w:w="5000" w:type="pct"/>
          </w:tcPr>
          <w:p w:rsidR="001E21D5" w:rsidRDefault="001E21D5"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C9201F" w:rsidRDefault="00C9201F" w:rsidP="001E21D5">
            <w:pPr>
              <w:spacing w:after="0" w:line="240" w:lineRule="auto"/>
              <w:jc w:val="center"/>
              <w:rPr>
                <w:rFonts w:ascii="Times New Roman" w:hAnsi="Times New Roman"/>
                <w:sz w:val="28"/>
                <w:szCs w:val="28"/>
              </w:rPr>
            </w:pPr>
          </w:p>
          <w:p w:rsidR="0043010D" w:rsidRDefault="0043010D" w:rsidP="0043010D">
            <w:pPr>
              <w:spacing w:after="0" w:line="240" w:lineRule="auto"/>
              <w:rPr>
                <w:rFonts w:ascii="Times New Roman" w:hAnsi="Times New Roman"/>
                <w:sz w:val="28"/>
                <w:szCs w:val="28"/>
              </w:rPr>
            </w:pPr>
          </w:p>
          <w:p w:rsidR="0043010D" w:rsidRDefault="0043010D" w:rsidP="0043010D">
            <w:pPr>
              <w:spacing w:after="0" w:line="240" w:lineRule="auto"/>
              <w:rPr>
                <w:rFonts w:ascii="Times New Roman" w:hAnsi="Times New Roman"/>
                <w:sz w:val="28"/>
                <w:szCs w:val="28"/>
              </w:rPr>
            </w:pPr>
          </w:p>
          <w:p w:rsidR="0043010D" w:rsidRDefault="0043010D" w:rsidP="0043010D">
            <w:pPr>
              <w:spacing w:after="0" w:line="240" w:lineRule="auto"/>
              <w:rPr>
                <w:rFonts w:ascii="Times New Roman" w:hAnsi="Times New Roman"/>
                <w:sz w:val="28"/>
                <w:szCs w:val="28"/>
              </w:rPr>
            </w:pPr>
          </w:p>
          <w:p w:rsidR="0043010D" w:rsidRDefault="0043010D" w:rsidP="0043010D">
            <w:pPr>
              <w:spacing w:after="0" w:line="240" w:lineRule="auto"/>
              <w:rPr>
                <w:rFonts w:ascii="Times New Roman" w:hAnsi="Times New Roman"/>
                <w:sz w:val="28"/>
                <w:szCs w:val="28"/>
              </w:rPr>
            </w:pPr>
          </w:p>
          <w:p w:rsidR="0043010D" w:rsidRDefault="0043010D" w:rsidP="0043010D">
            <w:pPr>
              <w:spacing w:after="0" w:line="240" w:lineRule="auto"/>
              <w:rPr>
                <w:rFonts w:ascii="Times New Roman" w:hAnsi="Times New Roman"/>
                <w:sz w:val="28"/>
                <w:szCs w:val="28"/>
              </w:rPr>
            </w:pPr>
          </w:p>
          <w:p w:rsidR="0043010D" w:rsidRDefault="0043010D" w:rsidP="0043010D">
            <w:pPr>
              <w:spacing w:after="0" w:line="240" w:lineRule="auto"/>
              <w:rPr>
                <w:rFonts w:ascii="Times New Roman" w:hAnsi="Times New Roman"/>
                <w:sz w:val="28"/>
                <w:szCs w:val="28"/>
              </w:rPr>
            </w:pPr>
          </w:p>
          <w:p w:rsidR="0043010D" w:rsidRDefault="0043010D" w:rsidP="0043010D">
            <w:pPr>
              <w:spacing w:after="0" w:line="240" w:lineRule="auto"/>
              <w:rPr>
                <w:rFonts w:ascii="Times New Roman" w:hAnsi="Times New Roman"/>
                <w:sz w:val="28"/>
                <w:szCs w:val="28"/>
              </w:rPr>
            </w:pPr>
          </w:p>
          <w:p w:rsidR="0043010D" w:rsidRDefault="0043010D" w:rsidP="0043010D">
            <w:pPr>
              <w:spacing w:after="0" w:line="240" w:lineRule="auto"/>
              <w:rPr>
                <w:rFonts w:ascii="Times New Roman" w:hAnsi="Times New Roman"/>
                <w:sz w:val="28"/>
                <w:szCs w:val="28"/>
              </w:rPr>
            </w:pPr>
          </w:p>
          <w:p w:rsidR="0043010D" w:rsidRDefault="0043010D" w:rsidP="0043010D">
            <w:pPr>
              <w:spacing w:after="0" w:line="240" w:lineRule="auto"/>
              <w:rPr>
                <w:rFonts w:ascii="Times New Roman" w:hAnsi="Times New Roman"/>
                <w:sz w:val="28"/>
                <w:szCs w:val="28"/>
              </w:rPr>
            </w:pPr>
          </w:p>
          <w:p w:rsidR="0043010D" w:rsidRPr="001E21D5" w:rsidRDefault="0043010D" w:rsidP="0043010D">
            <w:pPr>
              <w:spacing w:after="0" w:line="240" w:lineRule="auto"/>
              <w:rPr>
                <w:rFonts w:ascii="Times New Roman" w:hAnsi="Times New Roman"/>
                <w:sz w:val="28"/>
                <w:szCs w:val="28"/>
              </w:rPr>
            </w:pPr>
          </w:p>
        </w:tc>
      </w:tr>
    </w:tbl>
    <w:p w:rsidR="001E21D5" w:rsidRPr="001E21D5" w:rsidRDefault="001E21D5" w:rsidP="001E21D5">
      <w:pPr>
        <w:spacing w:after="0" w:line="240" w:lineRule="auto"/>
        <w:jc w:val="center"/>
        <w:rPr>
          <w:rFonts w:ascii="Times New Roman" w:hAnsi="Times New Roman"/>
          <w:b/>
          <w:bCs/>
          <w:sz w:val="28"/>
          <w:szCs w:val="28"/>
        </w:rPr>
      </w:pPr>
    </w:p>
    <w:p w:rsidR="001E21D5" w:rsidRPr="001E21D5" w:rsidRDefault="001E21D5" w:rsidP="001E21D5">
      <w:pPr>
        <w:spacing w:after="0" w:line="240" w:lineRule="auto"/>
        <w:jc w:val="center"/>
        <w:rPr>
          <w:rFonts w:ascii="Times New Roman" w:hAnsi="Times New Roman"/>
          <w:b/>
          <w:bCs/>
          <w:sz w:val="28"/>
          <w:szCs w:val="28"/>
        </w:rPr>
      </w:pPr>
      <w:r w:rsidRPr="001E21D5">
        <w:rPr>
          <w:rFonts w:ascii="Times New Roman" w:hAnsi="Times New Roman"/>
          <w:b/>
          <w:bCs/>
          <w:sz w:val="28"/>
          <w:szCs w:val="28"/>
        </w:rPr>
        <w:t>Согласие на обработку персональных данных</w:t>
      </w:r>
    </w:p>
    <w:p w:rsidR="001E21D5" w:rsidRPr="001E21D5" w:rsidRDefault="001E21D5" w:rsidP="001E21D5">
      <w:pPr>
        <w:spacing w:after="0" w:line="240" w:lineRule="auto"/>
        <w:jc w:val="both"/>
        <w:rPr>
          <w:rFonts w:ascii="Times New Roman" w:hAnsi="Times New Roman"/>
          <w:sz w:val="28"/>
          <w:szCs w:val="28"/>
        </w:rPr>
      </w:pPr>
      <w:r w:rsidRPr="001E21D5">
        <w:rPr>
          <w:rFonts w:ascii="Times New Roman" w:hAnsi="Times New Roman"/>
          <w:sz w:val="28"/>
          <w:szCs w:val="28"/>
        </w:rPr>
        <w:t xml:space="preserve">Я, </w:t>
      </w:r>
      <w:r w:rsidR="003C6B25">
        <w:rPr>
          <w:rFonts w:ascii="Times New Roman" w:hAnsi="Times New Roman"/>
          <w:sz w:val="28"/>
          <w:szCs w:val="28"/>
        </w:rPr>
        <w:t>__</w:t>
      </w:r>
      <w:r w:rsidRPr="001E21D5">
        <w:rPr>
          <w:rFonts w:ascii="Times New Roman" w:hAnsi="Times New Roman"/>
          <w:sz w:val="28"/>
          <w:szCs w:val="28"/>
        </w:rPr>
        <w:t>______________________________________________________________</w:t>
      </w:r>
    </w:p>
    <w:p w:rsidR="001E21D5" w:rsidRPr="001E21D5" w:rsidRDefault="001E21D5" w:rsidP="001E21D5">
      <w:pPr>
        <w:spacing w:after="0" w:line="240" w:lineRule="auto"/>
        <w:jc w:val="both"/>
        <w:rPr>
          <w:rFonts w:ascii="Times New Roman" w:hAnsi="Times New Roman"/>
          <w:sz w:val="28"/>
          <w:szCs w:val="28"/>
        </w:rPr>
      </w:pPr>
      <w:r w:rsidRPr="001E21D5">
        <w:rPr>
          <w:rFonts w:ascii="Times New Roman" w:hAnsi="Times New Roman"/>
          <w:sz w:val="28"/>
          <w:szCs w:val="28"/>
        </w:rPr>
        <w:lastRenderedPageBreak/>
        <w:t>даю своё согласие государственному автономному учреждению дополнительного образования Свердловской области «Дворец молодёжи»</w:t>
      </w:r>
      <w:r w:rsidR="001F4D80">
        <w:rPr>
          <w:rFonts w:ascii="Times New Roman" w:hAnsi="Times New Roman"/>
          <w:sz w:val="28"/>
          <w:szCs w:val="28"/>
        </w:rPr>
        <w:t xml:space="preserve">  </w:t>
      </w:r>
      <w:r w:rsidRPr="001E21D5">
        <w:rPr>
          <w:rFonts w:ascii="Times New Roman" w:hAnsi="Times New Roman"/>
          <w:sz w:val="28"/>
          <w:szCs w:val="28"/>
        </w:rPr>
        <w:t xml:space="preserve"> (г. Екатеринбург, пр. Ленина, д. 1) (далее – Оператор) на обработку своих персональных данных на следующих условиях:</w:t>
      </w:r>
    </w:p>
    <w:p w:rsidR="001E21D5" w:rsidRPr="001E21D5" w:rsidRDefault="001E21D5" w:rsidP="001E21D5">
      <w:pPr>
        <w:tabs>
          <w:tab w:val="left" w:pos="993"/>
        </w:tabs>
        <w:spacing w:after="0" w:line="240" w:lineRule="auto"/>
        <w:ind w:firstLine="709"/>
        <w:jc w:val="both"/>
        <w:rPr>
          <w:rFonts w:ascii="Times New Roman" w:hAnsi="Times New Roman"/>
          <w:sz w:val="28"/>
          <w:szCs w:val="28"/>
        </w:rPr>
      </w:pPr>
      <w:r w:rsidRPr="001E21D5">
        <w:rPr>
          <w:rFonts w:ascii="Times New Roman" w:hAnsi="Times New Roman"/>
          <w:sz w:val="28"/>
          <w:szCs w:val="28"/>
        </w:rPr>
        <w:t>1.</w:t>
      </w:r>
      <w:r w:rsidRPr="001E21D5">
        <w:rPr>
          <w:rFonts w:ascii="Times New Roman" w:hAnsi="Times New Roman"/>
          <w:sz w:val="28"/>
          <w:szCs w:val="28"/>
        </w:rPr>
        <w:tab/>
        <w:t>Даю согласие на обработку, как с использованием средств автоматизации, так и без использования таких средств,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E21D5" w:rsidRPr="001E21D5" w:rsidRDefault="001E21D5" w:rsidP="001E21D5">
      <w:pPr>
        <w:tabs>
          <w:tab w:val="left" w:pos="993"/>
        </w:tabs>
        <w:spacing w:after="0" w:line="240" w:lineRule="auto"/>
        <w:ind w:firstLine="709"/>
        <w:jc w:val="both"/>
        <w:rPr>
          <w:rFonts w:ascii="Times New Roman" w:hAnsi="Times New Roman"/>
          <w:sz w:val="28"/>
          <w:szCs w:val="28"/>
        </w:rPr>
      </w:pPr>
      <w:r w:rsidRPr="001E21D5">
        <w:rPr>
          <w:rFonts w:ascii="Times New Roman" w:hAnsi="Times New Roman"/>
          <w:sz w:val="28"/>
          <w:szCs w:val="28"/>
        </w:rPr>
        <w:t>2.</w:t>
      </w:r>
      <w:r w:rsidRPr="001E21D5">
        <w:rPr>
          <w:rFonts w:ascii="Times New Roman" w:hAnsi="Times New Roman"/>
          <w:sz w:val="28"/>
          <w:szCs w:val="28"/>
        </w:rPr>
        <w:tab/>
        <w:t>Перечень персональных данных, передаваемых оператору на обработку:</w:t>
      </w:r>
    </w:p>
    <w:p w:rsidR="001E21D5" w:rsidRPr="001E21D5" w:rsidRDefault="001E21D5" w:rsidP="001E21D5">
      <w:pPr>
        <w:pStyle w:val="ab"/>
        <w:numPr>
          <w:ilvl w:val="0"/>
          <w:numId w:val="35"/>
        </w:numPr>
        <w:ind w:hanging="949"/>
        <w:jc w:val="both"/>
        <w:rPr>
          <w:sz w:val="28"/>
          <w:szCs w:val="28"/>
        </w:rPr>
      </w:pPr>
      <w:r w:rsidRPr="001E21D5">
        <w:rPr>
          <w:sz w:val="28"/>
          <w:szCs w:val="28"/>
        </w:rPr>
        <w:t>фамилия, имя, отчество;</w:t>
      </w:r>
    </w:p>
    <w:p w:rsidR="001E21D5" w:rsidRPr="001E21D5" w:rsidRDefault="001E21D5" w:rsidP="001E21D5">
      <w:pPr>
        <w:pStyle w:val="ab"/>
        <w:numPr>
          <w:ilvl w:val="0"/>
          <w:numId w:val="35"/>
        </w:numPr>
        <w:ind w:hanging="949"/>
        <w:jc w:val="both"/>
        <w:rPr>
          <w:sz w:val="28"/>
          <w:szCs w:val="28"/>
        </w:rPr>
      </w:pPr>
      <w:r w:rsidRPr="001E21D5">
        <w:rPr>
          <w:sz w:val="28"/>
          <w:szCs w:val="28"/>
        </w:rPr>
        <w:t>образовательное учреждение и его адрес;</w:t>
      </w:r>
    </w:p>
    <w:p w:rsidR="001E21D5" w:rsidRPr="001E21D5" w:rsidRDefault="001E21D5" w:rsidP="001E21D5">
      <w:pPr>
        <w:pStyle w:val="ab"/>
        <w:numPr>
          <w:ilvl w:val="0"/>
          <w:numId w:val="35"/>
        </w:numPr>
        <w:ind w:hanging="949"/>
        <w:jc w:val="both"/>
        <w:rPr>
          <w:sz w:val="28"/>
          <w:szCs w:val="28"/>
        </w:rPr>
      </w:pPr>
      <w:r w:rsidRPr="001E21D5">
        <w:rPr>
          <w:sz w:val="28"/>
          <w:szCs w:val="28"/>
        </w:rPr>
        <w:t>номер телефона;</w:t>
      </w:r>
    </w:p>
    <w:p w:rsidR="001E21D5" w:rsidRPr="001E21D5" w:rsidRDefault="001E21D5" w:rsidP="001E21D5">
      <w:pPr>
        <w:pStyle w:val="ab"/>
        <w:numPr>
          <w:ilvl w:val="0"/>
          <w:numId w:val="35"/>
        </w:numPr>
        <w:ind w:hanging="949"/>
        <w:jc w:val="both"/>
        <w:rPr>
          <w:sz w:val="28"/>
          <w:szCs w:val="28"/>
        </w:rPr>
      </w:pPr>
      <w:r w:rsidRPr="001E21D5">
        <w:rPr>
          <w:sz w:val="28"/>
          <w:szCs w:val="28"/>
        </w:rPr>
        <w:t>адрес электронной почты.</w:t>
      </w:r>
    </w:p>
    <w:p w:rsidR="001E21D5" w:rsidRPr="001E21D5" w:rsidRDefault="001E21D5" w:rsidP="001E21D5">
      <w:pPr>
        <w:tabs>
          <w:tab w:val="left" w:pos="993"/>
        </w:tabs>
        <w:spacing w:after="0" w:line="240" w:lineRule="auto"/>
        <w:ind w:firstLine="709"/>
        <w:jc w:val="both"/>
        <w:rPr>
          <w:rFonts w:ascii="Times New Roman" w:hAnsi="Times New Roman"/>
          <w:sz w:val="28"/>
          <w:szCs w:val="28"/>
        </w:rPr>
      </w:pPr>
      <w:r w:rsidRPr="001E21D5">
        <w:rPr>
          <w:rFonts w:ascii="Times New Roman" w:hAnsi="Times New Roman"/>
          <w:sz w:val="28"/>
          <w:szCs w:val="28"/>
        </w:rPr>
        <w:t>3.</w:t>
      </w:r>
      <w:r w:rsidRPr="001E21D5">
        <w:rPr>
          <w:rFonts w:ascii="Times New Roman" w:hAnsi="Times New Roman"/>
          <w:sz w:val="28"/>
          <w:szCs w:val="28"/>
        </w:rPr>
        <w:tab/>
        <w:t xml:space="preserve">Согласие даётся с целью </w:t>
      </w:r>
      <w:r w:rsidRPr="003C6B25">
        <w:rPr>
          <w:rFonts w:ascii="Times New Roman" w:hAnsi="Times New Roman"/>
          <w:sz w:val="28"/>
          <w:szCs w:val="28"/>
        </w:rPr>
        <w:t>информационного сопровождения конкурсного</w:t>
      </w:r>
      <w:r w:rsidRPr="001E21D5">
        <w:rPr>
          <w:rFonts w:ascii="Times New Roman" w:hAnsi="Times New Roman"/>
          <w:sz w:val="28"/>
          <w:szCs w:val="28"/>
        </w:rPr>
        <w:t xml:space="preserve"> мероприятия. </w:t>
      </w:r>
    </w:p>
    <w:p w:rsidR="001E21D5" w:rsidRPr="001E21D5" w:rsidRDefault="001E21D5" w:rsidP="001E21D5">
      <w:pPr>
        <w:tabs>
          <w:tab w:val="left" w:pos="993"/>
        </w:tabs>
        <w:spacing w:after="0" w:line="240" w:lineRule="auto"/>
        <w:ind w:firstLine="709"/>
        <w:jc w:val="both"/>
        <w:rPr>
          <w:rFonts w:ascii="Times New Roman" w:hAnsi="Times New Roman"/>
          <w:sz w:val="28"/>
          <w:szCs w:val="28"/>
        </w:rPr>
      </w:pPr>
      <w:r w:rsidRPr="001E21D5">
        <w:rPr>
          <w:rFonts w:ascii="Times New Roman" w:hAnsi="Times New Roman"/>
          <w:sz w:val="28"/>
          <w:szCs w:val="28"/>
        </w:rPr>
        <w:t>4.</w:t>
      </w:r>
      <w:r w:rsidRPr="001E21D5">
        <w:rPr>
          <w:rFonts w:ascii="Times New Roman" w:hAnsi="Times New Roman"/>
          <w:sz w:val="28"/>
          <w:szCs w:val="28"/>
        </w:rPr>
        <w:tab/>
        <w:t>Даю согласие на передачу персональных данных третьим лицам и получение моих персональных данных от третьих лиц: Министерство общего и профессионального образования Свердловской области,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E21D5" w:rsidRPr="001E21D5" w:rsidRDefault="001E21D5" w:rsidP="001E21D5">
      <w:pPr>
        <w:tabs>
          <w:tab w:val="left" w:pos="993"/>
        </w:tabs>
        <w:spacing w:after="0" w:line="240" w:lineRule="auto"/>
        <w:ind w:firstLine="709"/>
        <w:jc w:val="both"/>
        <w:rPr>
          <w:rFonts w:ascii="Times New Roman" w:hAnsi="Times New Roman"/>
          <w:sz w:val="28"/>
          <w:szCs w:val="28"/>
        </w:rPr>
      </w:pPr>
      <w:r w:rsidRPr="001E21D5">
        <w:rPr>
          <w:rFonts w:ascii="Times New Roman" w:hAnsi="Times New Roman"/>
          <w:sz w:val="28"/>
          <w:szCs w:val="28"/>
        </w:rPr>
        <w:t>5.</w:t>
      </w:r>
      <w:r w:rsidRPr="001E21D5">
        <w:rPr>
          <w:rFonts w:ascii="Times New Roman" w:hAnsi="Times New Roman"/>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E21D5" w:rsidRPr="001E21D5" w:rsidRDefault="001E21D5" w:rsidP="001E21D5">
      <w:pPr>
        <w:tabs>
          <w:tab w:val="left" w:pos="1134"/>
        </w:tabs>
        <w:spacing w:after="0" w:line="240" w:lineRule="auto"/>
        <w:ind w:firstLine="709"/>
        <w:jc w:val="both"/>
        <w:rPr>
          <w:rFonts w:ascii="Times New Roman" w:hAnsi="Times New Roman"/>
          <w:sz w:val="28"/>
          <w:szCs w:val="28"/>
        </w:rPr>
      </w:pPr>
      <w:r w:rsidRPr="001E21D5">
        <w:rPr>
          <w:rFonts w:ascii="Times New Roman" w:hAnsi="Times New Roman"/>
          <w:sz w:val="28"/>
          <w:szCs w:val="28"/>
        </w:rPr>
        <w:t>5.1.</w:t>
      </w:r>
      <w:r w:rsidRPr="001E21D5">
        <w:rPr>
          <w:rFonts w:ascii="Times New Roman" w:hAnsi="Times New Roman"/>
          <w:sz w:val="28"/>
          <w:szCs w:val="28"/>
        </w:rPr>
        <w:tab/>
        <w:t>Персональные данные подлежат хранению в течение сроков, установленных законодательством РФ.</w:t>
      </w:r>
    </w:p>
    <w:p w:rsidR="001E21D5" w:rsidRPr="001E21D5" w:rsidRDefault="001E21D5" w:rsidP="001E21D5">
      <w:pPr>
        <w:tabs>
          <w:tab w:val="left" w:pos="1134"/>
        </w:tabs>
        <w:spacing w:after="0" w:line="240" w:lineRule="auto"/>
        <w:ind w:firstLine="709"/>
        <w:jc w:val="both"/>
        <w:rPr>
          <w:rFonts w:ascii="Times New Roman" w:hAnsi="Times New Roman"/>
          <w:sz w:val="28"/>
          <w:szCs w:val="28"/>
        </w:rPr>
      </w:pPr>
      <w:r w:rsidRPr="001E21D5">
        <w:rPr>
          <w:rFonts w:ascii="Times New Roman" w:hAnsi="Times New Roman"/>
          <w:sz w:val="28"/>
          <w:szCs w:val="28"/>
        </w:rPr>
        <w:t>5.2.</w:t>
      </w:r>
      <w:r w:rsidRPr="001E21D5">
        <w:rPr>
          <w:rFonts w:ascii="Times New Roman" w:hAnsi="Times New Roman"/>
          <w:sz w:val="28"/>
          <w:szCs w:val="28"/>
        </w:rPr>
        <w:tab/>
        <w:t>После завершения обработки персональные данные уничтожаются.</w:t>
      </w:r>
    </w:p>
    <w:p w:rsidR="001E21D5" w:rsidRPr="001E21D5" w:rsidRDefault="001E21D5" w:rsidP="001E21D5">
      <w:pPr>
        <w:tabs>
          <w:tab w:val="left" w:pos="1134"/>
        </w:tabs>
        <w:spacing w:after="0" w:line="240" w:lineRule="auto"/>
        <w:ind w:firstLine="709"/>
        <w:jc w:val="both"/>
        <w:rPr>
          <w:rFonts w:ascii="Times New Roman" w:hAnsi="Times New Roman"/>
          <w:sz w:val="28"/>
          <w:szCs w:val="28"/>
        </w:rPr>
      </w:pPr>
      <w:r w:rsidRPr="001E21D5">
        <w:rPr>
          <w:rFonts w:ascii="Times New Roman" w:hAnsi="Times New Roman"/>
          <w:sz w:val="28"/>
          <w:szCs w:val="28"/>
        </w:rPr>
        <w:t>5.3.</w:t>
      </w:r>
      <w:r w:rsidRPr="001E21D5">
        <w:rPr>
          <w:rFonts w:ascii="Times New Roman" w:hAnsi="Times New Roman"/>
          <w:sz w:val="28"/>
          <w:szCs w:val="28"/>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1E21D5" w:rsidRPr="001E21D5" w:rsidRDefault="001E21D5" w:rsidP="001E21D5">
      <w:pPr>
        <w:spacing w:after="0" w:line="240" w:lineRule="auto"/>
        <w:rPr>
          <w:rFonts w:ascii="Times New Roman" w:hAnsi="Times New Roman"/>
          <w:sz w:val="28"/>
          <w:szCs w:val="28"/>
        </w:rPr>
      </w:pPr>
    </w:p>
    <w:tbl>
      <w:tblPr>
        <w:tblW w:w="5000" w:type="pct"/>
        <w:tblLook w:val="0000"/>
      </w:tblPr>
      <w:tblGrid>
        <w:gridCol w:w="2659"/>
        <w:gridCol w:w="6912"/>
      </w:tblGrid>
      <w:tr w:rsidR="001E21D5" w:rsidRPr="001E21D5" w:rsidTr="00204A7F">
        <w:tc>
          <w:tcPr>
            <w:tcW w:w="5000" w:type="pct"/>
            <w:gridSpan w:val="2"/>
          </w:tcPr>
          <w:p w:rsidR="001E21D5" w:rsidRPr="001E21D5" w:rsidRDefault="001E21D5" w:rsidP="001E21D5">
            <w:pPr>
              <w:spacing w:after="0" w:line="240" w:lineRule="auto"/>
              <w:rPr>
                <w:rFonts w:ascii="Times New Roman" w:hAnsi="Times New Roman"/>
                <w:sz w:val="28"/>
                <w:szCs w:val="28"/>
              </w:rPr>
            </w:pPr>
            <w:r w:rsidRPr="001E21D5">
              <w:rPr>
                <w:rFonts w:ascii="Times New Roman" w:hAnsi="Times New Roman"/>
                <w:sz w:val="28"/>
                <w:szCs w:val="28"/>
                <w:lang w:val="en-US"/>
              </w:rPr>
              <w:t>«___»___________</w:t>
            </w:r>
            <w:r w:rsidRPr="001E21D5">
              <w:rPr>
                <w:rFonts w:ascii="Times New Roman" w:hAnsi="Times New Roman"/>
                <w:sz w:val="28"/>
                <w:szCs w:val="28"/>
              </w:rPr>
              <w:t>____</w:t>
            </w:r>
            <w:r w:rsidRPr="001E21D5">
              <w:rPr>
                <w:rFonts w:ascii="Times New Roman" w:hAnsi="Times New Roman"/>
                <w:sz w:val="28"/>
                <w:szCs w:val="28"/>
                <w:lang w:val="en-US"/>
              </w:rPr>
              <w:t>_</w:t>
            </w:r>
            <w:r w:rsidRPr="001E21D5">
              <w:rPr>
                <w:rFonts w:ascii="Times New Roman" w:hAnsi="Times New Roman"/>
                <w:sz w:val="28"/>
                <w:szCs w:val="28"/>
              </w:rPr>
              <w:t xml:space="preserve"> 201</w:t>
            </w:r>
            <w:r w:rsidRPr="001E21D5">
              <w:rPr>
                <w:rFonts w:ascii="Times New Roman" w:hAnsi="Times New Roman"/>
                <w:sz w:val="28"/>
                <w:szCs w:val="28"/>
                <w:lang w:val="en-US"/>
              </w:rPr>
              <w:t>__</w:t>
            </w:r>
            <w:r w:rsidRPr="001E21D5">
              <w:rPr>
                <w:rFonts w:ascii="Times New Roman" w:hAnsi="Times New Roman"/>
                <w:sz w:val="28"/>
                <w:szCs w:val="28"/>
              </w:rPr>
              <w:t>г.</w:t>
            </w:r>
          </w:p>
        </w:tc>
      </w:tr>
      <w:tr w:rsidR="001E21D5" w:rsidRPr="001E21D5" w:rsidTr="00204A7F">
        <w:tc>
          <w:tcPr>
            <w:tcW w:w="5000" w:type="pct"/>
            <w:gridSpan w:val="2"/>
          </w:tcPr>
          <w:p w:rsidR="001E21D5" w:rsidRPr="001E21D5" w:rsidRDefault="001E21D5" w:rsidP="001E21D5">
            <w:pPr>
              <w:spacing w:after="0" w:line="240" w:lineRule="auto"/>
              <w:jc w:val="center"/>
              <w:rPr>
                <w:rFonts w:ascii="Times New Roman" w:hAnsi="Times New Roman"/>
                <w:sz w:val="28"/>
                <w:szCs w:val="28"/>
              </w:rPr>
            </w:pPr>
          </w:p>
        </w:tc>
      </w:tr>
      <w:tr w:rsidR="001E21D5" w:rsidRPr="001E21D5" w:rsidTr="00204A7F">
        <w:tc>
          <w:tcPr>
            <w:tcW w:w="5000" w:type="pct"/>
            <w:gridSpan w:val="2"/>
          </w:tcPr>
          <w:p w:rsidR="001E21D5" w:rsidRPr="001E21D5" w:rsidRDefault="001E21D5" w:rsidP="001E21D5">
            <w:pPr>
              <w:spacing w:after="0" w:line="240" w:lineRule="auto"/>
              <w:jc w:val="center"/>
              <w:rPr>
                <w:rFonts w:ascii="Times New Roman" w:hAnsi="Times New Roman"/>
                <w:sz w:val="28"/>
                <w:szCs w:val="28"/>
              </w:rPr>
            </w:pPr>
          </w:p>
        </w:tc>
      </w:tr>
      <w:tr w:rsidR="001E21D5" w:rsidRPr="001E21D5" w:rsidTr="00204A7F">
        <w:tc>
          <w:tcPr>
            <w:tcW w:w="5000" w:type="pct"/>
            <w:gridSpan w:val="2"/>
          </w:tcPr>
          <w:p w:rsidR="001E21D5" w:rsidRPr="001E21D5" w:rsidRDefault="001E21D5" w:rsidP="001E21D5">
            <w:pPr>
              <w:spacing w:after="0" w:line="240" w:lineRule="auto"/>
              <w:rPr>
                <w:rFonts w:ascii="Times New Roman" w:hAnsi="Times New Roman"/>
                <w:sz w:val="28"/>
                <w:szCs w:val="28"/>
              </w:rPr>
            </w:pPr>
            <w:r w:rsidRPr="001E21D5">
              <w:rPr>
                <w:rFonts w:ascii="Times New Roman" w:hAnsi="Times New Roman"/>
                <w:sz w:val="28"/>
                <w:szCs w:val="28"/>
              </w:rPr>
              <w:t>_____________________ /_______________________________________________________</w:t>
            </w:r>
          </w:p>
        </w:tc>
      </w:tr>
      <w:tr w:rsidR="001E21D5" w:rsidRPr="001E21D5" w:rsidTr="00204A7F">
        <w:tc>
          <w:tcPr>
            <w:tcW w:w="1389" w:type="pct"/>
          </w:tcPr>
          <w:p w:rsidR="001E21D5" w:rsidRPr="001E21D5" w:rsidRDefault="001E21D5" w:rsidP="001E21D5">
            <w:pPr>
              <w:spacing w:after="0" w:line="240" w:lineRule="auto"/>
              <w:jc w:val="center"/>
              <w:rPr>
                <w:rFonts w:ascii="Times New Roman" w:hAnsi="Times New Roman"/>
                <w:sz w:val="28"/>
                <w:szCs w:val="28"/>
              </w:rPr>
            </w:pPr>
            <w:r w:rsidRPr="001E21D5">
              <w:rPr>
                <w:rFonts w:ascii="Times New Roman" w:hAnsi="Times New Roman"/>
                <w:sz w:val="28"/>
                <w:szCs w:val="28"/>
                <w:vertAlign w:val="superscript"/>
              </w:rPr>
              <w:t>(подпись)</w:t>
            </w:r>
          </w:p>
        </w:tc>
        <w:tc>
          <w:tcPr>
            <w:tcW w:w="3611" w:type="pct"/>
          </w:tcPr>
          <w:p w:rsidR="001E21D5" w:rsidRPr="001E21D5" w:rsidRDefault="001E21D5" w:rsidP="001E21D5">
            <w:pPr>
              <w:spacing w:after="0" w:line="240" w:lineRule="auto"/>
              <w:jc w:val="center"/>
              <w:rPr>
                <w:rFonts w:ascii="Times New Roman" w:hAnsi="Times New Roman"/>
                <w:sz w:val="28"/>
                <w:szCs w:val="28"/>
                <w:vertAlign w:val="superscript"/>
              </w:rPr>
            </w:pPr>
            <w:r w:rsidRPr="001E21D5">
              <w:rPr>
                <w:rFonts w:ascii="Times New Roman" w:hAnsi="Times New Roman"/>
                <w:sz w:val="28"/>
                <w:szCs w:val="28"/>
                <w:vertAlign w:val="superscript"/>
              </w:rPr>
              <w:t>(инициалы, фамилия)</w:t>
            </w:r>
          </w:p>
        </w:tc>
      </w:tr>
    </w:tbl>
    <w:p w:rsidR="001E21D5" w:rsidRPr="001E21D5" w:rsidRDefault="001E21D5" w:rsidP="001E21D5">
      <w:pPr>
        <w:spacing w:after="0" w:line="240" w:lineRule="auto"/>
        <w:jc w:val="center"/>
        <w:rPr>
          <w:rFonts w:ascii="Times New Roman" w:hAnsi="Times New Roman"/>
          <w:color w:val="000000"/>
          <w:sz w:val="28"/>
          <w:szCs w:val="28"/>
        </w:rPr>
      </w:pPr>
    </w:p>
    <w:p w:rsidR="00082FB0" w:rsidRPr="001E21D5" w:rsidRDefault="00082FB0" w:rsidP="001E21D5">
      <w:pPr>
        <w:tabs>
          <w:tab w:val="left" w:pos="5387"/>
        </w:tabs>
        <w:spacing w:after="0" w:line="240" w:lineRule="auto"/>
        <w:rPr>
          <w:rFonts w:ascii="Times New Roman" w:hAnsi="Times New Roman"/>
          <w:sz w:val="28"/>
          <w:szCs w:val="28"/>
        </w:rPr>
      </w:pPr>
    </w:p>
    <w:sectPr w:rsidR="00082FB0" w:rsidRPr="001E21D5" w:rsidSect="0043010D">
      <w:footerReference w:type="default" r:id="rId13"/>
      <w:headerReference w:type="first" r:id="rId14"/>
      <w:footerReference w:type="first" r:id="rId15"/>
      <w:pgSz w:w="11906" w:h="16838" w:code="9"/>
      <w:pgMar w:top="851" w:right="566" w:bottom="284" w:left="1985" w:header="284"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9C6" w:rsidRDefault="006F49C6" w:rsidP="00082FB0">
      <w:pPr>
        <w:spacing w:after="0" w:line="240" w:lineRule="auto"/>
      </w:pPr>
      <w:r>
        <w:separator/>
      </w:r>
    </w:p>
  </w:endnote>
  <w:endnote w:type="continuationSeparator" w:id="1">
    <w:p w:rsidR="006F49C6" w:rsidRDefault="006F49C6" w:rsidP="00082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3829"/>
      <w:docPartObj>
        <w:docPartGallery w:val="Page Numbers (Bottom of Page)"/>
        <w:docPartUnique/>
      </w:docPartObj>
    </w:sdtPr>
    <w:sdtContent>
      <w:p w:rsidR="00F10953" w:rsidRDefault="00CE4BCC">
        <w:pPr>
          <w:pStyle w:val="a6"/>
          <w:jc w:val="center"/>
        </w:pPr>
        <w:fldSimple w:instr=" PAGE   \* MERGEFORMAT ">
          <w:r w:rsidR="00F84E82">
            <w:rPr>
              <w:noProof/>
            </w:rPr>
            <w:t>14</w:t>
          </w:r>
        </w:fldSimple>
      </w:p>
    </w:sdtContent>
  </w:sdt>
  <w:p w:rsidR="00F10953" w:rsidRDefault="00F1095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53" w:rsidRDefault="00CE4BCC" w:rsidP="00082FB0">
    <w:pPr>
      <w:pStyle w:val="a6"/>
      <w:rPr>
        <w:sz w:val="18"/>
        <w:szCs w:val="18"/>
      </w:rPr>
    </w:pPr>
    <w:r w:rsidRPr="00CE4BCC">
      <w:rPr>
        <w:noProof/>
        <w:sz w:val="22"/>
        <w:szCs w:val="22"/>
        <w:lang w:eastAsia="ru-RU"/>
      </w:rPr>
      <w:pict>
        <v:shapetype id="_x0000_t32" coordsize="21600,21600" o:spt="32" o:oned="t" path="m,l21600,21600e" filled="f">
          <v:path arrowok="t" fillok="f" o:connecttype="none"/>
          <o:lock v:ext="edit" shapetype="t"/>
        </v:shapetype>
        <v:shape id="AutoShape 1" o:spid="_x0000_s4097" type="#_x0000_t32" style="position:absolute;left:0;text-align:left;margin-left:-.25pt;margin-top:6.4pt;width:464.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" strokecolor="#de4034"/>
      </w:pict>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224"/>
      <w:gridCol w:w="3190"/>
      <w:gridCol w:w="3190"/>
    </w:tblGrid>
    <w:tr w:rsidR="00F10953" w:rsidRPr="001765FE" w:rsidTr="00564DA5">
      <w:tc>
        <w:tcPr>
          <w:tcW w:w="3224" w:type="dxa"/>
        </w:tcPr>
        <w:p w:rsidR="00F10953" w:rsidRPr="009237CE" w:rsidRDefault="00F10953" w:rsidP="00082FB0">
          <w:pPr>
            <w:pStyle w:val="a6"/>
            <w:ind w:left="0" w:firstLine="34"/>
            <w:rPr>
              <w:sz w:val="18"/>
              <w:szCs w:val="18"/>
            </w:rPr>
          </w:pPr>
          <w:r w:rsidRPr="009237CE">
            <w:rPr>
              <w:sz w:val="18"/>
              <w:szCs w:val="18"/>
            </w:rPr>
            <w:t>Ленина пр.1, г. Екатеринбург</w:t>
          </w:r>
        </w:p>
        <w:p w:rsidR="00F10953" w:rsidRPr="009237CE" w:rsidRDefault="00F10953" w:rsidP="00082FB0">
          <w:pPr>
            <w:pStyle w:val="a6"/>
            <w:ind w:left="0" w:firstLine="34"/>
          </w:pPr>
          <w:r w:rsidRPr="009237CE">
            <w:rPr>
              <w:sz w:val="18"/>
              <w:szCs w:val="18"/>
            </w:rPr>
            <w:t>620014</w:t>
          </w:r>
        </w:p>
      </w:tc>
      <w:tc>
        <w:tcPr>
          <w:tcW w:w="3190" w:type="dxa"/>
        </w:tcPr>
        <w:p w:rsidR="00F10953" w:rsidRPr="009237CE" w:rsidRDefault="00F10953" w:rsidP="00082FB0">
          <w:pPr>
            <w:pStyle w:val="a6"/>
            <w:ind w:left="0" w:firstLine="34"/>
            <w:rPr>
              <w:sz w:val="18"/>
              <w:szCs w:val="18"/>
            </w:rPr>
          </w:pPr>
          <w:r w:rsidRPr="009237CE">
            <w:rPr>
              <w:sz w:val="18"/>
              <w:szCs w:val="18"/>
            </w:rPr>
            <w:t>Тел.: +7 (343) 278 77</w:t>
          </w:r>
          <w:r w:rsidRPr="009237CE">
            <w:rPr>
              <w:sz w:val="18"/>
              <w:szCs w:val="18"/>
              <w:lang w:val="en-US"/>
            </w:rPr>
            <w:t xml:space="preserve"> </w:t>
          </w:r>
          <w:r w:rsidRPr="009237CE">
            <w:rPr>
              <w:sz w:val="18"/>
              <w:szCs w:val="18"/>
            </w:rPr>
            <w:t>71</w:t>
          </w:r>
        </w:p>
        <w:p w:rsidR="00F10953" w:rsidRPr="009237CE" w:rsidRDefault="00F10953" w:rsidP="00717A90">
          <w:pPr>
            <w:pStyle w:val="a6"/>
            <w:ind w:left="0" w:firstLine="34"/>
            <w:rPr>
              <w:sz w:val="18"/>
              <w:szCs w:val="18"/>
            </w:rPr>
          </w:pPr>
          <w:r w:rsidRPr="009237CE">
            <w:rPr>
              <w:sz w:val="18"/>
              <w:szCs w:val="18"/>
            </w:rPr>
            <w:t>Факс.: +7 (343) 286 97 15</w:t>
          </w:r>
        </w:p>
      </w:tc>
      <w:tc>
        <w:tcPr>
          <w:tcW w:w="3190" w:type="dxa"/>
        </w:tcPr>
        <w:p w:rsidR="00F10953" w:rsidRPr="009237CE" w:rsidRDefault="00CE4BCC" w:rsidP="00082FB0">
          <w:pPr>
            <w:pStyle w:val="a6"/>
            <w:ind w:left="0" w:firstLine="34"/>
            <w:rPr>
              <w:sz w:val="18"/>
              <w:szCs w:val="18"/>
            </w:rPr>
          </w:pPr>
          <w:hyperlink r:id="rId1" w:history="1">
            <w:r w:rsidR="00F10953" w:rsidRPr="009237CE">
              <w:rPr>
                <w:rStyle w:val="aa"/>
                <w:sz w:val="18"/>
                <w:szCs w:val="18"/>
                <w:lang w:val="en-US"/>
              </w:rPr>
              <w:t>mail</w:t>
            </w:r>
            <w:r w:rsidR="00F10953" w:rsidRPr="009237CE">
              <w:rPr>
                <w:rStyle w:val="aa"/>
                <w:sz w:val="18"/>
                <w:szCs w:val="18"/>
              </w:rPr>
              <w:t>@</w:t>
            </w:r>
            <w:r w:rsidR="00F10953" w:rsidRPr="009237CE">
              <w:rPr>
                <w:rStyle w:val="aa"/>
                <w:sz w:val="18"/>
                <w:szCs w:val="18"/>
                <w:lang w:val="en-US"/>
              </w:rPr>
              <w:t>dm</w:t>
            </w:r>
            <w:r w:rsidR="00F10953" w:rsidRPr="009237CE">
              <w:rPr>
                <w:rStyle w:val="aa"/>
                <w:sz w:val="18"/>
                <w:szCs w:val="18"/>
              </w:rPr>
              <w:t>-</w:t>
            </w:r>
            <w:r w:rsidR="00F10953" w:rsidRPr="009237CE">
              <w:rPr>
                <w:rStyle w:val="aa"/>
                <w:sz w:val="18"/>
                <w:szCs w:val="18"/>
                <w:lang w:val="en-US"/>
              </w:rPr>
              <w:t>centre</w:t>
            </w:r>
            <w:r w:rsidR="00F10953" w:rsidRPr="009237CE">
              <w:rPr>
                <w:rStyle w:val="aa"/>
                <w:sz w:val="18"/>
                <w:szCs w:val="18"/>
              </w:rPr>
              <w:t>.</w:t>
            </w:r>
            <w:r w:rsidR="00F10953" w:rsidRPr="009237CE">
              <w:rPr>
                <w:rStyle w:val="aa"/>
                <w:sz w:val="18"/>
                <w:szCs w:val="18"/>
                <w:lang w:val="en-US"/>
              </w:rPr>
              <w:t>ru</w:t>
            </w:r>
          </w:hyperlink>
        </w:p>
        <w:p w:rsidR="00F10953" w:rsidRPr="009237CE" w:rsidRDefault="00F10953" w:rsidP="00082FB0">
          <w:pPr>
            <w:pStyle w:val="a6"/>
            <w:ind w:left="0" w:firstLine="34"/>
            <w:rPr>
              <w:sz w:val="18"/>
              <w:szCs w:val="18"/>
            </w:rPr>
          </w:pPr>
          <w:r w:rsidRPr="009237CE">
            <w:rPr>
              <w:sz w:val="18"/>
              <w:szCs w:val="18"/>
              <w:lang w:val="en-US"/>
            </w:rPr>
            <w:t>www</w:t>
          </w:r>
          <w:r w:rsidRPr="009237CE">
            <w:rPr>
              <w:sz w:val="18"/>
              <w:szCs w:val="18"/>
            </w:rPr>
            <w:t>.</w:t>
          </w:r>
          <w:r w:rsidRPr="009237CE">
            <w:rPr>
              <w:sz w:val="18"/>
              <w:szCs w:val="18"/>
              <w:lang w:val="en-US"/>
            </w:rPr>
            <w:t>dm</w:t>
          </w:r>
          <w:r w:rsidRPr="009237CE">
            <w:rPr>
              <w:sz w:val="18"/>
              <w:szCs w:val="18"/>
            </w:rPr>
            <w:t>-</w:t>
          </w:r>
          <w:r w:rsidRPr="009237CE">
            <w:rPr>
              <w:sz w:val="18"/>
              <w:szCs w:val="18"/>
              <w:lang w:val="en-US"/>
            </w:rPr>
            <w:t>centre</w:t>
          </w:r>
          <w:r w:rsidRPr="009237CE">
            <w:rPr>
              <w:sz w:val="18"/>
              <w:szCs w:val="18"/>
            </w:rPr>
            <w:t>.</w:t>
          </w:r>
          <w:r w:rsidRPr="009237CE">
            <w:rPr>
              <w:sz w:val="18"/>
              <w:szCs w:val="18"/>
              <w:lang w:val="en-US"/>
            </w:rPr>
            <w:t>ru</w:t>
          </w:r>
        </w:p>
      </w:tc>
    </w:tr>
  </w:tbl>
  <w:p w:rsidR="00F10953" w:rsidRDefault="00F10953" w:rsidP="00082FB0">
    <w:pPr>
      <w:pStyle w:val="a6"/>
      <w:rPr>
        <w:sz w:val="18"/>
        <w:szCs w:val="18"/>
      </w:rPr>
    </w:pPr>
  </w:p>
  <w:p w:rsidR="00F10953" w:rsidRPr="00082FB0" w:rsidRDefault="00F10953" w:rsidP="00082F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9C6" w:rsidRDefault="006F49C6" w:rsidP="00082FB0">
      <w:pPr>
        <w:spacing w:after="0" w:line="240" w:lineRule="auto"/>
      </w:pPr>
      <w:r>
        <w:separator/>
      </w:r>
    </w:p>
  </w:footnote>
  <w:footnote w:type="continuationSeparator" w:id="1">
    <w:p w:rsidR="006F49C6" w:rsidRDefault="006F49C6" w:rsidP="00082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53" w:rsidRDefault="00F10953" w:rsidP="00082FB0">
    <w:pPr>
      <w:pStyle w:val="a4"/>
      <w:tabs>
        <w:tab w:val="clear" w:pos="4677"/>
        <w:tab w:val="clear" w:pos="9355"/>
      </w:tabs>
      <w:ind w:left="-567"/>
      <w:jc w:val="center"/>
      <w:rPr>
        <w:sz w:val="16"/>
        <w:szCs w:val="16"/>
      </w:rPr>
    </w:pPr>
    <w:r>
      <w:rPr>
        <w:noProof/>
        <w:sz w:val="16"/>
        <w:szCs w:val="16"/>
        <w:lang w:eastAsia="ru-RU"/>
      </w:rPr>
      <w:drawing>
        <wp:inline distT="0" distB="0" distL="0" distR="0">
          <wp:extent cx="1762125" cy="923925"/>
          <wp:effectExtent l="19050" t="0" r="9525" b="0"/>
          <wp:docPr id="1" name="Рисунок 1" descr="Y:\Обмен\ЖИЛЬЦОВОЙ Л.В\логотип для бланков 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Y:\Обмен\ЖИЛЬЦОВОЙ Л.В\логотип для бланков Ё.jpg"/>
                  <pic:cNvPicPr>
                    <a:picLocks noChangeAspect="1" noChangeArrowheads="1"/>
                  </pic:cNvPicPr>
                </pic:nvPicPr>
                <pic:blipFill>
                  <a:blip r:embed="rId1"/>
                  <a:srcRect/>
                  <a:stretch>
                    <a:fillRect/>
                  </a:stretch>
                </pic:blipFill>
                <pic:spPr bwMode="auto">
                  <a:xfrm>
                    <a:off x="0" y="0"/>
                    <a:ext cx="1762125" cy="923925"/>
                  </a:xfrm>
                  <a:prstGeom prst="rect">
                    <a:avLst/>
                  </a:prstGeom>
                  <a:noFill/>
                  <a:ln w="9525">
                    <a:noFill/>
                    <a:miter lim="800000"/>
                    <a:headEnd/>
                    <a:tailEnd/>
                  </a:ln>
                </pic:spPr>
              </pic:pic>
            </a:graphicData>
          </a:graphic>
        </wp:inline>
      </w:drawing>
    </w:r>
  </w:p>
  <w:p w:rsidR="00F10953" w:rsidRPr="00203543" w:rsidRDefault="00F10953" w:rsidP="00082FB0">
    <w:pPr>
      <w:pStyle w:val="a4"/>
      <w:ind w:left="-567"/>
      <w:jc w:val="center"/>
      <w:rPr>
        <w:sz w:val="16"/>
        <w:szCs w:val="16"/>
      </w:rPr>
    </w:pPr>
    <w:r w:rsidRPr="00203543">
      <w:rPr>
        <w:sz w:val="16"/>
        <w:szCs w:val="16"/>
      </w:rPr>
      <w:t>Министерство общего и профессионального образования Свердловской области</w:t>
    </w:r>
  </w:p>
  <w:p w:rsidR="00F10953" w:rsidRDefault="00F10953" w:rsidP="00082FB0">
    <w:pPr>
      <w:pStyle w:val="a4"/>
      <w:ind w:left="-567"/>
      <w:jc w:val="center"/>
      <w:rPr>
        <w:sz w:val="16"/>
        <w:szCs w:val="16"/>
      </w:rPr>
    </w:pPr>
  </w:p>
  <w:p w:rsidR="00F10953" w:rsidRPr="009977A8" w:rsidRDefault="00F10953" w:rsidP="00082FB0">
    <w:pPr>
      <w:pStyle w:val="a4"/>
      <w:ind w:left="-567"/>
      <w:jc w:val="center"/>
      <w:rPr>
        <w:sz w:val="16"/>
        <w:szCs w:val="16"/>
      </w:rPr>
    </w:pPr>
    <w:r w:rsidRPr="009977A8">
      <w:rPr>
        <w:sz w:val="16"/>
        <w:szCs w:val="16"/>
      </w:rPr>
      <w:t xml:space="preserve">Государственное </w:t>
    </w:r>
    <w:r>
      <w:rPr>
        <w:sz w:val="16"/>
        <w:szCs w:val="16"/>
      </w:rPr>
      <w:t>автономное</w:t>
    </w:r>
    <w:r w:rsidRPr="009977A8">
      <w:rPr>
        <w:sz w:val="16"/>
        <w:szCs w:val="16"/>
      </w:rPr>
      <w:t xml:space="preserve">  учреждение дополнительного образования  Свердловской области</w:t>
    </w:r>
  </w:p>
  <w:p w:rsidR="00F10953" w:rsidRPr="00082FB0" w:rsidRDefault="00F10953" w:rsidP="00082FB0">
    <w:pPr>
      <w:pStyle w:val="a4"/>
      <w:ind w:left="-567"/>
      <w:jc w:val="center"/>
      <w:rPr>
        <w:sz w:val="16"/>
        <w:szCs w:val="16"/>
      </w:rPr>
    </w:pPr>
    <w:r>
      <w:rPr>
        <w:sz w:val="16"/>
        <w:szCs w:val="16"/>
      </w:rPr>
      <w:t xml:space="preserve"> (ГАУ ДО СО «Дворец молодё</w:t>
    </w:r>
    <w:r w:rsidRPr="009977A8">
      <w:rPr>
        <w:sz w:val="16"/>
        <w:szCs w:val="16"/>
      </w:rPr>
      <w:t>жи»)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27B"/>
    <w:multiLevelType w:val="hybridMultilevel"/>
    <w:tmpl w:val="B438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D7B97"/>
    <w:multiLevelType w:val="hybridMultilevel"/>
    <w:tmpl w:val="42F41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A4D5F"/>
    <w:multiLevelType w:val="hybridMultilevel"/>
    <w:tmpl w:val="95D23C10"/>
    <w:lvl w:ilvl="0" w:tplc="2FAC4056">
      <w:start w:val="5"/>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11600A"/>
    <w:multiLevelType w:val="hybridMultilevel"/>
    <w:tmpl w:val="542EDB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D11639"/>
    <w:multiLevelType w:val="hybridMultilevel"/>
    <w:tmpl w:val="92B24D64"/>
    <w:lvl w:ilvl="0" w:tplc="DFE25C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23E3D"/>
    <w:multiLevelType w:val="hybridMultilevel"/>
    <w:tmpl w:val="DD0A87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D2D0CD5"/>
    <w:multiLevelType w:val="hybridMultilevel"/>
    <w:tmpl w:val="0A8AC4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6F639E"/>
    <w:multiLevelType w:val="hybridMultilevel"/>
    <w:tmpl w:val="C282AA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182594"/>
    <w:multiLevelType w:val="hybridMultilevel"/>
    <w:tmpl w:val="959E36E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CB025DD"/>
    <w:multiLevelType w:val="hybridMultilevel"/>
    <w:tmpl w:val="7FEE3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51221D"/>
    <w:multiLevelType w:val="hybridMultilevel"/>
    <w:tmpl w:val="C48A9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208C2"/>
    <w:multiLevelType w:val="singleLevel"/>
    <w:tmpl w:val="04190001"/>
    <w:lvl w:ilvl="0">
      <w:start w:val="1"/>
      <w:numFmt w:val="bullet"/>
      <w:lvlText w:val=""/>
      <w:lvlJc w:val="left"/>
      <w:pPr>
        <w:tabs>
          <w:tab w:val="num" w:pos="644"/>
        </w:tabs>
        <w:ind w:left="644" w:hanging="360"/>
      </w:pPr>
      <w:rPr>
        <w:rFonts w:ascii="Symbol" w:hAnsi="Symbol" w:hint="default"/>
      </w:rPr>
    </w:lvl>
  </w:abstractNum>
  <w:abstractNum w:abstractNumId="12">
    <w:nsid w:val="34E91E54"/>
    <w:multiLevelType w:val="hybridMultilevel"/>
    <w:tmpl w:val="68004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0C304B"/>
    <w:multiLevelType w:val="singleLevel"/>
    <w:tmpl w:val="0CF68426"/>
    <w:lvl w:ilvl="0">
      <w:numFmt w:val="bullet"/>
      <w:lvlText w:val="­"/>
      <w:lvlJc w:val="left"/>
      <w:pPr>
        <w:tabs>
          <w:tab w:val="num" w:pos="1080"/>
        </w:tabs>
        <w:ind w:left="1080" w:hanging="360"/>
      </w:pPr>
      <w:rPr>
        <w:rFonts w:ascii="Times New Roman" w:hAnsi="Times New Roman" w:hint="default"/>
        <w:sz w:val="28"/>
      </w:rPr>
    </w:lvl>
  </w:abstractNum>
  <w:abstractNum w:abstractNumId="14">
    <w:nsid w:val="407E761C"/>
    <w:multiLevelType w:val="hybridMultilevel"/>
    <w:tmpl w:val="AEA818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065309"/>
    <w:multiLevelType w:val="hybridMultilevel"/>
    <w:tmpl w:val="99946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6210E3"/>
    <w:multiLevelType w:val="hybridMultilevel"/>
    <w:tmpl w:val="6E48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E6483E"/>
    <w:multiLevelType w:val="hybridMultilevel"/>
    <w:tmpl w:val="69787B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D370723"/>
    <w:multiLevelType w:val="hybridMultilevel"/>
    <w:tmpl w:val="1374B2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DA4473C"/>
    <w:multiLevelType w:val="hybridMultilevel"/>
    <w:tmpl w:val="AC56D766"/>
    <w:lvl w:ilvl="0" w:tplc="68A05C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21CCB"/>
    <w:multiLevelType w:val="hybridMultilevel"/>
    <w:tmpl w:val="AC56D766"/>
    <w:lvl w:ilvl="0" w:tplc="68A05C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0C1C22"/>
    <w:multiLevelType w:val="hybridMultilevel"/>
    <w:tmpl w:val="F13E8B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809257D"/>
    <w:multiLevelType w:val="hybridMultilevel"/>
    <w:tmpl w:val="840E81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5ACE539F"/>
    <w:multiLevelType w:val="hybridMultilevel"/>
    <w:tmpl w:val="886890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D21B5B"/>
    <w:multiLevelType w:val="hybridMultilevel"/>
    <w:tmpl w:val="2ED4C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C50639"/>
    <w:multiLevelType w:val="hybridMultilevel"/>
    <w:tmpl w:val="AC00259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2859CC"/>
    <w:multiLevelType w:val="hybridMultilevel"/>
    <w:tmpl w:val="68C61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60009D"/>
    <w:multiLevelType w:val="hybridMultilevel"/>
    <w:tmpl w:val="6832E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151542"/>
    <w:multiLevelType w:val="hybridMultilevel"/>
    <w:tmpl w:val="EF94B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86761B"/>
    <w:multiLevelType w:val="hybridMultilevel"/>
    <w:tmpl w:val="56F6737C"/>
    <w:lvl w:ilvl="0" w:tplc="04190001">
      <w:start w:val="1"/>
      <w:numFmt w:val="bullet"/>
      <w:lvlText w:val=""/>
      <w:lvlJc w:val="left"/>
      <w:pPr>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435BD4"/>
    <w:multiLevelType w:val="hybridMultilevel"/>
    <w:tmpl w:val="484E4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1C3569"/>
    <w:multiLevelType w:val="hybridMultilevel"/>
    <w:tmpl w:val="AC56D766"/>
    <w:lvl w:ilvl="0" w:tplc="68A05C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47D52"/>
    <w:multiLevelType w:val="hybridMultilevel"/>
    <w:tmpl w:val="ED707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1A113F"/>
    <w:multiLevelType w:val="singleLevel"/>
    <w:tmpl w:val="04190001"/>
    <w:lvl w:ilvl="0">
      <w:start w:val="1"/>
      <w:numFmt w:val="bullet"/>
      <w:lvlText w:val=""/>
      <w:lvlJc w:val="left"/>
      <w:pPr>
        <w:ind w:left="720" w:hanging="360"/>
      </w:pPr>
      <w:rPr>
        <w:rFonts w:ascii="Symbol" w:hAnsi="Symbol" w:hint="default"/>
      </w:rPr>
    </w:lvl>
  </w:abstractNum>
  <w:abstractNum w:abstractNumId="34">
    <w:nsid w:val="78482956"/>
    <w:multiLevelType w:val="singleLevel"/>
    <w:tmpl w:val="04190001"/>
    <w:lvl w:ilvl="0">
      <w:start w:val="1"/>
      <w:numFmt w:val="bullet"/>
      <w:lvlText w:val=""/>
      <w:lvlJc w:val="left"/>
      <w:pPr>
        <w:ind w:left="720" w:hanging="360"/>
      </w:pPr>
      <w:rPr>
        <w:rFonts w:ascii="Symbol" w:hAnsi="Symbol" w:hint="default"/>
      </w:rPr>
    </w:lvl>
  </w:abstractNum>
  <w:abstractNum w:abstractNumId="35">
    <w:nsid w:val="7AA72ED7"/>
    <w:multiLevelType w:val="hybridMultilevel"/>
    <w:tmpl w:val="9EF6B8A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7D642CD1"/>
    <w:multiLevelType w:val="hybridMultilevel"/>
    <w:tmpl w:val="2AFEBD1C"/>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5"/>
  </w:num>
  <w:num w:numId="6">
    <w:abstractNumId w:val="14"/>
  </w:num>
  <w:num w:numId="7">
    <w:abstractNumId w:val="34"/>
  </w:num>
  <w:num w:numId="8">
    <w:abstractNumId w:val="12"/>
  </w:num>
  <w:num w:numId="9">
    <w:abstractNumId w:val="33"/>
  </w:num>
  <w:num w:numId="10">
    <w:abstractNumId w:val="11"/>
  </w:num>
  <w:num w:numId="11">
    <w:abstractNumId w:val="0"/>
  </w:num>
  <w:num w:numId="12">
    <w:abstractNumId w:val="7"/>
  </w:num>
  <w:num w:numId="13">
    <w:abstractNumId w:val="18"/>
  </w:num>
  <w:num w:numId="14">
    <w:abstractNumId w:val="15"/>
  </w:num>
  <w:num w:numId="15">
    <w:abstractNumId w:val="8"/>
  </w:num>
  <w:num w:numId="16">
    <w:abstractNumId w:val="6"/>
  </w:num>
  <w:num w:numId="17">
    <w:abstractNumId w:val="22"/>
  </w:num>
  <w:num w:numId="18">
    <w:abstractNumId w:val="9"/>
  </w:num>
  <w:num w:numId="19">
    <w:abstractNumId w:val="5"/>
  </w:num>
  <w:num w:numId="20">
    <w:abstractNumId w:val="17"/>
  </w:num>
  <w:num w:numId="21">
    <w:abstractNumId w:val="21"/>
  </w:num>
  <w:num w:numId="22">
    <w:abstractNumId w:val="23"/>
  </w:num>
  <w:num w:numId="23">
    <w:abstractNumId w:val="31"/>
  </w:num>
  <w:num w:numId="24">
    <w:abstractNumId w:val="28"/>
  </w:num>
  <w:num w:numId="25">
    <w:abstractNumId w:val="4"/>
  </w:num>
  <w:num w:numId="26">
    <w:abstractNumId w:val="13"/>
  </w:num>
  <w:num w:numId="27">
    <w:abstractNumId w:val="24"/>
  </w:num>
  <w:num w:numId="28">
    <w:abstractNumId w:val="1"/>
  </w:num>
  <w:num w:numId="29">
    <w:abstractNumId w:val="16"/>
  </w:num>
  <w:num w:numId="30">
    <w:abstractNumId w:val="3"/>
  </w:num>
  <w:num w:numId="31">
    <w:abstractNumId w:val="30"/>
  </w:num>
  <w:num w:numId="32">
    <w:abstractNumId w:val="19"/>
  </w:num>
  <w:num w:numId="33">
    <w:abstractNumId w:val="25"/>
  </w:num>
  <w:num w:numId="34">
    <w:abstractNumId w:val="29"/>
  </w:num>
  <w:num w:numId="35">
    <w:abstractNumId w:val="36"/>
  </w:num>
  <w:num w:numId="36">
    <w:abstractNumId w:val="10"/>
  </w:num>
  <w:num w:numId="37">
    <w:abstractNumId w:val="27"/>
  </w:num>
  <w:num w:numId="38">
    <w:abstractNumId w:val="20"/>
  </w:num>
  <w:num w:numId="39">
    <w:abstractNumId w:val="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08"/>
  <w:drawingGridHorizontalSpacing w:val="110"/>
  <w:displayHorizontalDrawingGridEvery w:val="2"/>
  <w:displayVerticalDrawingGridEvery w:val="2"/>
  <w:characterSpacingControl w:val="doNotCompress"/>
  <w:hdrShapeDefaults>
    <o:shapedefaults v:ext="edit" spidmax="8194"/>
    <o:shapelayout v:ext="edit">
      <o:idmap v:ext="edit" data="4"/>
      <o:rules v:ext="edit">
        <o:r id="V:Rule2" type="connector" idref="#AutoShape 1"/>
      </o:rules>
    </o:shapelayout>
  </w:hdrShapeDefaults>
  <w:footnotePr>
    <w:footnote w:id="0"/>
    <w:footnote w:id="1"/>
  </w:footnotePr>
  <w:endnotePr>
    <w:endnote w:id="0"/>
    <w:endnote w:id="1"/>
  </w:endnotePr>
  <w:compat/>
  <w:rsids>
    <w:rsidRoot w:val="001828E3"/>
    <w:rsid w:val="0000007D"/>
    <w:rsid w:val="00000102"/>
    <w:rsid w:val="00002273"/>
    <w:rsid w:val="000044E6"/>
    <w:rsid w:val="00004612"/>
    <w:rsid w:val="00004C45"/>
    <w:rsid w:val="000056CE"/>
    <w:rsid w:val="00005C0D"/>
    <w:rsid w:val="000069E5"/>
    <w:rsid w:val="00006BFC"/>
    <w:rsid w:val="0000790F"/>
    <w:rsid w:val="00011840"/>
    <w:rsid w:val="00011E96"/>
    <w:rsid w:val="0001220D"/>
    <w:rsid w:val="000124D0"/>
    <w:rsid w:val="00012570"/>
    <w:rsid w:val="00014725"/>
    <w:rsid w:val="00014FC8"/>
    <w:rsid w:val="000163E9"/>
    <w:rsid w:val="00016F4D"/>
    <w:rsid w:val="00017739"/>
    <w:rsid w:val="0002007E"/>
    <w:rsid w:val="00021062"/>
    <w:rsid w:val="00021493"/>
    <w:rsid w:val="00023573"/>
    <w:rsid w:val="00024016"/>
    <w:rsid w:val="000240E5"/>
    <w:rsid w:val="00024264"/>
    <w:rsid w:val="00024D70"/>
    <w:rsid w:val="00025F58"/>
    <w:rsid w:val="0002715F"/>
    <w:rsid w:val="000305C7"/>
    <w:rsid w:val="00032097"/>
    <w:rsid w:val="0003416B"/>
    <w:rsid w:val="0003477A"/>
    <w:rsid w:val="00035F44"/>
    <w:rsid w:val="000362D8"/>
    <w:rsid w:val="00037D64"/>
    <w:rsid w:val="00041C65"/>
    <w:rsid w:val="0004290C"/>
    <w:rsid w:val="0004343F"/>
    <w:rsid w:val="00044084"/>
    <w:rsid w:val="000442FE"/>
    <w:rsid w:val="00046481"/>
    <w:rsid w:val="000500D5"/>
    <w:rsid w:val="000505F3"/>
    <w:rsid w:val="00050900"/>
    <w:rsid w:val="00051EC4"/>
    <w:rsid w:val="00052A34"/>
    <w:rsid w:val="00052FD7"/>
    <w:rsid w:val="000533F1"/>
    <w:rsid w:val="00053D80"/>
    <w:rsid w:val="000542B5"/>
    <w:rsid w:val="000545A1"/>
    <w:rsid w:val="00056137"/>
    <w:rsid w:val="00056832"/>
    <w:rsid w:val="00057594"/>
    <w:rsid w:val="00060529"/>
    <w:rsid w:val="00061C7A"/>
    <w:rsid w:val="00061F9A"/>
    <w:rsid w:val="00062786"/>
    <w:rsid w:val="00063EE3"/>
    <w:rsid w:val="000645CF"/>
    <w:rsid w:val="00064946"/>
    <w:rsid w:val="00064C4C"/>
    <w:rsid w:val="00064CA3"/>
    <w:rsid w:val="0006532A"/>
    <w:rsid w:val="00065BC0"/>
    <w:rsid w:val="00065F41"/>
    <w:rsid w:val="000669C0"/>
    <w:rsid w:val="00067625"/>
    <w:rsid w:val="00067DCA"/>
    <w:rsid w:val="00070C18"/>
    <w:rsid w:val="00071874"/>
    <w:rsid w:val="00072F86"/>
    <w:rsid w:val="00072FBD"/>
    <w:rsid w:val="000731A9"/>
    <w:rsid w:val="0007398A"/>
    <w:rsid w:val="0007414A"/>
    <w:rsid w:val="00074977"/>
    <w:rsid w:val="00074CD5"/>
    <w:rsid w:val="00074CEF"/>
    <w:rsid w:val="0007541A"/>
    <w:rsid w:val="0007560D"/>
    <w:rsid w:val="00075C32"/>
    <w:rsid w:val="00076886"/>
    <w:rsid w:val="00076A09"/>
    <w:rsid w:val="000770CD"/>
    <w:rsid w:val="00077C0E"/>
    <w:rsid w:val="00077CC8"/>
    <w:rsid w:val="00080AEC"/>
    <w:rsid w:val="00080CFC"/>
    <w:rsid w:val="00081563"/>
    <w:rsid w:val="000820E6"/>
    <w:rsid w:val="00082E3D"/>
    <w:rsid w:val="00082FB0"/>
    <w:rsid w:val="00083623"/>
    <w:rsid w:val="0008476F"/>
    <w:rsid w:val="000851DC"/>
    <w:rsid w:val="000852EB"/>
    <w:rsid w:val="00085D06"/>
    <w:rsid w:val="000866A7"/>
    <w:rsid w:val="000866CD"/>
    <w:rsid w:val="00086CB7"/>
    <w:rsid w:val="00086EA4"/>
    <w:rsid w:val="00087175"/>
    <w:rsid w:val="0008764A"/>
    <w:rsid w:val="000900C8"/>
    <w:rsid w:val="000909FF"/>
    <w:rsid w:val="00091795"/>
    <w:rsid w:val="00092C96"/>
    <w:rsid w:val="00094B2A"/>
    <w:rsid w:val="00095D75"/>
    <w:rsid w:val="000963A0"/>
    <w:rsid w:val="0009656D"/>
    <w:rsid w:val="00097B68"/>
    <w:rsid w:val="00097D21"/>
    <w:rsid w:val="000A02F9"/>
    <w:rsid w:val="000A1229"/>
    <w:rsid w:val="000A14A6"/>
    <w:rsid w:val="000A23C1"/>
    <w:rsid w:val="000A397E"/>
    <w:rsid w:val="000A44BA"/>
    <w:rsid w:val="000A46EB"/>
    <w:rsid w:val="000A545F"/>
    <w:rsid w:val="000A791C"/>
    <w:rsid w:val="000A7B8F"/>
    <w:rsid w:val="000B0238"/>
    <w:rsid w:val="000B0756"/>
    <w:rsid w:val="000B0E72"/>
    <w:rsid w:val="000B11B7"/>
    <w:rsid w:val="000B13B0"/>
    <w:rsid w:val="000B1505"/>
    <w:rsid w:val="000B1B1C"/>
    <w:rsid w:val="000B1BCF"/>
    <w:rsid w:val="000B3C96"/>
    <w:rsid w:val="000B7514"/>
    <w:rsid w:val="000C3092"/>
    <w:rsid w:val="000C34D2"/>
    <w:rsid w:val="000C4EFE"/>
    <w:rsid w:val="000C54E6"/>
    <w:rsid w:val="000C565C"/>
    <w:rsid w:val="000C60D4"/>
    <w:rsid w:val="000C61AD"/>
    <w:rsid w:val="000C6327"/>
    <w:rsid w:val="000C63E1"/>
    <w:rsid w:val="000C6979"/>
    <w:rsid w:val="000D1B7F"/>
    <w:rsid w:val="000D3D56"/>
    <w:rsid w:val="000D44AF"/>
    <w:rsid w:val="000D48BD"/>
    <w:rsid w:val="000D4A05"/>
    <w:rsid w:val="000D5530"/>
    <w:rsid w:val="000D56BA"/>
    <w:rsid w:val="000D6C5F"/>
    <w:rsid w:val="000D79EB"/>
    <w:rsid w:val="000E0734"/>
    <w:rsid w:val="000E1C2F"/>
    <w:rsid w:val="000E1CB4"/>
    <w:rsid w:val="000E2EAA"/>
    <w:rsid w:val="000E3EF9"/>
    <w:rsid w:val="000E41E8"/>
    <w:rsid w:val="000E457B"/>
    <w:rsid w:val="000E494E"/>
    <w:rsid w:val="000E5084"/>
    <w:rsid w:val="000E5220"/>
    <w:rsid w:val="000F0FDE"/>
    <w:rsid w:val="000F4A1E"/>
    <w:rsid w:val="000F50B3"/>
    <w:rsid w:val="000F5F32"/>
    <w:rsid w:val="000F6B1F"/>
    <w:rsid w:val="000F72B1"/>
    <w:rsid w:val="000F7D1C"/>
    <w:rsid w:val="00100874"/>
    <w:rsid w:val="001019B9"/>
    <w:rsid w:val="00101C2C"/>
    <w:rsid w:val="001020D2"/>
    <w:rsid w:val="00102908"/>
    <w:rsid w:val="0010334C"/>
    <w:rsid w:val="00103B41"/>
    <w:rsid w:val="00103C17"/>
    <w:rsid w:val="00104E83"/>
    <w:rsid w:val="00105A57"/>
    <w:rsid w:val="00105ED4"/>
    <w:rsid w:val="0011040C"/>
    <w:rsid w:val="001108A7"/>
    <w:rsid w:val="00111FE3"/>
    <w:rsid w:val="00112213"/>
    <w:rsid w:val="001128C9"/>
    <w:rsid w:val="00112F2C"/>
    <w:rsid w:val="00113541"/>
    <w:rsid w:val="0011359C"/>
    <w:rsid w:val="00113D5C"/>
    <w:rsid w:val="0011421A"/>
    <w:rsid w:val="001150A5"/>
    <w:rsid w:val="0011598A"/>
    <w:rsid w:val="001164C4"/>
    <w:rsid w:val="00117090"/>
    <w:rsid w:val="00117D97"/>
    <w:rsid w:val="00121145"/>
    <w:rsid w:val="0012153A"/>
    <w:rsid w:val="001247CD"/>
    <w:rsid w:val="00124D54"/>
    <w:rsid w:val="001254D9"/>
    <w:rsid w:val="00125C67"/>
    <w:rsid w:val="00125F57"/>
    <w:rsid w:val="001315E3"/>
    <w:rsid w:val="00131E17"/>
    <w:rsid w:val="00132080"/>
    <w:rsid w:val="00134276"/>
    <w:rsid w:val="00135C84"/>
    <w:rsid w:val="00135CE5"/>
    <w:rsid w:val="00137EF0"/>
    <w:rsid w:val="00137F00"/>
    <w:rsid w:val="00141665"/>
    <w:rsid w:val="00141685"/>
    <w:rsid w:val="00141825"/>
    <w:rsid w:val="00142307"/>
    <w:rsid w:val="00143312"/>
    <w:rsid w:val="001435FE"/>
    <w:rsid w:val="00143BDA"/>
    <w:rsid w:val="001442A9"/>
    <w:rsid w:val="00145491"/>
    <w:rsid w:val="001456F9"/>
    <w:rsid w:val="00145D4B"/>
    <w:rsid w:val="00147AE9"/>
    <w:rsid w:val="00150883"/>
    <w:rsid w:val="00150A32"/>
    <w:rsid w:val="00150B4D"/>
    <w:rsid w:val="00151560"/>
    <w:rsid w:val="00151953"/>
    <w:rsid w:val="0015239E"/>
    <w:rsid w:val="00152765"/>
    <w:rsid w:val="001527DF"/>
    <w:rsid w:val="001529BC"/>
    <w:rsid w:val="00152B64"/>
    <w:rsid w:val="00155CBF"/>
    <w:rsid w:val="00156AD3"/>
    <w:rsid w:val="00156C2B"/>
    <w:rsid w:val="00157256"/>
    <w:rsid w:val="001608BF"/>
    <w:rsid w:val="00160A7F"/>
    <w:rsid w:val="001620DA"/>
    <w:rsid w:val="001624C7"/>
    <w:rsid w:val="00163988"/>
    <w:rsid w:val="001643CD"/>
    <w:rsid w:val="001648E3"/>
    <w:rsid w:val="001658FB"/>
    <w:rsid w:val="00165D1E"/>
    <w:rsid w:val="0016651D"/>
    <w:rsid w:val="00166621"/>
    <w:rsid w:val="00166859"/>
    <w:rsid w:val="00167459"/>
    <w:rsid w:val="001709D5"/>
    <w:rsid w:val="001710FD"/>
    <w:rsid w:val="00171B19"/>
    <w:rsid w:val="00171F60"/>
    <w:rsid w:val="00172B88"/>
    <w:rsid w:val="00173A2F"/>
    <w:rsid w:val="00175013"/>
    <w:rsid w:val="00175C89"/>
    <w:rsid w:val="00176237"/>
    <w:rsid w:val="001765B1"/>
    <w:rsid w:val="001768F9"/>
    <w:rsid w:val="001777B2"/>
    <w:rsid w:val="00177839"/>
    <w:rsid w:val="00177998"/>
    <w:rsid w:val="00177A37"/>
    <w:rsid w:val="001805C6"/>
    <w:rsid w:val="00180649"/>
    <w:rsid w:val="001828E3"/>
    <w:rsid w:val="0018406A"/>
    <w:rsid w:val="00184D42"/>
    <w:rsid w:val="00185ED8"/>
    <w:rsid w:val="00186877"/>
    <w:rsid w:val="00187480"/>
    <w:rsid w:val="001876B4"/>
    <w:rsid w:val="00190B8B"/>
    <w:rsid w:val="001916AD"/>
    <w:rsid w:val="001925E8"/>
    <w:rsid w:val="00193E2A"/>
    <w:rsid w:val="00194263"/>
    <w:rsid w:val="00195CAD"/>
    <w:rsid w:val="001961E4"/>
    <w:rsid w:val="001963B4"/>
    <w:rsid w:val="001965B3"/>
    <w:rsid w:val="00196E3F"/>
    <w:rsid w:val="0019765C"/>
    <w:rsid w:val="001A14FC"/>
    <w:rsid w:val="001A20C8"/>
    <w:rsid w:val="001A2854"/>
    <w:rsid w:val="001A372D"/>
    <w:rsid w:val="001A3F52"/>
    <w:rsid w:val="001A6D9F"/>
    <w:rsid w:val="001B1AB8"/>
    <w:rsid w:val="001B2590"/>
    <w:rsid w:val="001B31E0"/>
    <w:rsid w:val="001B3675"/>
    <w:rsid w:val="001B3D45"/>
    <w:rsid w:val="001B40BE"/>
    <w:rsid w:val="001B478D"/>
    <w:rsid w:val="001B4E07"/>
    <w:rsid w:val="001B584B"/>
    <w:rsid w:val="001B5F86"/>
    <w:rsid w:val="001B5F9B"/>
    <w:rsid w:val="001C014F"/>
    <w:rsid w:val="001C02AC"/>
    <w:rsid w:val="001C0CE0"/>
    <w:rsid w:val="001C0EA8"/>
    <w:rsid w:val="001C0FAD"/>
    <w:rsid w:val="001C1083"/>
    <w:rsid w:val="001C1622"/>
    <w:rsid w:val="001C3A24"/>
    <w:rsid w:val="001D01A0"/>
    <w:rsid w:val="001D06F1"/>
    <w:rsid w:val="001D0A69"/>
    <w:rsid w:val="001D1C49"/>
    <w:rsid w:val="001D23B5"/>
    <w:rsid w:val="001D2811"/>
    <w:rsid w:val="001D2950"/>
    <w:rsid w:val="001D455F"/>
    <w:rsid w:val="001D52F1"/>
    <w:rsid w:val="001D55EA"/>
    <w:rsid w:val="001D5EA7"/>
    <w:rsid w:val="001D5EAA"/>
    <w:rsid w:val="001E12E8"/>
    <w:rsid w:val="001E1476"/>
    <w:rsid w:val="001E1684"/>
    <w:rsid w:val="001E1726"/>
    <w:rsid w:val="001E21D5"/>
    <w:rsid w:val="001E23C1"/>
    <w:rsid w:val="001E2BD1"/>
    <w:rsid w:val="001E2FBE"/>
    <w:rsid w:val="001E34A7"/>
    <w:rsid w:val="001E4093"/>
    <w:rsid w:val="001E44FB"/>
    <w:rsid w:val="001E5B28"/>
    <w:rsid w:val="001E71C5"/>
    <w:rsid w:val="001F0A3E"/>
    <w:rsid w:val="001F0EE8"/>
    <w:rsid w:val="001F156B"/>
    <w:rsid w:val="001F2A2A"/>
    <w:rsid w:val="001F34C2"/>
    <w:rsid w:val="001F3D5C"/>
    <w:rsid w:val="001F4D80"/>
    <w:rsid w:val="001F590F"/>
    <w:rsid w:val="001F5E00"/>
    <w:rsid w:val="001F5F2A"/>
    <w:rsid w:val="001F6627"/>
    <w:rsid w:val="001F7999"/>
    <w:rsid w:val="002006BC"/>
    <w:rsid w:val="0020075A"/>
    <w:rsid w:val="00201248"/>
    <w:rsid w:val="00201AF2"/>
    <w:rsid w:val="00202751"/>
    <w:rsid w:val="00204461"/>
    <w:rsid w:val="00204A7F"/>
    <w:rsid w:val="002060DE"/>
    <w:rsid w:val="002072CF"/>
    <w:rsid w:val="0020732D"/>
    <w:rsid w:val="0020746C"/>
    <w:rsid w:val="002100A0"/>
    <w:rsid w:val="002104B9"/>
    <w:rsid w:val="00210965"/>
    <w:rsid w:val="00210CF3"/>
    <w:rsid w:val="002113B3"/>
    <w:rsid w:val="00211DFB"/>
    <w:rsid w:val="00212318"/>
    <w:rsid w:val="00215751"/>
    <w:rsid w:val="00215C63"/>
    <w:rsid w:val="00221982"/>
    <w:rsid w:val="00222A1A"/>
    <w:rsid w:val="00223423"/>
    <w:rsid w:val="00223BE5"/>
    <w:rsid w:val="00224FAD"/>
    <w:rsid w:val="00225FDA"/>
    <w:rsid w:val="002300DE"/>
    <w:rsid w:val="00230313"/>
    <w:rsid w:val="00230ACF"/>
    <w:rsid w:val="00231CB7"/>
    <w:rsid w:val="00231CE5"/>
    <w:rsid w:val="00231FCF"/>
    <w:rsid w:val="00232E84"/>
    <w:rsid w:val="0023380F"/>
    <w:rsid w:val="00233BE2"/>
    <w:rsid w:val="0023401D"/>
    <w:rsid w:val="002348D9"/>
    <w:rsid w:val="002355B3"/>
    <w:rsid w:val="00235E16"/>
    <w:rsid w:val="00241785"/>
    <w:rsid w:val="00241D49"/>
    <w:rsid w:val="00241FB4"/>
    <w:rsid w:val="002420E0"/>
    <w:rsid w:val="0024272F"/>
    <w:rsid w:val="002430D1"/>
    <w:rsid w:val="00243BC3"/>
    <w:rsid w:val="0024453B"/>
    <w:rsid w:val="00244CBC"/>
    <w:rsid w:val="00245083"/>
    <w:rsid w:val="00246A8B"/>
    <w:rsid w:val="00247233"/>
    <w:rsid w:val="00247939"/>
    <w:rsid w:val="00247A2F"/>
    <w:rsid w:val="002509AA"/>
    <w:rsid w:val="002514A8"/>
    <w:rsid w:val="00251AED"/>
    <w:rsid w:val="00251D99"/>
    <w:rsid w:val="00252807"/>
    <w:rsid w:val="00253857"/>
    <w:rsid w:val="0025386D"/>
    <w:rsid w:val="002538FD"/>
    <w:rsid w:val="00255376"/>
    <w:rsid w:val="00256DEF"/>
    <w:rsid w:val="00257000"/>
    <w:rsid w:val="00261F8F"/>
    <w:rsid w:val="00263C1D"/>
    <w:rsid w:val="00264CAD"/>
    <w:rsid w:val="00264E23"/>
    <w:rsid w:val="00265D28"/>
    <w:rsid w:val="002660E3"/>
    <w:rsid w:val="002673A0"/>
    <w:rsid w:val="00271B23"/>
    <w:rsid w:val="00275A39"/>
    <w:rsid w:val="002778F7"/>
    <w:rsid w:val="00280995"/>
    <w:rsid w:val="00280AB4"/>
    <w:rsid w:val="00280BC8"/>
    <w:rsid w:val="00281F50"/>
    <w:rsid w:val="0028201A"/>
    <w:rsid w:val="002833EC"/>
    <w:rsid w:val="00285C98"/>
    <w:rsid w:val="00286630"/>
    <w:rsid w:val="00286B04"/>
    <w:rsid w:val="00287993"/>
    <w:rsid w:val="00290E5E"/>
    <w:rsid w:val="002911A8"/>
    <w:rsid w:val="002918C4"/>
    <w:rsid w:val="00291ABA"/>
    <w:rsid w:val="00292763"/>
    <w:rsid w:val="00292900"/>
    <w:rsid w:val="00293D05"/>
    <w:rsid w:val="00294151"/>
    <w:rsid w:val="00295D89"/>
    <w:rsid w:val="002969A4"/>
    <w:rsid w:val="00296B8E"/>
    <w:rsid w:val="002A0E1E"/>
    <w:rsid w:val="002A235A"/>
    <w:rsid w:val="002A24C5"/>
    <w:rsid w:val="002A2561"/>
    <w:rsid w:val="002A303D"/>
    <w:rsid w:val="002A42A3"/>
    <w:rsid w:val="002A49EF"/>
    <w:rsid w:val="002A5162"/>
    <w:rsid w:val="002A5F40"/>
    <w:rsid w:val="002A6A60"/>
    <w:rsid w:val="002A78D5"/>
    <w:rsid w:val="002B059B"/>
    <w:rsid w:val="002B0663"/>
    <w:rsid w:val="002B0F45"/>
    <w:rsid w:val="002B37D6"/>
    <w:rsid w:val="002B47B9"/>
    <w:rsid w:val="002B6945"/>
    <w:rsid w:val="002C2031"/>
    <w:rsid w:val="002C2394"/>
    <w:rsid w:val="002C2F46"/>
    <w:rsid w:val="002C3571"/>
    <w:rsid w:val="002C38C6"/>
    <w:rsid w:val="002C3F8E"/>
    <w:rsid w:val="002C539C"/>
    <w:rsid w:val="002C6972"/>
    <w:rsid w:val="002D070C"/>
    <w:rsid w:val="002D0A16"/>
    <w:rsid w:val="002D0FAB"/>
    <w:rsid w:val="002D1BF0"/>
    <w:rsid w:val="002D2030"/>
    <w:rsid w:val="002D318C"/>
    <w:rsid w:val="002D6F1D"/>
    <w:rsid w:val="002E0373"/>
    <w:rsid w:val="002E1478"/>
    <w:rsid w:val="002E26A0"/>
    <w:rsid w:val="002E2FFE"/>
    <w:rsid w:val="002E3563"/>
    <w:rsid w:val="002E3C6E"/>
    <w:rsid w:val="002E4CE4"/>
    <w:rsid w:val="002E717A"/>
    <w:rsid w:val="002F13B6"/>
    <w:rsid w:val="002F1618"/>
    <w:rsid w:val="002F5E5C"/>
    <w:rsid w:val="002F60E4"/>
    <w:rsid w:val="002F66E0"/>
    <w:rsid w:val="002F68D1"/>
    <w:rsid w:val="002F763E"/>
    <w:rsid w:val="002F7920"/>
    <w:rsid w:val="002F7F7B"/>
    <w:rsid w:val="003006C1"/>
    <w:rsid w:val="0030187E"/>
    <w:rsid w:val="0030232A"/>
    <w:rsid w:val="00303000"/>
    <w:rsid w:val="00303103"/>
    <w:rsid w:val="00303187"/>
    <w:rsid w:val="003032BD"/>
    <w:rsid w:val="003044CE"/>
    <w:rsid w:val="003050D5"/>
    <w:rsid w:val="0030547E"/>
    <w:rsid w:val="00306807"/>
    <w:rsid w:val="00306E98"/>
    <w:rsid w:val="00306F9D"/>
    <w:rsid w:val="00307C9C"/>
    <w:rsid w:val="00307E2A"/>
    <w:rsid w:val="003104B0"/>
    <w:rsid w:val="00310969"/>
    <w:rsid w:val="003112FE"/>
    <w:rsid w:val="00311A0A"/>
    <w:rsid w:val="00313D17"/>
    <w:rsid w:val="003141E4"/>
    <w:rsid w:val="00314296"/>
    <w:rsid w:val="003164D6"/>
    <w:rsid w:val="00320235"/>
    <w:rsid w:val="003202CA"/>
    <w:rsid w:val="00320845"/>
    <w:rsid w:val="00320B23"/>
    <w:rsid w:val="00320C62"/>
    <w:rsid w:val="00322D40"/>
    <w:rsid w:val="003234E2"/>
    <w:rsid w:val="00323AD3"/>
    <w:rsid w:val="0032430D"/>
    <w:rsid w:val="00324577"/>
    <w:rsid w:val="0032580B"/>
    <w:rsid w:val="00325C5F"/>
    <w:rsid w:val="0032685E"/>
    <w:rsid w:val="00327B05"/>
    <w:rsid w:val="00330182"/>
    <w:rsid w:val="00330B50"/>
    <w:rsid w:val="00330C75"/>
    <w:rsid w:val="00330D44"/>
    <w:rsid w:val="00331077"/>
    <w:rsid w:val="003322C7"/>
    <w:rsid w:val="003326FA"/>
    <w:rsid w:val="00334DF4"/>
    <w:rsid w:val="00334F5D"/>
    <w:rsid w:val="00335619"/>
    <w:rsid w:val="00335FEA"/>
    <w:rsid w:val="0034075B"/>
    <w:rsid w:val="0034108E"/>
    <w:rsid w:val="0034135A"/>
    <w:rsid w:val="00343006"/>
    <w:rsid w:val="00343E92"/>
    <w:rsid w:val="00345332"/>
    <w:rsid w:val="00345C5E"/>
    <w:rsid w:val="00346EEF"/>
    <w:rsid w:val="003470E0"/>
    <w:rsid w:val="00350469"/>
    <w:rsid w:val="0035178C"/>
    <w:rsid w:val="00351993"/>
    <w:rsid w:val="00352BEE"/>
    <w:rsid w:val="0035451F"/>
    <w:rsid w:val="00354BCC"/>
    <w:rsid w:val="003574D4"/>
    <w:rsid w:val="00357A77"/>
    <w:rsid w:val="00360003"/>
    <w:rsid w:val="00361F77"/>
    <w:rsid w:val="00362615"/>
    <w:rsid w:val="00362894"/>
    <w:rsid w:val="0036387F"/>
    <w:rsid w:val="0036420D"/>
    <w:rsid w:val="00367005"/>
    <w:rsid w:val="00367575"/>
    <w:rsid w:val="00367A90"/>
    <w:rsid w:val="00370761"/>
    <w:rsid w:val="0037109A"/>
    <w:rsid w:val="00371496"/>
    <w:rsid w:val="003715A1"/>
    <w:rsid w:val="00372099"/>
    <w:rsid w:val="00372694"/>
    <w:rsid w:val="00372EF0"/>
    <w:rsid w:val="00373F2A"/>
    <w:rsid w:val="0037441D"/>
    <w:rsid w:val="00375103"/>
    <w:rsid w:val="003759D3"/>
    <w:rsid w:val="00375DCB"/>
    <w:rsid w:val="00376915"/>
    <w:rsid w:val="00376D34"/>
    <w:rsid w:val="00377713"/>
    <w:rsid w:val="00377853"/>
    <w:rsid w:val="00377D98"/>
    <w:rsid w:val="00381591"/>
    <w:rsid w:val="003817AC"/>
    <w:rsid w:val="00381C53"/>
    <w:rsid w:val="00381DE6"/>
    <w:rsid w:val="003821A1"/>
    <w:rsid w:val="0038276C"/>
    <w:rsid w:val="003829D4"/>
    <w:rsid w:val="003830AC"/>
    <w:rsid w:val="00383601"/>
    <w:rsid w:val="00386D71"/>
    <w:rsid w:val="00387CE2"/>
    <w:rsid w:val="00390038"/>
    <w:rsid w:val="00391A60"/>
    <w:rsid w:val="003940A1"/>
    <w:rsid w:val="003959A5"/>
    <w:rsid w:val="00397830"/>
    <w:rsid w:val="003A0D39"/>
    <w:rsid w:val="003A1F5E"/>
    <w:rsid w:val="003A2303"/>
    <w:rsid w:val="003A31AC"/>
    <w:rsid w:val="003A387E"/>
    <w:rsid w:val="003A3A47"/>
    <w:rsid w:val="003A4BE0"/>
    <w:rsid w:val="003A5670"/>
    <w:rsid w:val="003A6328"/>
    <w:rsid w:val="003A678C"/>
    <w:rsid w:val="003A7B12"/>
    <w:rsid w:val="003A7DC9"/>
    <w:rsid w:val="003B0697"/>
    <w:rsid w:val="003B0A2A"/>
    <w:rsid w:val="003B1E50"/>
    <w:rsid w:val="003B1F2C"/>
    <w:rsid w:val="003B2CE6"/>
    <w:rsid w:val="003B2D37"/>
    <w:rsid w:val="003B2DA4"/>
    <w:rsid w:val="003B3251"/>
    <w:rsid w:val="003B33EC"/>
    <w:rsid w:val="003B4E54"/>
    <w:rsid w:val="003B5269"/>
    <w:rsid w:val="003B5499"/>
    <w:rsid w:val="003B5D06"/>
    <w:rsid w:val="003B68CE"/>
    <w:rsid w:val="003B7D93"/>
    <w:rsid w:val="003C0318"/>
    <w:rsid w:val="003C326A"/>
    <w:rsid w:val="003C33BF"/>
    <w:rsid w:val="003C3CD1"/>
    <w:rsid w:val="003C4044"/>
    <w:rsid w:val="003C4A9A"/>
    <w:rsid w:val="003C6119"/>
    <w:rsid w:val="003C6284"/>
    <w:rsid w:val="003C6B25"/>
    <w:rsid w:val="003C6BE9"/>
    <w:rsid w:val="003C79F1"/>
    <w:rsid w:val="003D4CA8"/>
    <w:rsid w:val="003D545D"/>
    <w:rsid w:val="003D5F18"/>
    <w:rsid w:val="003D7DB1"/>
    <w:rsid w:val="003E0890"/>
    <w:rsid w:val="003E136C"/>
    <w:rsid w:val="003E1F2F"/>
    <w:rsid w:val="003E31C6"/>
    <w:rsid w:val="003E4027"/>
    <w:rsid w:val="003E440D"/>
    <w:rsid w:val="003E4B18"/>
    <w:rsid w:val="003E4D3D"/>
    <w:rsid w:val="003E5BE7"/>
    <w:rsid w:val="003E658B"/>
    <w:rsid w:val="003E768A"/>
    <w:rsid w:val="003F1993"/>
    <w:rsid w:val="003F2E21"/>
    <w:rsid w:val="003F306D"/>
    <w:rsid w:val="003F3AE1"/>
    <w:rsid w:val="003F5094"/>
    <w:rsid w:val="003F5916"/>
    <w:rsid w:val="0040008E"/>
    <w:rsid w:val="004000D1"/>
    <w:rsid w:val="004014A1"/>
    <w:rsid w:val="00401B8F"/>
    <w:rsid w:val="00402829"/>
    <w:rsid w:val="004043DE"/>
    <w:rsid w:val="00404FBF"/>
    <w:rsid w:val="00405578"/>
    <w:rsid w:val="0040589A"/>
    <w:rsid w:val="004070E0"/>
    <w:rsid w:val="00410246"/>
    <w:rsid w:val="004113D1"/>
    <w:rsid w:val="004126E5"/>
    <w:rsid w:val="00413042"/>
    <w:rsid w:val="0041325C"/>
    <w:rsid w:val="004149C9"/>
    <w:rsid w:val="00414B5A"/>
    <w:rsid w:val="00415197"/>
    <w:rsid w:val="00415588"/>
    <w:rsid w:val="004158EF"/>
    <w:rsid w:val="00415E96"/>
    <w:rsid w:val="0041621E"/>
    <w:rsid w:val="004162F8"/>
    <w:rsid w:val="004175AE"/>
    <w:rsid w:val="004175D7"/>
    <w:rsid w:val="00420778"/>
    <w:rsid w:val="004207CA"/>
    <w:rsid w:val="0042146A"/>
    <w:rsid w:val="00422E1B"/>
    <w:rsid w:val="00423A6A"/>
    <w:rsid w:val="00424E18"/>
    <w:rsid w:val="004253FB"/>
    <w:rsid w:val="00425C7B"/>
    <w:rsid w:val="004267D9"/>
    <w:rsid w:val="00427AE6"/>
    <w:rsid w:val="0043010D"/>
    <w:rsid w:val="00430462"/>
    <w:rsid w:val="00430A52"/>
    <w:rsid w:val="00431B4F"/>
    <w:rsid w:val="004322E3"/>
    <w:rsid w:val="0043299F"/>
    <w:rsid w:val="00432B78"/>
    <w:rsid w:val="00434FDC"/>
    <w:rsid w:val="00435059"/>
    <w:rsid w:val="00436007"/>
    <w:rsid w:val="00436D51"/>
    <w:rsid w:val="00440F48"/>
    <w:rsid w:val="00441349"/>
    <w:rsid w:val="00441480"/>
    <w:rsid w:val="004418F0"/>
    <w:rsid w:val="0044192D"/>
    <w:rsid w:val="00445B0A"/>
    <w:rsid w:val="00446230"/>
    <w:rsid w:val="004468C1"/>
    <w:rsid w:val="00447154"/>
    <w:rsid w:val="0045157D"/>
    <w:rsid w:val="00452240"/>
    <w:rsid w:val="0045273B"/>
    <w:rsid w:val="004527B0"/>
    <w:rsid w:val="00452A7B"/>
    <w:rsid w:val="0045408F"/>
    <w:rsid w:val="00454582"/>
    <w:rsid w:val="00455330"/>
    <w:rsid w:val="00461037"/>
    <w:rsid w:val="00461055"/>
    <w:rsid w:val="004611E1"/>
    <w:rsid w:val="004617B6"/>
    <w:rsid w:val="004618DF"/>
    <w:rsid w:val="00462581"/>
    <w:rsid w:val="00463055"/>
    <w:rsid w:val="0046588B"/>
    <w:rsid w:val="004659ED"/>
    <w:rsid w:val="00465A58"/>
    <w:rsid w:val="0046659A"/>
    <w:rsid w:val="00466632"/>
    <w:rsid w:val="004708AE"/>
    <w:rsid w:val="00471B6F"/>
    <w:rsid w:val="00472782"/>
    <w:rsid w:val="00472AB8"/>
    <w:rsid w:val="004733A4"/>
    <w:rsid w:val="0047381F"/>
    <w:rsid w:val="00473B14"/>
    <w:rsid w:val="00474F7B"/>
    <w:rsid w:val="00475304"/>
    <w:rsid w:val="00475C0C"/>
    <w:rsid w:val="00480028"/>
    <w:rsid w:val="00482CE9"/>
    <w:rsid w:val="00482FB7"/>
    <w:rsid w:val="00483750"/>
    <w:rsid w:val="004837CA"/>
    <w:rsid w:val="004845AD"/>
    <w:rsid w:val="00484684"/>
    <w:rsid w:val="00484CDA"/>
    <w:rsid w:val="00485353"/>
    <w:rsid w:val="00485D4C"/>
    <w:rsid w:val="00486EE4"/>
    <w:rsid w:val="00487E97"/>
    <w:rsid w:val="00491772"/>
    <w:rsid w:val="00491F24"/>
    <w:rsid w:val="0049229A"/>
    <w:rsid w:val="0049246B"/>
    <w:rsid w:val="00492B12"/>
    <w:rsid w:val="00492F15"/>
    <w:rsid w:val="00493C89"/>
    <w:rsid w:val="00493DF3"/>
    <w:rsid w:val="004943FF"/>
    <w:rsid w:val="0049612F"/>
    <w:rsid w:val="0049619C"/>
    <w:rsid w:val="004965B9"/>
    <w:rsid w:val="00497D79"/>
    <w:rsid w:val="004A060F"/>
    <w:rsid w:val="004A1904"/>
    <w:rsid w:val="004A1F25"/>
    <w:rsid w:val="004A3328"/>
    <w:rsid w:val="004A3755"/>
    <w:rsid w:val="004A4B0C"/>
    <w:rsid w:val="004A4DB5"/>
    <w:rsid w:val="004A5A35"/>
    <w:rsid w:val="004A7566"/>
    <w:rsid w:val="004A79C1"/>
    <w:rsid w:val="004B01DB"/>
    <w:rsid w:val="004B02CA"/>
    <w:rsid w:val="004B0724"/>
    <w:rsid w:val="004B0D19"/>
    <w:rsid w:val="004B2A96"/>
    <w:rsid w:val="004B2BE7"/>
    <w:rsid w:val="004B4321"/>
    <w:rsid w:val="004B4E96"/>
    <w:rsid w:val="004B67FB"/>
    <w:rsid w:val="004B6D31"/>
    <w:rsid w:val="004B7422"/>
    <w:rsid w:val="004C11F3"/>
    <w:rsid w:val="004C1A9D"/>
    <w:rsid w:val="004C2D14"/>
    <w:rsid w:val="004C39ED"/>
    <w:rsid w:val="004C51AF"/>
    <w:rsid w:val="004C6302"/>
    <w:rsid w:val="004C6708"/>
    <w:rsid w:val="004D0532"/>
    <w:rsid w:val="004D0608"/>
    <w:rsid w:val="004D145E"/>
    <w:rsid w:val="004D1B03"/>
    <w:rsid w:val="004D2D04"/>
    <w:rsid w:val="004D33BF"/>
    <w:rsid w:val="004D49F0"/>
    <w:rsid w:val="004D545C"/>
    <w:rsid w:val="004D7780"/>
    <w:rsid w:val="004D7B94"/>
    <w:rsid w:val="004E006C"/>
    <w:rsid w:val="004E07D7"/>
    <w:rsid w:val="004E0AB0"/>
    <w:rsid w:val="004E0FCB"/>
    <w:rsid w:val="004E1280"/>
    <w:rsid w:val="004E1FB8"/>
    <w:rsid w:val="004E2615"/>
    <w:rsid w:val="004E2893"/>
    <w:rsid w:val="004E36D9"/>
    <w:rsid w:val="004E3EDF"/>
    <w:rsid w:val="004E41FF"/>
    <w:rsid w:val="004E46B1"/>
    <w:rsid w:val="004E4BF9"/>
    <w:rsid w:val="004F0D59"/>
    <w:rsid w:val="004F1DF4"/>
    <w:rsid w:val="004F268A"/>
    <w:rsid w:val="004F280F"/>
    <w:rsid w:val="004F2E7B"/>
    <w:rsid w:val="004F302F"/>
    <w:rsid w:val="004F3D2A"/>
    <w:rsid w:val="004F4D2B"/>
    <w:rsid w:val="004F601F"/>
    <w:rsid w:val="004F7FC8"/>
    <w:rsid w:val="00500824"/>
    <w:rsid w:val="00501315"/>
    <w:rsid w:val="00503861"/>
    <w:rsid w:val="0050393A"/>
    <w:rsid w:val="0050456A"/>
    <w:rsid w:val="00505835"/>
    <w:rsid w:val="0050677F"/>
    <w:rsid w:val="00506A0F"/>
    <w:rsid w:val="0050778D"/>
    <w:rsid w:val="005079C1"/>
    <w:rsid w:val="00507AF5"/>
    <w:rsid w:val="00511B33"/>
    <w:rsid w:val="00511F53"/>
    <w:rsid w:val="00512ACF"/>
    <w:rsid w:val="00513766"/>
    <w:rsid w:val="00513B8E"/>
    <w:rsid w:val="00513CE4"/>
    <w:rsid w:val="005143B7"/>
    <w:rsid w:val="00514532"/>
    <w:rsid w:val="00515521"/>
    <w:rsid w:val="005218C4"/>
    <w:rsid w:val="00521EBE"/>
    <w:rsid w:val="00522BAE"/>
    <w:rsid w:val="00523B98"/>
    <w:rsid w:val="0052447D"/>
    <w:rsid w:val="005255D3"/>
    <w:rsid w:val="00530E47"/>
    <w:rsid w:val="00533274"/>
    <w:rsid w:val="00533A33"/>
    <w:rsid w:val="0053518E"/>
    <w:rsid w:val="0053584D"/>
    <w:rsid w:val="00535C40"/>
    <w:rsid w:val="0053735B"/>
    <w:rsid w:val="00537889"/>
    <w:rsid w:val="0054007A"/>
    <w:rsid w:val="00541415"/>
    <w:rsid w:val="00542BF0"/>
    <w:rsid w:val="00542E93"/>
    <w:rsid w:val="00542ECA"/>
    <w:rsid w:val="005444C4"/>
    <w:rsid w:val="005459FF"/>
    <w:rsid w:val="00546DE1"/>
    <w:rsid w:val="00546E95"/>
    <w:rsid w:val="00547113"/>
    <w:rsid w:val="00551F49"/>
    <w:rsid w:val="0055277C"/>
    <w:rsid w:val="00552E65"/>
    <w:rsid w:val="005540D1"/>
    <w:rsid w:val="0055438F"/>
    <w:rsid w:val="00555813"/>
    <w:rsid w:val="005558F8"/>
    <w:rsid w:val="0055609A"/>
    <w:rsid w:val="00556FC4"/>
    <w:rsid w:val="0055733E"/>
    <w:rsid w:val="00560F51"/>
    <w:rsid w:val="00560FDE"/>
    <w:rsid w:val="00561431"/>
    <w:rsid w:val="00561563"/>
    <w:rsid w:val="005619AA"/>
    <w:rsid w:val="005648EB"/>
    <w:rsid w:val="00564DA5"/>
    <w:rsid w:val="00566BCD"/>
    <w:rsid w:val="00570AB1"/>
    <w:rsid w:val="005743A9"/>
    <w:rsid w:val="00574C64"/>
    <w:rsid w:val="00574CE6"/>
    <w:rsid w:val="00576445"/>
    <w:rsid w:val="00581846"/>
    <w:rsid w:val="00582FB8"/>
    <w:rsid w:val="0058303C"/>
    <w:rsid w:val="0058386E"/>
    <w:rsid w:val="005839B0"/>
    <w:rsid w:val="0058475C"/>
    <w:rsid w:val="00584964"/>
    <w:rsid w:val="00585AE9"/>
    <w:rsid w:val="0058623B"/>
    <w:rsid w:val="0058634F"/>
    <w:rsid w:val="005867ED"/>
    <w:rsid w:val="00587620"/>
    <w:rsid w:val="00587AC7"/>
    <w:rsid w:val="005931A9"/>
    <w:rsid w:val="005949E6"/>
    <w:rsid w:val="00594CD2"/>
    <w:rsid w:val="00595C17"/>
    <w:rsid w:val="00595D92"/>
    <w:rsid w:val="0059706C"/>
    <w:rsid w:val="005A088D"/>
    <w:rsid w:val="005A1642"/>
    <w:rsid w:val="005A178E"/>
    <w:rsid w:val="005A20FF"/>
    <w:rsid w:val="005A293C"/>
    <w:rsid w:val="005A331C"/>
    <w:rsid w:val="005A3565"/>
    <w:rsid w:val="005A3828"/>
    <w:rsid w:val="005A3D64"/>
    <w:rsid w:val="005A65BF"/>
    <w:rsid w:val="005A7616"/>
    <w:rsid w:val="005A7E6B"/>
    <w:rsid w:val="005B14FD"/>
    <w:rsid w:val="005B155D"/>
    <w:rsid w:val="005B212E"/>
    <w:rsid w:val="005B21A9"/>
    <w:rsid w:val="005B260A"/>
    <w:rsid w:val="005B2B7B"/>
    <w:rsid w:val="005B347E"/>
    <w:rsid w:val="005B4815"/>
    <w:rsid w:val="005B5676"/>
    <w:rsid w:val="005B6259"/>
    <w:rsid w:val="005B69D1"/>
    <w:rsid w:val="005B70AA"/>
    <w:rsid w:val="005B736F"/>
    <w:rsid w:val="005C179F"/>
    <w:rsid w:val="005C2135"/>
    <w:rsid w:val="005C2A26"/>
    <w:rsid w:val="005C3923"/>
    <w:rsid w:val="005C3E94"/>
    <w:rsid w:val="005C6993"/>
    <w:rsid w:val="005C7366"/>
    <w:rsid w:val="005C7430"/>
    <w:rsid w:val="005C745A"/>
    <w:rsid w:val="005C7967"/>
    <w:rsid w:val="005D0B78"/>
    <w:rsid w:val="005D149D"/>
    <w:rsid w:val="005D17DB"/>
    <w:rsid w:val="005D2FF1"/>
    <w:rsid w:val="005D3070"/>
    <w:rsid w:val="005D3A44"/>
    <w:rsid w:val="005D537C"/>
    <w:rsid w:val="005D5CA6"/>
    <w:rsid w:val="005D5EC2"/>
    <w:rsid w:val="005D6062"/>
    <w:rsid w:val="005D6227"/>
    <w:rsid w:val="005D644D"/>
    <w:rsid w:val="005D6B9D"/>
    <w:rsid w:val="005D74D3"/>
    <w:rsid w:val="005E0267"/>
    <w:rsid w:val="005E1079"/>
    <w:rsid w:val="005E1DD6"/>
    <w:rsid w:val="005E273B"/>
    <w:rsid w:val="005E3F15"/>
    <w:rsid w:val="005E401A"/>
    <w:rsid w:val="005E4290"/>
    <w:rsid w:val="005E4917"/>
    <w:rsid w:val="005E4AFF"/>
    <w:rsid w:val="005E4CD8"/>
    <w:rsid w:val="005E5A5B"/>
    <w:rsid w:val="005E69FD"/>
    <w:rsid w:val="005E6E5A"/>
    <w:rsid w:val="005E727D"/>
    <w:rsid w:val="005E73B3"/>
    <w:rsid w:val="005E76F6"/>
    <w:rsid w:val="005E7B0B"/>
    <w:rsid w:val="005F0D50"/>
    <w:rsid w:val="005F2060"/>
    <w:rsid w:val="005F2181"/>
    <w:rsid w:val="005F25B9"/>
    <w:rsid w:val="005F302F"/>
    <w:rsid w:val="005F30CC"/>
    <w:rsid w:val="005F325B"/>
    <w:rsid w:val="005F3462"/>
    <w:rsid w:val="005F424E"/>
    <w:rsid w:val="005F76D3"/>
    <w:rsid w:val="005F7747"/>
    <w:rsid w:val="005F7808"/>
    <w:rsid w:val="005F7B80"/>
    <w:rsid w:val="006004EF"/>
    <w:rsid w:val="00600ED4"/>
    <w:rsid w:val="006014AB"/>
    <w:rsid w:val="00601506"/>
    <w:rsid w:val="006028B3"/>
    <w:rsid w:val="00602971"/>
    <w:rsid w:val="0060299D"/>
    <w:rsid w:val="00603286"/>
    <w:rsid w:val="006037BC"/>
    <w:rsid w:val="00603849"/>
    <w:rsid w:val="006040DC"/>
    <w:rsid w:val="00604508"/>
    <w:rsid w:val="00606CCA"/>
    <w:rsid w:val="00606E4D"/>
    <w:rsid w:val="00607CAA"/>
    <w:rsid w:val="0061041E"/>
    <w:rsid w:val="00610888"/>
    <w:rsid w:val="00611C69"/>
    <w:rsid w:val="00613609"/>
    <w:rsid w:val="006146ED"/>
    <w:rsid w:val="00614DA2"/>
    <w:rsid w:val="00617530"/>
    <w:rsid w:val="00617D4D"/>
    <w:rsid w:val="006202EE"/>
    <w:rsid w:val="0062033F"/>
    <w:rsid w:val="006205D3"/>
    <w:rsid w:val="00622916"/>
    <w:rsid w:val="0062384E"/>
    <w:rsid w:val="00624FB7"/>
    <w:rsid w:val="00625DC6"/>
    <w:rsid w:val="00630342"/>
    <w:rsid w:val="0063079D"/>
    <w:rsid w:val="006310B0"/>
    <w:rsid w:val="00632789"/>
    <w:rsid w:val="0063281A"/>
    <w:rsid w:val="00632AC4"/>
    <w:rsid w:val="006330CD"/>
    <w:rsid w:val="00634E40"/>
    <w:rsid w:val="0063548C"/>
    <w:rsid w:val="00635C45"/>
    <w:rsid w:val="00637BC2"/>
    <w:rsid w:val="00640E79"/>
    <w:rsid w:val="00641C18"/>
    <w:rsid w:val="00643A1C"/>
    <w:rsid w:val="00643F4A"/>
    <w:rsid w:val="006449DA"/>
    <w:rsid w:val="00644AE6"/>
    <w:rsid w:val="00644B2A"/>
    <w:rsid w:val="00644B2E"/>
    <w:rsid w:val="00645FF0"/>
    <w:rsid w:val="0064612E"/>
    <w:rsid w:val="00646464"/>
    <w:rsid w:val="00646AE0"/>
    <w:rsid w:val="00646C37"/>
    <w:rsid w:val="00646D39"/>
    <w:rsid w:val="006473ED"/>
    <w:rsid w:val="006478DA"/>
    <w:rsid w:val="0065036E"/>
    <w:rsid w:val="00650445"/>
    <w:rsid w:val="006508C9"/>
    <w:rsid w:val="00650D22"/>
    <w:rsid w:val="00650F96"/>
    <w:rsid w:val="006512A5"/>
    <w:rsid w:val="00651666"/>
    <w:rsid w:val="00651C40"/>
    <w:rsid w:val="006525AE"/>
    <w:rsid w:val="006529AC"/>
    <w:rsid w:val="006536C3"/>
    <w:rsid w:val="006540C2"/>
    <w:rsid w:val="00654184"/>
    <w:rsid w:val="00655A4B"/>
    <w:rsid w:val="00657A3A"/>
    <w:rsid w:val="00660996"/>
    <w:rsid w:val="00662575"/>
    <w:rsid w:val="00662887"/>
    <w:rsid w:val="00662FFA"/>
    <w:rsid w:val="00663305"/>
    <w:rsid w:val="006649BF"/>
    <w:rsid w:val="00666A54"/>
    <w:rsid w:val="00667E88"/>
    <w:rsid w:val="00670769"/>
    <w:rsid w:val="00671B1E"/>
    <w:rsid w:val="006721FB"/>
    <w:rsid w:val="006733D5"/>
    <w:rsid w:val="006740AB"/>
    <w:rsid w:val="00675290"/>
    <w:rsid w:val="006758C9"/>
    <w:rsid w:val="00675BF9"/>
    <w:rsid w:val="006772DA"/>
    <w:rsid w:val="00677DEA"/>
    <w:rsid w:val="00680033"/>
    <w:rsid w:val="0068025E"/>
    <w:rsid w:val="00681937"/>
    <w:rsid w:val="00681DAF"/>
    <w:rsid w:val="006821B9"/>
    <w:rsid w:val="006824C4"/>
    <w:rsid w:val="00684FF4"/>
    <w:rsid w:val="0068551E"/>
    <w:rsid w:val="006858E4"/>
    <w:rsid w:val="006858FB"/>
    <w:rsid w:val="006875B5"/>
    <w:rsid w:val="006875C2"/>
    <w:rsid w:val="00691E15"/>
    <w:rsid w:val="00692553"/>
    <w:rsid w:val="0069263C"/>
    <w:rsid w:val="00694B42"/>
    <w:rsid w:val="00694C83"/>
    <w:rsid w:val="0069731F"/>
    <w:rsid w:val="006976C9"/>
    <w:rsid w:val="006A071C"/>
    <w:rsid w:val="006A08B3"/>
    <w:rsid w:val="006A1CD3"/>
    <w:rsid w:val="006A405D"/>
    <w:rsid w:val="006A4D40"/>
    <w:rsid w:val="006A5D99"/>
    <w:rsid w:val="006B09BC"/>
    <w:rsid w:val="006B0E9B"/>
    <w:rsid w:val="006B10A1"/>
    <w:rsid w:val="006B1202"/>
    <w:rsid w:val="006B3F8F"/>
    <w:rsid w:val="006B4533"/>
    <w:rsid w:val="006B6E15"/>
    <w:rsid w:val="006B7C8C"/>
    <w:rsid w:val="006C10AF"/>
    <w:rsid w:val="006C1979"/>
    <w:rsid w:val="006C1E15"/>
    <w:rsid w:val="006C3822"/>
    <w:rsid w:val="006C57D7"/>
    <w:rsid w:val="006C6D8E"/>
    <w:rsid w:val="006C7038"/>
    <w:rsid w:val="006C7A4F"/>
    <w:rsid w:val="006C7A9C"/>
    <w:rsid w:val="006D194A"/>
    <w:rsid w:val="006D28A9"/>
    <w:rsid w:val="006D2D19"/>
    <w:rsid w:val="006D3513"/>
    <w:rsid w:val="006D37F8"/>
    <w:rsid w:val="006D39AD"/>
    <w:rsid w:val="006D5284"/>
    <w:rsid w:val="006D5579"/>
    <w:rsid w:val="006D6072"/>
    <w:rsid w:val="006D62AD"/>
    <w:rsid w:val="006D6AAB"/>
    <w:rsid w:val="006D79B5"/>
    <w:rsid w:val="006E1C17"/>
    <w:rsid w:val="006E1DAE"/>
    <w:rsid w:val="006E295E"/>
    <w:rsid w:val="006E432B"/>
    <w:rsid w:val="006E47C2"/>
    <w:rsid w:val="006E61F3"/>
    <w:rsid w:val="006E682D"/>
    <w:rsid w:val="006E6B4C"/>
    <w:rsid w:val="006E6F34"/>
    <w:rsid w:val="006E7138"/>
    <w:rsid w:val="006F0984"/>
    <w:rsid w:val="006F184C"/>
    <w:rsid w:val="006F2B08"/>
    <w:rsid w:val="006F3699"/>
    <w:rsid w:val="006F49C6"/>
    <w:rsid w:val="006F522A"/>
    <w:rsid w:val="006F5736"/>
    <w:rsid w:val="006F6A50"/>
    <w:rsid w:val="006F7304"/>
    <w:rsid w:val="007021B0"/>
    <w:rsid w:val="00702508"/>
    <w:rsid w:val="00703185"/>
    <w:rsid w:val="00704333"/>
    <w:rsid w:val="007054FB"/>
    <w:rsid w:val="007066E8"/>
    <w:rsid w:val="00712A0D"/>
    <w:rsid w:val="00712DA2"/>
    <w:rsid w:val="00714DA3"/>
    <w:rsid w:val="007152D9"/>
    <w:rsid w:val="00715AB0"/>
    <w:rsid w:val="0071690D"/>
    <w:rsid w:val="00716A4A"/>
    <w:rsid w:val="00716AF0"/>
    <w:rsid w:val="00716C77"/>
    <w:rsid w:val="007171B7"/>
    <w:rsid w:val="007178FE"/>
    <w:rsid w:val="00717A90"/>
    <w:rsid w:val="00720CF1"/>
    <w:rsid w:val="00722235"/>
    <w:rsid w:val="0072342D"/>
    <w:rsid w:val="007252B4"/>
    <w:rsid w:val="00726993"/>
    <w:rsid w:val="00730E1E"/>
    <w:rsid w:val="00731908"/>
    <w:rsid w:val="00732338"/>
    <w:rsid w:val="00732DE7"/>
    <w:rsid w:val="0073348A"/>
    <w:rsid w:val="007335A7"/>
    <w:rsid w:val="00734A2C"/>
    <w:rsid w:val="007376B4"/>
    <w:rsid w:val="00737A89"/>
    <w:rsid w:val="00737EB2"/>
    <w:rsid w:val="00740086"/>
    <w:rsid w:val="00742403"/>
    <w:rsid w:val="00742AEA"/>
    <w:rsid w:val="0074350C"/>
    <w:rsid w:val="00743CE2"/>
    <w:rsid w:val="007453CF"/>
    <w:rsid w:val="00746F88"/>
    <w:rsid w:val="00752916"/>
    <w:rsid w:val="00752C55"/>
    <w:rsid w:val="007533BD"/>
    <w:rsid w:val="00753E21"/>
    <w:rsid w:val="00754378"/>
    <w:rsid w:val="007543BA"/>
    <w:rsid w:val="00754BAE"/>
    <w:rsid w:val="00754E5E"/>
    <w:rsid w:val="00755703"/>
    <w:rsid w:val="00755914"/>
    <w:rsid w:val="00755B17"/>
    <w:rsid w:val="00756B91"/>
    <w:rsid w:val="0076157E"/>
    <w:rsid w:val="00763D32"/>
    <w:rsid w:val="007645D5"/>
    <w:rsid w:val="007666EF"/>
    <w:rsid w:val="00766FAA"/>
    <w:rsid w:val="00767AC3"/>
    <w:rsid w:val="007711A1"/>
    <w:rsid w:val="00772344"/>
    <w:rsid w:val="00772563"/>
    <w:rsid w:val="007725B1"/>
    <w:rsid w:val="00773E28"/>
    <w:rsid w:val="00774DC8"/>
    <w:rsid w:val="00776016"/>
    <w:rsid w:val="0077704B"/>
    <w:rsid w:val="00780335"/>
    <w:rsid w:val="00780C6F"/>
    <w:rsid w:val="00781D6D"/>
    <w:rsid w:val="007824C5"/>
    <w:rsid w:val="007827B6"/>
    <w:rsid w:val="00784096"/>
    <w:rsid w:val="00784501"/>
    <w:rsid w:val="00785301"/>
    <w:rsid w:val="00786324"/>
    <w:rsid w:val="00787F7A"/>
    <w:rsid w:val="0079091C"/>
    <w:rsid w:val="00791F7D"/>
    <w:rsid w:val="00792769"/>
    <w:rsid w:val="00792B27"/>
    <w:rsid w:val="00795083"/>
    <w:rsid w:val="00797121"/>
    <w:rsid w:val="0079729A"/>
    <w:rsid w:val="007A0B66"/>
    <w:rsid w:val="007A0CAC"/>
    <w:rsid w:val="007A0EF4"/>
    <w:rsid w:val="007A1AFC"/>
    <w:rsid w:val="007A1B2C"/>
    <w:rsid w:val="007A2759"/>
    <w:rsid w:val="007A2F46"/>
    <w:rsid w:val="007A336D"/>
    <w:rsid w:val="007A3A15"/>
    <w:rsid w:val="007A4A53"/>
    <w:rsid w:val="007A4BE1"/>
    <w:rsid w:val="007A570A"/>
    <w:rsid w:val="007A67CE"/>
    <w:rsid w:val="007A79FC"/>
    <w:rsid w:val="007B00BC"/>
    <w:rsid w:val="007B1B9F"/>
    <w:rsid w:val="007B1D1A"/>
    <w:rsid w:val="007B2A17"/>
    <w:rsid w:val="007B47BE"/>
    <w:rsid w:val="007B481B"/>
    <w:rsid w:val="007B5AAA"/>
    <w:rsid w:val="007B7429"/>
    <w:rsid w:val="007C11A5"/>
    <w:rsid w:val="007C1A28"/>
    <w:rsid w:val="007C2D90"/>
    <w:rsid w:val="007C4056"/>
    <w:rsid w:val="007C550D"/>
    <w:rsid w:val="007D000F"/>
    <w:rsid w:val="007D23A4"/>
    <w:rsid w:val="007D26CA"/>
    <w:rsid w:val="007D342D"/>
    <w:rsid w:val="007D345E"/>
    <w:rsid w:val="007D4A41"/>
    <w:rsid w:val="007D4C3F"/>
    <w:rsid w:val="007D4CF5"/>
    <w:rsid w:val="007D4D1C"/>
    <w:rsid w:val="007D4F6F"/>
    <w:rsid w:val="007D60C2"/>
    <w:rsid w:val="007D722E"/>
    <w:rsid w:val="007D7D58"/>
    <w:rsid w:val="007D7ECF"/>
    <w:rsid w:val="007E2385"/>
    <w:rsid w:val="007E2F4C"/>
    <w:rsid w:val="007E30AF"/>
    <w:rsid w:val="007E3BEB"/>
    <w:rsid w:val="007E4DD3"/>
    <w:rsid w:val="007E5AEA"/>
    <w:rsid w:val="007E74AB"/>
    <w:rsid w:val="007E7A23"/>
    <w:rsid w:val="007F0B46"/>
    <w:rsid w:val="007F1B32"/>
    <w:rsid w:val="007F1C07"/>
    <w:rsid w:val="007F32C2"/>
    <w:rsid w:val="007F5A43"/>
    <w:rsid w:val="007F60AB"/>
    <w:rsid w:val="007F620C"/>
    <w:rsid w:val="007F6B53"/>
    <w:rsid w:val="007F6D03"/>
    <w:rsid w:val="007F7C33"/>
    <w:rsid w:val="007F7D9A"/>
    <w:rsid w:val="00802183"/>
    <w:rsid w:val="00803BC9"/>
    <w:rsid w:val="00803DDC"/>
    <w:rsid w:val="00805525"/>
    <w:rsid w:val="008061C0"/>
    <w:rsid w:val="00806209"/>
    <w:rsid w:val="008071BA"/>
    <w:rsid w:val="00810161"/>
    <w:rsid w:val="00811031"/>
    <w:rsid w:val="00811397"/>
    <w:rsid w:val="008117A4"/>
    <w:rsid w:val="008131DC"/>
    <w:rsid w:val="00813699"/>
    <w:rsid w:val="00813B3A"/>
    <w:rsid w:val="00814C44"/>
    <w:rsid w:val="00815018"/>
    <w:rsid w:val="00816A0C"/>
    <w:rsid w:val="00817417"/>
    <w:rsid w:val="008201AB"/>
    <w:rsid w:val="00820201"/>
    <w:rsid w:val="008217A4"/>
    <w:rsid w:val="0082191C"/>
    <w:rsid w:val="00822927"/>
    <w:rsid w:val="0082299B"/>
    <w:rsid w:val="00822D9F"/>
    <w:rsid w:val="0082475E"/>
    <w:rsid w:val="008249F5"/>
    <w:rsid w:val="00824D30"/>
    <w:rsid w:val="008256E1"/>
    <w:rsid w:val="008260B3"/>
    <w:rsid w:val="00826532"/>
    <w:rsid w:val="008267EB"/>
    <w:rsid w:val="00830962"/>
    <w:rsid w:val="00830FE6"/>
    <w:rsid w:val="00833588"/>
    <w:rsid w:val="00833E30"/>
    <w:rsid w:val="00835A7E"/>
    <w:rsid w:val="00835D15"/>
    <w:rsid w:val="00836711"/>
    <w:rsid w:val="00836D45"/>
    <w:rsid w:val="0084076A"/>
    <w:rsid w:val="008408ED"/>
    <w:rsid w:val="00841510"/>
    <w:rsid w:val="00842464"/>
    <w:rsid w:val="008428F7"/>
    <w:rsid w:val="00842B4F"/>
    <w:rsid w:val="0084357A"/>
    <w:rsid w:val="008437DC"/>
    <w:rsid w:val="00843AFE"/>
    <w:rsid w:val="00844E7A"/>
    <w:rsid w:val="00847509"/>
    <w:rsid w:val="00847693"/>
    <w:rsid w:val="008477FD"/>
    <w:rsid w:val="008506ED"/>
    <w:rsid w:val="008509E4"/>
    <w:rsid w:val="00850B0A"/>
    <w:rsid w:val="00850EC2"/>
    <w:rsid w:val="00851888"/>
    <w:rsid w:val="00851D84"/>
    <w:rsid w:val="00852983"/>
    <w:rsid w:val="008532DB"/>
    <w:rsid w:val="00853A1B"/>
    <w:rsid w:val="00854386"/>
    <w:rsid w:val="00854740"/>
    <w:rsid w:val="00854A16"/>
    <w:rsid w:val="008562CD"/>
    <w:rsid w:val="008577CF"/>
    <w:rsid w:val="00857971"/>
    <w:rsid w:val="008602A7"/>
    <w:rsid w:val="00860893"/>
    <w:rsid w:val="00861F37"/>
    <w:rsid w:val="008620AB"/>
    <w:rsid w:val="008647C0"/>
    <w:rsid w:val="00864A1D"/>
    <w:rsid w:val="00864D5D"/>
    <w:rsid w:val="00865791"/>
    <w:rsid w:val="00865AA3"/>
    <w:rsid w:val="00865E60"/>
    <w:rsid w:val="00865F0D"/>
    <w:rsid w:val="00865F1D"/>
    <w:rsid w:val="00865FE7"/>
    <w:rsid w:val="0086647A"/>
    <w:rsid w:val="00866D83"/>
    <w:rsid w:val="008675AB"/>
    <w:rsid w:val="008709AE"/>
    <w:rsid w:val="008709C8"/>
    <w:rsid w:val="0087190E"/>
    <w:rsid w:val="00871D0B"/>
    <w:rsid w:val="0087422E"/>
    <w:rsid w:val="00875268"/>
    <w:rsid w:val="00876A66"/>
    <w:rsid w:val="00877389"/>
    <w:rsid w:val="0088020B"/>
    <w:rsid w:val="00880EBC"/>
    <w:rsid w:val="008810DE"/>
    <w:rsid w:val="00881364"/>
    <w:rsid w:val="00881E1F"/>
    <w:rsid w:val="008848FE"/>
    <w:rsid w:val="00886D96"/>
    <w:rsid w:val="0089172C"/>
    <w:rsid w:val="00891F28"/>
    <w:rsid w:val="0089303D"/>
    <w:rsid w:val="0089314E"/>
    <w:rsid w:val="00893D4E"/>
    <w:rsid w:val="008940FD"/>
    <w:rsid w:val="0089433F"/>
    <w:rsid w:val="00894C86"/>
    <w:rsid w:val="00894CEC"/>
    <w:rsid w:val="008950DA"/>
    <w:rsid w:val="00896156"/>
    <w:rsid w:val="008A0189"/>
    <w:rsid w:val="008A0E2B"/>
    <w:rsid w:val="008A2BF8"/>
    <w:rsid w:val="008A325B"/>
    <w:rsid w:val="008A35AF"/>
    <w:rsid w:val="008A37D1"/>
    <w:rsid w:val="008A3AE0"/>
    <w:rsid w:val="008A3D5A"/>
    <w:rsid w:val="008A51D3"/>
    <w:rsid w:val="008A60CE"/>
    <w:rsid w:val="008A6A6D"/>
    <w:rsid w:val="008A7D68"/>
    <w:rsid w:val="008B2781"/>
    <w:rsid w:val="008B28FF"/>
    <w:rsid w:val="008B2C78"/>
    <w:rsid w:val="008B4452"/>
    <w:rsid w:val="008B4A75"/>
    <w:rsid w:val="008B5361"/>
    <w:rsid w:val="008B68D8"/>
    <w:rsid w:val="008B6D9F"/>
    <w:rsid w:val="008B72DD"/>
    <w:rsid w:val="008B741C"/>
    <w:rsid w:val="008C120D"/>
    <w:rsid w:val="008C2255"/>
    <w:rsid w:val="008C4001"/>
    <w:rsid w:val="008C4089"/>
    <w:rsid w:val="008C4863"/>
    <w:rsid w:val="008C5B2E"/>
    <w:rsid w:val="008C5C3A"/>
    <w:rsid w:val="008C5DAB"/>
    <w:rsid w:val="008C6F6B"/>
    <w:rsid w:val="008D0F88"/>
    <w:rsid w:val="008D13EE"/>
    <w:rsid w:val="008D22C0"/>
    <w:rsid w:val="008D4C34"/>
    <w:rsid w:val="008D4D27"/>
    <w:rsid w:val="008D63A5"/>
    <w:rsid w:val="008D697E"/>
    <w:rsid w:val="008D6EE5"/>
    <w:rsid w:val="008D7012"/>
    <w:rsid w:val="008D7278"/>
    <w:rsid w:val="008D75C3"/>
    <w:rsid w:val="008E0826"/>
    <w:rsid w:val="008E0CA5"/>
    <w:rsid w:val="008E151B"/>
    <w:rsid w:val="008E15C7"/>
    <w:rsid w:val="008E2338"/>
    <w:rsid w:val="008E2F09"/>
    <w:rsid w:val="008E4581"/>
    <w:rsid w:val="008E527E"/>
    <w:rsid w:val="008E5A66"/>
    <w:rsid w:val="008E6299"/>
    <w:rsid w:val="008E6A13"/>
    <w:rsid w:val="008E6FA2"/>
    <w:rsid w:val="008F0FDD"/>
    <w:rsid w:val="008F1A37"/>
    <w:rsid w:val="008F1E58"/>
    <w:rsid w:val="008F2078"/>
    <w:rsid w:val="008F24C3"/>
    <w:rsid w:val="008F2FB8"/>
    <w:rsid w:val="008F3208"/>
    <w:rsid w:val="008F343C"/>
    <w:rsid w:val="008F3AB1"/>
    <w:rsid w:val="008F41C0"/>
    <w:rsid w:val="008F762F"/>
    <w:rsid w:val="008F781C"/>
    <w:rsid w:val="00900002"/>
    <w:rsid w:val="00900212"/>
    <w:rsid w:val="00900310"/>
    <w:rsid w:val="00900C0E"/>
    <w:rsid w:val="00901569"/>
    <w:rsid w:val="009017F1"/>
    <w:rsid w:val="009020A0"/>
    <w:rsid w:val="00902D22"/>
    <w:rsid w:val="00902DC9"/>
    <w:rsid w:val="00902E55"/>
    <w:rsid w:val="00903489"/>
    <w:rsid w:val="00906EE8"/>
    <w:rsid w:val="009114C6"/>
    <w:rsid w:val="0091212E"/>
    <w:rsid w:val="00913BDE"/>
    <w:rsid w:val="009140BC"/>
    <w:rsid w:val="00914B62"/>
    <w:rsid w:val="00914C77"/>
    <w:rsid w:val="00915478"/>
    <w:rsid w:val="0091567A"/>
    <w:rsid w:val="0091696A"/>
    <w:rsid w:val="00917260"/>
    <w:rsid w:val="00917879"/>
    <w:rsid w:val="0091791D"/>
    <w:rsid w:val="0092118F"/>
    <w:rsid w:val="00921C94"/>
    <w:rsid w:val="00922CB6"/>
    <w:rsid w:val="00922D76"/>
    <w:rsid w:val="009236B7"/>
    <w:rsid w:val="009237CE"/>
    <w:rsid w:val="009237D9"/>
    <w:rsid w:val="009238A8"/>
    <w:rsid w:val="00923D95"/>
    <w:rsid w:val="00924AB8"/>
    <w:rsid w:val="00925A7B"/>
    <w:rsid w:val="009276FE"/>
    <w:rsid w:val="0093066D"/>
    <w:rsid w:val="009334C6"/>
    <w:rsid w:val="00933E46"/>
    <w:rsid w:val="00934B5B"/>
    <w:rsid w:val="00936F7E"/>
    <w:rsid w:val="00941A07"/>
    <w:rsid w:val="00942900"/>
    <w:rsid w:val="00943E1D"/>
    <w:rsid w:val="00944085"/>
    <w:rsid w:val="009441F1"/>
    <w:rsid w:val="009451B5"/>
    <w:rsid w:val="0094543E"/>
    <w:rsid w:val="0094565E"/>
    <w:rsid w:val="00945EC0"/>
    <w:rsid w:val="00946187"/>
    <w:rsid w:val="00946679"/>
    <w:rsid w:val="00946FB8"/>
    <w:rsid w:val="009479AB"/>
    <w:rsid w:val="00947D84"/>
    <w:rsid w:val="00951F76"/>
    <w:rsid w:val="00952B11"/>
    <w:rsid w:val="00953EEA"/>
    <w:rsid w:val="00954916"/>
    <w:rsid w:val="00957169"/>
    <w:rsid w:val="00957BDC"/>
    <w:rsid w:val="00957EA9"/>
    <w:rsid w:val="009611DC"/>
    <w:rsid w:val="009616E6"/>
    <w:rsid w:val="00962C30"/>
    <w:rsid w:val="009637F2"/>
    <w:rsid w:val="0096463E"/>
    <w:rsid w:val="00965464"/>
    <w:rsid w:val="0096594F"/>
    <w:rsid w:val="00965C2E"/>
    <w:rsid w:val="00965C68"/>
    <w:rsid w:val="00966971"/>
    <w:rsid w:val="00966CEF"/>
    <w:rsid w:val="00966FBA"/>
    <w:rsid w:val="00967898"/>
    <w:rsid w:val="00967A5D"/>
    <w:rsid w:val="009706AF"/>
    <w:rsid w:val="00972AFF"/>
    <w:rsid w:val="00974708"/>
    <w:rsid w:val="009749BB"/>
    <w:rsid w:val="00975C73"/>
    <w:rsid w:val="00975CD8"/>
    <w:rsid w:val="009761AB"/>
    <w:rsid w:val="00976CF2"/>
    <w:rsid w:val="00977173"/>
    <w:rsid w:val="009777F8"/>
    <w:rsid w:val="009807A7"/>
    <w:rsid w:val="00980C36"/>
    <w:rsid w:val="009833A3"/>
    <w:rsid w:val="00983AFF"/>
    <w:rsid w:val="0098547F"/>
    <w:rsid w:val="00986B30"/>
    <w:rsid w:val="009873E4"/>
    <w:rsid w:val="00987878"/>
    <w:rsid w:val="009901A5"/>
    <w:rsid w:val="00991B45"/>
    <w:rsid w:val="00992643"/>
    <w:rsid w:val="00993CE4"/>
    <w:rsid w:val="00994B94"/>
    <w:rsid w:val="009956A3"/>
    <w:rsid w:val="00995AC6"/>
    <w:rsid w:val="009960FD"/>
    <w:rsid w:val="00996463"/>
    <w:rsid w:val="00997E86"/>
    <w:rsid w:val="009A0DC7"/>
    <w:rsid w:val="009A11EE"/>
    <w:rsid w:val="009A1DDB"/>
    <w:rsid w:val="009A2708"/>
    <w:rsid w:val="009A322F"/>
    <w:rsid w:val="009A349B"/>
    <w:rsid w:val="009A38C7"/>
    <w:rsid w:val="009A3B10"/>
    <w:rsid w:val="009A3CA2"/>
    <w:rsid w:val="009A564F"/>
    <w:rsid w:val="009A5709"/>
    <w:rsid w:val="009A6A3E"/>
    <w:rsid w:val="009A75F9"/>
    <w:rsid w:val="009B0A45"/>
    <w:rsid w:val="009B1037"/>
    <w:rsid w:val="009B106D"/>
    <w:rsid w:val="009B2666"/>
    <w:rsid w:val="009B26A7"/>
    <w:rsid w:val="009B286B"/>
    <w:rsid w:val="009B28FD"/>
    <w:rsid w:val="009B2E1D"/>
    <w:rsid w:val="009B4580"/>
    <w:rsid w:val="009B462C"/>
    <w:rsid w:val="009B5F16"/>
    <w:rsid w:val="009B62A7"/>
    <w:rsid w:val="009B6399"/>
    <w:rsid w:val="009B64AE"/>
    <w:rsid w:val="009C07AA"/>
    <w:rsid w:val="009C0E75"/>
    <w:rsid w:val="009C107D"/>
    <w:rsid w:val="009C1C14"/>
    <w:rsid w:val="009C26C1"/>
    <w:rsid w:val="009C2780"/>
    <w:rsid w:val="009C297A"/>
    <w:rsid w:val="009C2B28"/>
    <w:rsid w:val="009C2C04"/>
    <w:rsid w:val="009C3B1E"/>
    <w:rsid w:val="009C44A4"/>
    <w:rsid w:val="009C6620"/>
    <w:rsid w:val="009C79C0"/>
    <w:rsid w:val="009D11B2"/>
    <w:rsid w:val="009D16A6"/>
    <w:rsid w:val="009D1D34"/>
    <w:rsid w:val="009D3069"/>
    <w:rsid w:val="009D3FF7"/>
    <w:rsid w:val="009D489E"/>
    <w:rsid w:val="009D50BD"/>
    <w:rsid w:val="009D5387"/>
    <w:rsid w:val="009D72A4"/>
    <w:rsid w:val="009E0572"/>
    <w:rsid w:val="009E0F77"/>
    <w:rsid w:val="009E1091"/>
    <w:rsid w:val="009E3999"/>
    <w:rsid w:val="009E3A1A"/>
    <w:rsid w:val="009E3B80"/>
    <w:rsid w:val="009E3E4C"/>
    <w:rsid w:val="009E5532"/>
    <w:rsid w:val="009E5823"/>
    <w:rsid w:val="009E6576"/>
    <w:rsid w:val="009E6EF1"/>
    <w:rsid w:val="009F0248"/>
    <w:rsid w:val="009F03EB"/>
    <w:rsid w:val="009F1D86"/>
    <w:rsid w:val="009F29EA"/>
    <w:rsid w:val="009F3CE9"/>
    <w:rsid w:val="009F4561"/>
    <w:rsid w:val="009F4C49"/>
    <w:rsid w:val="009F5150"/>
    <w:rsid w:val="009F52EB"/>
    <w:rsid w:val="009F5D72"/>
    <w:rsid w:val="009F5DFE"/>
    <w:rsid w:val="009F72C9"/>
    <w:rsid w:val="00A016CB"/>
    <w:rsid w:val="00A01A7F"/>
    <w:rsid w:val="00A049C6"/>
    <w:rsid w:val="00A05278"/>
    <w:rsid w:val="00A0688F"/>
    <w:rsid w:val="00A07724"/>
    <w:rsid w:val="00A101E1"/>
    <w:rsid w:val="00A105E7"/>
    <w:rsid w:val="00A10B39"/>
    <w:rsid w:val="00A10DE4"/>
    <w:rsid w:val="00A11011"/>
    <w:rsid w:val="00A1138A"/>
    <w:rsid w:val="00A11B87"/>
    <w:rsid w:val="00A11EF7"/>
    <w:rsid w:val="00A123DB"/>
    <w:rsid w:val="00A12490"/>
    <w:rsid w:val="00A130AB"/>
    <w:rsid w:val="00A15D6F"/>
    <w:rsid w:val="00A15D97"/>
    <w:rsid w:val="00A16DF2"/>
    <w:rsid w:val="00A1742F"/>
    <w:rsid w:val="00A17B0E"/>
    <w:rsid w:val="00A20967"/>
    <w:rsid w:val="00A23124"/>
    <w:rsid w:val="00A237C0"/>
    <w:rsid w:val="00A23F79"/>
    <w:rsid w:val="00A247BD"/>
    <w:rsid w:val="00A25D78"/>
    <w:rsid w:val="00A27CB2"/>
    <w:rsid w:val="00A3051A"/>
    <w:rsid w:val="00A31EA1"/>
    <w:rsid w:val="00A32165"/>
    <w:rsid w:val="00A33BC4"/>
    <w:rsid w:val="00A34354"/>
    <w:rsid w:val="00A34766"/>
    <w:rsid w:val="00A3496B"/>
    <w:rsid w:val="00A3522A"/>
    <w:rsid w:val="00A35DB7"/>
    <w:rsid w:val="00A3646A"/>
    <w:rsid w:val="00A37221"/>
    <w:rsid w:val="00A3791C"/>
    <w:rsid w:val="00A4001B"/>
    <w:rsid w:val="00A42096"/>
    <w:rsid w:val="00A42C10"/>
    <w:rsid w:val="00A42C65"/>
    <w:rsid w:val="00A43D8B"/>
    <w:rsid w:val="00A4414C"/>
    <w:rsid w:val="00A466EA"/>
    <w:rsid w:val="00A479E4"/>
    <w:rsid w:val="00A53574"/>
    <w:rsid w:val="00A54385"/>
    <w:rsid w:val="00A5456E"/>
    <w:rsid w:val="00A560C6"/>
    <w:rsid w:val="00A566AE"/>
    <w:rsid w:val="00A56D64"/>
    <w:rsid w:val="00A5767E"/>
    <w:rsid w:val="00A577C7"/>
    <w:rsid w:val="00A60C52"/>
    <w:rsid w:val="00A61FB1"/>
    <w:rsid w:val="00A632BF"/>
    <w:rsid w:val="00A64632"/>
    <w:rsid w:val="00A64D79"/>
    <w:rsid w:val="00A65738"/>
    <w:rsid w:val="00A65C35"/>
    <w:rsid w:val="00A66E6C"/>
    <w:rsid w:val="00A67176"/>
    <w:rsid w:val="00A67864"/>
    <w:rsid w:val="00A678E0"/>
    <w:rsid w:val="00A67C75"/>
    <w:rsid w:val="00A67D34"/>
    <w:rsid w:val="00A706CC"/>
    <w:rsid w:val="00A70BF9"/>
    <w:rsid w:val="00A70D7E"/>
    <w:rsid w:val="00A71245"/>
    <w:rsid w:val="00A72704"/>
    <w:rsid w:val="00A72C08"/>
    <w:rsid w:val="00A72E08"/>
    <w:rsid w:val="00A73528"/>
    <w:rsid w:val="00A74A5F"/>
    <w:rsid w:val="00A75172"/>
    <w:rsid w:val="00A75441"/>
    <w:rsid w:val="00A7623F"/>
    <w:rsid w:val="00A7665F"/>
    <w:rsid w:val="00A768CF"/>
    <w:rsid w:val="00A76F03"/>
    <w:rsid w:val="00A7785E"/>
    <w:rsid w:val="00A77BBE"/>
    <w:rsid w:val="00A80CA5"/>
    <w:rsid w:val="00A80F98"/>
    <w:rsid w:val="00A81703"/>
    <w:rsid w:val="00A821C3"/>
    <w:rsid w:val="00A827F8"/>
    <w:rsid w:val="00A830ED"/>
    <w:rsid w:val="00A83ADD"/>
    <w:rsid w:val="00A847E4"/>
    <w:rsid w:val="00A84CEA"/>
    <w:rsid w:val="00A854E8"/>
    <w:rsid w:val="00A85D83"/>
    <w:rsid w:val="00A85F2F"/>
    <w:rsid w:val="00A867DC"/>
    <w:rsid w:val="00A91937"/>
    <w:rsid w:val="00A9253E"/>
    <w:rsid w:val="00A93B2F"/>
    <w:rsid w:val="00A944A5"/>
    <w:rsid w:val="00A9590F"/>
    <w:rsid w:val="00A96B24"/>
    <w:rsid w:val="00A96C80"/>
    <w:rsid w:val="00A96FE1"/>
    <w:rsid w:val="00AA09D4"/>
    <w:rsid w:val="00AA231F"/>
    <w:rsid w:val="00AA2D25"/>
    <w:rsid w:val="00AA4AC6"/>
    <w:rsid w:val="00AA4E5C"/>
    <w:rsid w:val="00AA4E72"/>
    <w:rsid w:val="00AA5D92"/>
    <w:rsid w:val="00AA5F7C"/>
    <w:rsid w:val="00AA5FBF"/>
    <w:rsid w:val="00AA6494"/>
    <w:rsid w:val="00AA6B81"/>
    <w:rsid w:val="00AB0F4C"/>
    <w:rsid w:val="00AB12A6"/>
    <w:rsid w:val="00AB2E75"/>
    <w:rsid w:val="00AB388C"/>
    <w:rsid w:val="00AB43C3"/>
    <w:rsid w:val="00AB46CB"/>
    <w:rsid w:val="00AB46ED"/>
    <w:rsid w:val="00AB4DA9"/>
    <w:rsid w:val="00AB4E5F"/>
    <w:rsid w:val="00AB5F40"/>
    <w:rsid w:val="00AB6495"/>
    <w:rsid w:val="00AB75F1"/>
    <w:rsid w:val="00AC1B48"/>
    <w:rsid w:val="00AC2FA5"/>
    <w:rsid w:val="00AC36D6"/>
    <w:rsid w:val="00AC6069"/>
    <w:rsid w:val="00AC6322"/>
    <w:rsid w:val="00AC7FE1"/>
    <w:rsid w:val="00AD07A5"/>
    <w:rsid w:val="00AD11A9"/>
    <w:rsid w:val="00AD12C6"/>
    <w:rsid w:val="00AD2179"/>
    <w:rsid w:val="00AD240A"/>
    <w:rsid w:val="00AD2A77"/>
    <w:rsid w:val="00AD4D2E"/>
    <w:rsid w:val="00AD4ED4"/>
    <w:rsid w:val="00AD579A"/>
    <w:rsid w:val="00AD5D2B"/>
    <w:rsid w:val="00AD5DE8"/>
    <w:rsid w:val="00AD69AC"/>
    <w:rsid w:val="00AE0448"/>
    <w:rsid w:val="00AE1F8D"/>
    <w:rsid w:val="00AE36C9"/>
    <w:rsid w:val="00AE44AA"/>
    <w:rsid w:val="00AE5642"/>
    <w:rsid w:val="00AE5CC3"/>
    <w:rsid w:val="00AE732F"/>
    <w:rsid w:val="00AE7D09"/>
    <w:rsid w:val="00AF0308"/>
    <w:rsid w:val="00AF0699"/>
    <w:rsid w:val="00AF16F9"/>
    <w:rsid w:val="00AF1952"/>
    <w:rsid w:val="00AF28DC"/>
    <w:rsid w:val="00AF35DA"/>
    <w:rsid w:val="00AF449B"/>
    <w:rsid w:val="00AF4609"/>
    <w:rsid w:val="00AF5643"/>
    <w:rsid w:val="00AF63E1"/>
    <w:rsid w:val="00AF6683"/>
    <w:rsid w:val="00AF6C83"/>
    <w:rsid w:val="00AF6FE4"/>
    <w:rsid w:val="00B000D5"/>
    <w:rsid w:val="00B01B89"/>
    <w:rsid w:val="00B01FC9"/>
    <w:rsid w:val="00B020B3"/>
    <w:rsid w:val="00B032CB"/>
    <w:rsid w:val="00B034EE"/>
    <w:rsid w:val="00B0369E"/>
    <w:rsid w:val="00B03BEB"/>
    <w:rsid w:val="00B03E6A"/>
    <w:rsid w:val="00B044FF"/>
    <w:rsid w:val="00B0499C"/>
    <w:rsid w:val="00B05437"/>
    <w:rsid w:val="00B0596D"/>
    <w:rsid w:val="00B05CB4"/>
    <w:rsid w:val="00B075AD"/>
    <w:rsid w:val="00B076C2"/>
    <w:rsid w:val="00B07857"/>
    <w:rsid w:val="00B07DE2"/>
    <w:rsid w:val="00B07F12"/>
    <w:rsid w:val="00B112DD"/>
    <w:rsid w:val="00B11902"/>
    <w:rsid w:val="00B12888"/>
    <w:rsid w:val="00B136A2"/>
    <w:rsid w:val="00B13990"/>
    <w:rsid w:val="00B14128"/>
    <w:rsid w:val="00B14F1E"/>
    <w:rsid w:val="00B1500F"/>
    <w:rsid w:val="00B15254"/>
    <w:rsid w:val="00B153EE"/>
    <w:rsid w:val="00B15E36"/>
    <w:rsid w:val="00B16DAB"/>
    <w:rsid w:val="00B204A0"/>
    <w:rsid w:val="00B22598"/>
    <w:rsid w:val="00B23A6E"/>
    <w:rsid w:val="00B23C31"/>
    <w:rsid w:val="00B24290"/>
    <w:rsid w:val="00B24492"/>
    <w:rsid w:val="00B24B08"/>
    <w:rsid w:val="00B26A92"/>
    <w:rsid w:val="00B32082"/>
    <w:rsid w:val="00B336F4"/>
    <w:rsid w:val="00B33C7E"/>
    <w:rsid w:val="00B34447"/>
    <w:rsid w:val="00B347FA"/>
    <w:rsid w:val="00B36392"/>
    <w:rsid w:val="00B3693F"/>
    <w:rsid w:val="00B36F30"/>
    <w:rsid w:val="00B37498"/>
    <w:rsid w:val="00B3786A"/>
    <w:rsid w:val="00B37D5D"/>
    <w:rsid w:val="00B403A7"/>
    <w:rsid w:val="00B40610"/>
    <w:rsid w:val="00B40BE6"/>
    <w:rsid w:val="00B41688"/>
    <w:rsid w:val="00B419A3"/>
    <w:rsid w:val="00B4209C"/>
    <w:rsid w:val="00B42EF9"/>
    <w:rsid w:val="00B437CC"/>
    <w:rsid w:val="00B43DB7"/>
    <w:rsid w:val="00B44E78"/>
    <w:rsid w:val="00B45B76"/>
    <w:rsid w:val="00B4648C"/>
    <w:rsid w:val="00B466EC"/>
    <w:rsid w:val="00B4780F"/>
    <w:rsid w:val="00B504EB"/>
    <w:rsid w:val="00B50BE2"/>
    <w:rsid w:val="00B50E0B"/>
    <w:rsid w:val="00B51053"/>
    <w:rsid w:val="00B51904"/>
    <w:rsid w:val="00B519BC"/>
    <w:rsid w:val="00B51A53"/>
    <w:rsid w:val="00B53E85"/>
    <w:rsid w:val="00B56C54"/>
    <w:rsid w:val="00B57085"/>
    <w:rsid w:val="00B61A7A"/>
    <w:rsid w:val="00B6278D"/>
    <w:rsid w:val="00B639FA"/>
    <w:rsid w:val="00B63F5D"/>
    <w:rsid w:val="00B6400D"/>
    <w:rsid w:val="00B644D9"/>
    <w:rsid w:val="00B64B37"/>
    <w:rsid w:val="00B653DC"/>
    <w:rsid w:val="00B6588C"/>
    <w:rsid w:val="00B6708D"/>
    <w:rsid w:val="00B67697"/>
    <w:rsid w:val="00B676C1"/>
    <w:rsid w:val="00B7025E"/>
    <w:rsid w:val="00B72539"/>
    <w:rsid w:val="00B72DEC"/>
    <w:rsid w:val="00B72E18"/>
    <w:rsid w:val="00B738DF"/>
    <w:rsid w:val="00B756B2"/>
    <w:rsid w:val="00B75F3F"/>
    <w:rsid w:val="00B8033B"/>
    <w:rsid w:val="00B81279"/>
    <w:rsid w:val="00B820E3"/>
    <w:rsid w:val="00B82C81"/>
    <w:rsid w:val="00B83307"/>
    <w:rsid w:val="00B84941"/>
    <w:rsid w:val="00B85390"/>
    <w:rsid w:val="00B85BBD"/>
    <w:rsid w:val="00B86ABF"/>
    <w:rsid w:val="00B871CA"/>
    <w:rsid w:val="00B87452"/>
    <w:rsid w:val="00B87692"/>
    <w:rsid w:val="00B8769E"/>
    <w:rsid w:val="00B90622"/>
    <w:rsid w:val="00B9075B"/>
    <w:rsid w:val="00B91447"/>
    <w:rsid w:val="00B91F7B"/>
    <w:rsid w:val="00B935C1"/>
    <w:rsid w:val="00B95D17"/>
    <w:rsid w:val="00B95ECF"/>
    <w:rsid w:val="00B96A26"/>
    <w:rsid w:val="00B9721E"/>
    <w:rsid w:val="00BA021B"/>
    <w:rsid w:val="00BA184A"/>
    <w:rsid w:val="00BA2737"/>
    <w:rsid w:val="00BA3567"/>
    <w:rsid w:val="00BA3723"/>
    <w:rsid w:val="00BA4B72"/>
    <w:rsid w:val="00BA7EFC"/>
    <w:rsid w:val="00BB0B3E"/>
    <w:rsid w:val="00BB1954"/>
    <w:rsid w:val="00BB1EC4"/>
    <w:rsid w:val="00BB1FC5"/>
    <w:rsid w:val="00BB24E2"/>
    <w:rsid w:val="00BB2F66"/>
    <w:rsid w:val="00BB3C7C"/>
    <w:rsid w:val="00BB3F4B"/>
    <w:rsid w:val="00BB5715"/>
    <w:rsid w:val="00BB6047"/>
    <w:rsid w:val="00BB75AF"/>
    <w:rsid w:val="00BC0D69"/>
    <w:rsid w:val="00BC1E03"/>
    <w:rsid w:val="00BC2E37"/>
    <w:rsid w:val="00BC3249"/>
    <w:rsid w:val="00BC3F1B"/>
    <w:rsid w:val="00BC3F68"/>
    <w:rsid w:val="00BC4010"/>
    <w:rsid w:val="00BC4C74"/>
    <w:rsid w:val="00BC61EF"/>
    <w:rsid w:val="00BC6F9F"/>
    <w:rsid w:val="00BC73EF"/>
    <w:rsid w:val="00BC7890"/>
    <w:rsid w:val="00BC7D36"/>
    <w:rsid w:val="00BD083C"/>
    <w:rsid w:val="00BD287C"/>
    <w:rsid w:val="00BD28FC"/>
    <w:rsid w:val="00BD5D87"/>
    <w:rsid w:val="00BD67EB"/>
    <w:rsid w:val="00BD7D81"/>
    <w:rsid w:val="00BE246E"/>
    <w:rsid w:val="00BE3A57"/>
    <w:rsid w:val="00BE3A7A"/>
    <w:rsid w:val="00BE3F70"/>
    <w:rsid w:val="00BE5385"/>
    <w:rsid w:val="00BE641E"/>
    <w:rsid w:val="00BE6CB4"/>
    <w:rsid w:val="00BE7ACD"/>
    <w:rsid w:val="00BE7F20"/>
    <w:rsid w:val="00BF0D71"/>
    <w:rsid w:val="00BF10FB"/>
    <w:rsid w:val="00BF498F"/>
    <w:rsid w:val="00BF58F4"/>
    <w:rsid w:val="00BF60DD"/>
    <w:rsid w:val="00BF6D82"/>
    <w:rsid w:val="00BF6D9D"/>
    <w:rsid w:val="00C00567"/>
    <w:rsid w:val="00C00C16"/>
    <w:rsid w:val="00C02D55"/>
    <w:rsid w:val="00C04BCB"/>
    <w:rsid w:val="00C06EDE"/>
    <w:rsid w:val="00C06FEB"/>
    <w:rsid w:val="00C07233"/>
    <w:rsid w:val="00C07E5C"/>
    <w:rsid w:val="00C10B51"/>
    <w:rsid w:val="00C119A1"/>
    <w:rsid w:val="00C11C99"/>
    <w:rsid w:val="00C1226B"/>
    <w:rsid w:val="00C12429"/>
    <w:rsid w:val="00C13692"/>
    <w:rsid w:val="00C147EC"/>
    <w:rsid w:val="00C17071"/>
    <w:rsid w:val="00C17D4F"/>
    <w:rsid w:val="00C2031A"/>
    <w:rsid w:val="00C20F34"/>
    <w:rsid w:val="00C21D9C"/>
    <w:rsid w:val="00C22C48"/>
    <w:rsid w:val="00C22E56"/>
    <w:rsid w:val="00C23C9F"/>
    <w:rsid w:val="00C24D15"/>
    <w:rsid w:val="00C24E04"/>
    <w:rsid w:val="00C25D01"/>
    <w:rsid w:val="00C26844"/>
    <w:rsid w:val="00C26904"/>
    <w:rsid w:val="00C26E53"/>
    <w:rsid w:val="00C26F64"/>
    <w:rsid w:val="00C278E9"/>
    <w:rsid w:val="00C27FB4"/>
    <w:rsid w:val="00C304B0"/>
    <w:rsid w:val="00C30CD6"/>
    <w:rsid w:val="00C3251F"/>
    <w:rsid w:val="00C33CDB"/>
    <w:rsid w:val="00C3435B"/>
    <w:rsid w:val="00C34F7B"/>
    <w:rsid w:val="00C35939"/>
    <w:rsid w:val="00C40931"/>
    <w:rsid w:val="00C411B8"/>
    <w:rsid w:val="00C42BD6"/>
    <w:rsid w:val="00C42C3B"/>
    <w:rsid w:val="00C42FF6"/>
    <w:rsid w:val="00C4308F"/>
    <w:rsid w:val="00C43EB9"/>
    <w:rsid w:val="00C44C06"/>
    <w:rsid w:val="00C45C92"/>
    <w:rsid w:val="00C478F9"/>
    <w:rsid w:val="00C478FD"/>
    <w:rsid w:val="00C517A3"/>
    <w:rsid w:val="00C51951"/>
    <w:rsid w:val="00C51A80"/>
    <w:rsid w:val="00C52253"/>
    <w:rsid w:val="00C524CC"/>
    <w:rsid w:val="00C53206"/>
    <w:rsid w:val="00C53E1E"/>
    <w:rsid w:val="00C559B0"/>
    <w:rsid w:val="00C5639B"/>
    <w:rsid w:val="00C564D2"/>
    <w:rsid w:val="00C5667F"/>
    <w:rsid w:val="00C56FA4"/>
    <w:rsid w:val="00C57FD8"/>
    <w:rsid w:val="00C6241F"/>
    <w:rsid w:val="00C6315D"/>
    <w:rsid w:val="00C657CA"/>
    <w:rsid w:val="00C66070"/>
    <w:rsid w:val="00C668CF"/>
    <w:rsid w:val="00C67C73"/>
    <w:rsid w:val="00C701B1"/>
    <w:rsid w:val="00C71A60"/>
    <w:rsid w:val="00C72E3F"/>
    <w:rsid w:val="00C73975"/>
    <w:rsid w:val="00C75617"/>
    <w:rsid w:val="00C778BE"/>
    <w:rsid w:val="00C80BB0"/>
    <w:rsid w:val="00C81A90"/>
    <w:rsid w:val="00C81FDE"/>
    <w:rsid w:val="00C82595"/>
    <w:rsid w:val="00C82B23"/>
    <w:rsid w:val="00C83078"/>
    <w:rsid w:val="00C8319D"/>
    <w:rsid w:val="00C83EB3"/>
    <w:rsid w:val="00C84443"/>
    <w:rsid w:val="00C84AF3"/>
    <w:rsid w:val="00C856F2"/>
    <w:rsid w:val="00C865D2"/>
    <w:rsid w:val="00C8758F"/>
    <w:rsid w:val="00C8787C"/>
    <w:rsid w:val="00C900D9"/>
    <w:rsid w:val="00C90687"/>
    <w:rsid w:val="00C91FE0"/>
    <w:rsid w:val="00C9201F"/>
    <w:rsid w:val="00C93B2C"/>
    <w:rsid w:val="00C93C0B"/>
    <w:rsid w:val="00C95960"/>
    <w:rsid w:val="00C9608E"/>
    <w:rsid w:val="00CA0C2E"/>
    <w:rsid w:val="00CA0CFF"/>
    <w:rsid w:val="00CA1E1E"/>
    <w:rsid w:val="00CA297B"/>
    <w:rsid w:val="00CA2C05"/>
    <w:rsid w:val="00CA2C71"/>
    <w:rsid w:val="00CA3978"/>
    <w:rsid w:val="00CA3B36"/>
    <w:rsid w:val="00CA485B"/>
    <w:rsid w:val="00CA4EE2"/>
    <w:rsid w:val="00CA51D1"/>
    <w:rsid w:val="00CA5821"/>
    <w:rsid w:val="00CA59B9"/>
    <w:rsid w:val="00CA5F3A"/>
    <w:rsid w:val="00CA6084"/>
    <w:rsid w:val="00CA6C10"/>
    <w:rsid w:val="00CA6C34"/>
    <w:rsid w:val="00CA73D3"/>
    <w:rsid w:val="00CB1401"/>
    <w:rsid w:val="00CB18B6"/>
    <w:rsid w:val="00CB2004"/>
    <w:rsid w:val="00CB305B"/>
    <w:rsid w:val="00CB6394"/>
    <w:rsid w:val="00CB6CE8"/>
    <w:rsid w:val="00CB7CA6"/>
    <w:rsid w:val="00CC0986"/>
    <w:rsid w:val="00CC1251"/>
    <w:rsid w:val="00CC252F"/>
    <w:rsid w:val="00CC3472"/>
    <w:rsid w:val="00CC45DC"/>
    <w:rsid w:val="00CC6705"/>
    <w:rsid w:val="00CC7CEC"/>
    <w:rsid w:val="00CC7D9C"/>
    <w:rsid w:val="00CD09F5"/>
    <w:rsid w:val="00CD0D8D"/>
    <w:rsid w:val="00CD2BFC"/>
    <w:rsid w:val="00CD3DD5"/>
    <w:rsid w:val="00CD6454"/>
    <w:rsid w:val="00CD6607"/>
    <w:rsid w:val="00CD7409"/>
    <w:rsid w:val="00CE07BA"/>
    <w:rsid w:val="00CE0F0E"/>
    <w:rsid w:val="00CE0FF7"/>
    <w:rsid w:val="00CE14A9"/>
    <w:rsid w:val="00CE1A7F"/>
    <w:rsid w:val="00CE37A9"/>
    <w:rsid w:val="00CE3CB1"/>
    <w:rsid w:val="00CE4993"/>
    <w:rsid w:val="00CE4BCC"/>
    <w:rsid w:val="00CE773C"/>
    <w:rsid w:val="00CF036C"/>
    <w:rsid w:val="00CF0DCC"/>
    <w:rsid w:val="00CF2613"/>
    <w:rsid w:val="00CF3A96"/>
    <w:rsid w:val="00CF43D3"/>
    <w:rsid w:val="00CF7E0C"/>
    <w:rsid w:val="00D00413"/>
    <w:rsid w:val="00D0117E"/>
    <w:rsid w:val="00D01242"/>
    <w:rsid w:val="00D012DF"/>
    <w:rsid w:val="00D01F6F"/>
    <w:rsid w:val="00D024FF"/>
    <w:rsid w:val="00D0310D"/>
    <w:rsid w:val="00D03235"/>
    <w:rsid w:val="00D03A54"/>
    <w:rsid w:val="00D0443D"/>
    <w:rsid w:val="00D04604"/>
    <w:rsid w:val="00D063E5"/>
    <w:rsid w:val="00D06B68"/>
    <w:rsid w:val="00D07F9F"/>
    <w:rsid w:val="00D108C8"/>
    <w:rsid w:val="00D12632"/>
    <w:rsid w:val="00D12D35"/>
    <w:rsid w:val="00D1382E"/>
    <w:rsid w:val="00D141FF"/>
    <w:rsid w:val="00D145AD"/>
    <w:rsid w:val="00D163E1"/>
    <w:rsid w:val="00D170AE"/>
    <w:rsid w:val="00D17F46"/>
    <w:rsid w:val="00D20675"/>
    <w:rsid w:val="00D20BC7"/>
    <w:rsid w:val="00D21506"/>
    <w:rsid w:val="00D219D1"/>
    <w:rsid w:val="00D224A5"/>
    <w:rsid w:val="00D247BF"/>
    <w:rsid w:val="00D25240"/>
    <w:rsid w:val="00D25806"/>
    <w:rsid w:val="00D260FD"/>
    <w:rsid w:val="00D3191A"/>
    <w:rsid w:val="00D31E5A"/>
    <w:rsid w:val="00D31E6C"/>
    <w:rsid w:val="00D32D7C"/>
    <w:rsid w:val="00D331A6"/>
    <w:rsid w:val="00D3323A"/>
    <w:rsid w:val="00D34595"/>
    <w:rsid w:val="00D34846"/>
    <w:rsid w:val="00D34D96"/>
    <w:rsid w:val="00D34DAD"/>
    <w:rsid w:val="00D34E59"/>
    <w:rsid w:val="00D355DE"/>
    <w:rsid w:val="00D3603E"/>
    <w:rsid w:val="00D3686C"/>
    <w:rsid w:val="00D36B60"/>
    <w:rsid w:val="00D407A4"/>
    <w:rsid w:val="00D40EC0"/>
    <w:rsid w:val="00D41D70"/>
    <w:rsid w:val="00D441F1"/>
    <w:rsid w:val="00D45922"/>
    <w:rsid w:val="00D45E17"/>
    <w:rsid w:val="00D46C89"/>
    <w:rsid w:val="00D501A4"/>
    <w:rsid w:val="00D519DD"/>
    <w:rsid w:val="00D52239"/>
    <w:rsid w:val="00D524B7"/>
    <w:rsid w:val="00D52D17"/>
    <w:rsid w:val="00D546BA"/>
    <w:rsid w:val="00D54ED7"/>
    <w:rsid w:val="00D554FD"/>
    <w:rsid w:val="00D5582A"/>
    <w:rsid w:val="00D57075"/>
    <w:rsid w:val="00D579F0"/>
    <w:rsid w:val="00D579F6"/>
    <w:rsid w:val="00D621D9"/>
    <w:rsid w:val="00D6267E"/>
    <w:rsid w:val="00D62AA0"/>
    <w:rsid w:val="00D62BC6"/>
    <w:rsid w:val="00D630FF"/>
    <w:rsid w:val="00D6311C"/>
    <w:rsid w:val="00D64004"/>
    <w:rsid w:val="00D647D8"/>
    <w:rsid w:val="00D668B2"/>
    <w:rsid w:val="00D67142"/>
    <w:rsid w:val="00D674DD"/>
    <w:rsid w:val="00D70533"/>
    <w:rsid w:val="00D70BD3"/>
    <w:rsid w:val="00D7205E"/>
    <w:rsid w:val="00D73BF9"/>
    <w:rsid w:val="00D74449"/>
    <w:rsid w:val="00D80734"/>
    <w:rsid w:val="00D80DBD"/>
    <w:rsid w:val="00D81691"/>
    <w:rsid w:val="00D828A8"/>
    <w:rsid w:val="00D82E44"/>
    <w:rsid w:val="00D85DFF"/>
    <w:rsid w:val="00D85EF3"/>
    <w:rsid w:val="00D87631"/>
    <w:rsid w:val="00D91005"/>
    <w:rsid w:val="00D918CA"/>
    <w:rsid w:val="00D933B5"/>
    <w:rsid w:val="00D939F2"/>
    <w:rsid w:val="00D9469E"/>
    <w:rsid w:val="00D95B3A"/>
    <w:rsid w:val="00D95DCD"/>
    <w:rsid w:val="00D96978"/>
    <w:rsid w:val="00D974D6"/>
    <w:rsid w:val="00DA042E"/>
    <w:rsid w:val="00DA19D7"/>
    <w:rsid w:val="00DA2380"/>
    <w:rsid w:val="00DA2736"/>
    <w:rsid w:val="00DA28BA"/>
    <w:rsid w:val="00DA3C9F"/>
    <w:rsid w:val="00DA5BED"/>
    <w:rsid w:val="00DA6382"/>
    <w:rsid w:val="00DA6FF7"/>
    <w:rsid w:val="00DA74D5"/>
    <w:rsid w:val="00DB2D23"/>
    <w:rsid w:val="00DB2E94"/>
    <w:rsid w:val="00DB3C2E"/>
    <w:rsid w:val="00DB3E7A"/>
    <w:rsid w:val="00DB5A6E"/>
    <w:rsid w:val="00DB69CC"/>
    <w:rsid w:val="00DB6DD3"/>
    <w:rsid w:val="00DB7A63"/>
    <w:rsid w:val="00DB7EBA"/>
    <w:rsid w:val="00DC0B52"/>
    <w:rsid w:val="00DC1932"/>
    <w:rsid w:val="00DC2923"/>
    <w:rsid w:val="00DC2ED0"/>
    <w:rsid w:val="00DC318C"/>
    <w:rsid w:val="00DC4831"/>
    <w:rsid w:val="00DC49AC"/>
    <w:rsid w:val="00DC59FB"/>
    <w:rsid w:val="00DC7ED2"/>
    <w:rsid w:val="00DD04BB"/>
    <w:rsid w:val="00DD061E"/>
    <w:rsid w:val="00DD068F"/>
    <w:rsid w:val="00DD1744"/>
    <w:rsid w:val="00DD1F94"/>
    <w:rsid w:val="00DD2FF8"/>
    <w:rsid w:val="00DD32F5"/>
    <w:rsid w:val="00DD442B"/>
    <w:rsid w:val="00DD5C06"/>
    <w:rsid w:val="00DD5C66"/>
    <w:rsid w:val="00DD7134"/>
    <w:rsid w:val="00DD7938"/>
    <w:rsid w:val="00DE0297"/>
    <w:rsid w:val="00DE03BD"/>
    <w:rsid w:val="00DE0AAB"/>
    <w:rsid w:val="00DE0D55"/>
    <w:rsid w:val="00DE232A"/>
    <w:rsid w:val="00DE2D75"/>
    <w:rsid w:val="00DE39AD"/>
    <w:rsid w:val="00DE3A00"/>
    <w:rsid w:val="00DE4483"/>
    <w:rsid w:val="00DE4DE6"/>
    <w:rsid w:val="00DE5698"/>
    <w:rsid w:val="00DE578A"/>
    <w:rsid w:val="00DE7617"/>
    <w:rsid w:val="00DF1332"/>
    <w:rsid w:val="00DF142F"/>
    <w:rsid w:val="00DF1C78"/>
    <w:rsid w:val="00DF1DBA"/>
    <w:rsid w:val="00DF1F90"/>
    <w:rsid w:val="00DF2224"/>
    <w:rsid w:val="00DF337E"/>
    <w:rsid w:val="00DF3B26"/>
    <w:rsid w:val="00DF438C"/>
    <w:rsid w:val="00DF4F82"/>
    <w:rsid w:val="00DF7323"/>
    <w:rsid w:val="00DF7A3B"/>
    <w:rsid w:val="00E0017E"/>
    <w:rsid w:val="00E014B8"/>
    <w:rsid w:val="00E0152F"/>
    <w:rsid w:val="00E01926"/>
    <w:rsid w:val="00E01998"/>
    <w:rsid w:val="00E01B02"/>
    <w:rsid w:val="00E01F50"/>
    <w:rsid w:val="00E02BBF"/>
    <w:rsid w:val="00E0402D"/>
    <w:rsid w:val="00E04473"/>
    <w:rsid w:val="00E06309"/>
    <w:rsid w:val="00E0716C"/>
    <w:rsid w:val="00E0785F"/>
    <w:rsid w:val="00E11557"/>
    <w:rsid w:val="00E11810"/>
    <w:rsid w:val="00E12495"/>
    <w:rsid w:val="00E12791"/>
    <w:rsid w:val="00E130C8"/>
    <w:rsid w:val="00E151BC"/>
    <w:rsid w:val="00E17A37"/>
    <w:rsid w:val="00E2040F"/>
    <w:rsid w:val="00E2120D"/>
    <w:rsid w:val="00E22185"/>
    <w:rsid w:val="00E2261F"/>
    <w:rsid w:val="00E23FF3"/>
    <w:rsid w:val="00E24E4E"/>
    <w:rsid w:val="00E24F6E"/>
    <w:rsid w:val="00E2524E"/>
    <w:rsid w:val="00E25B62"/>
    <w:rsid w:val="00E27F29"/>
    <w:rsid w:val="00E3125E"/>
    <w:rsid w:val="00E322AE"/>
    <w:rsid w:val="00E32736"/>
    <w:rsid w:val="00E3321B"/>
    <w:rsid w:val="00E3361B"/>
    <w:rsid w:val="00E346A6"/>
    <w:rsid w:val="00E3710C"/>
    <w:rsid w:val="00E37BD3"/>
    <w:rsid w:val="00E37F87"/>
    <w:rsid w:val="00E4146E"/>
    <w:rsid w:val="00E41758"/>
    <w:rsid w:val="00E43484"/>
    <w:rsid w:val="00E44E8E"/>
    <w:rsid w:val="00E45DC1"/>
    <w:rsid w:val="00E47507"/>
    <w:rsid w:val="00E50E67"/>
    <w:rsid w:val="00E50F76"/>
    <w:rsid w:val="00E51190"/>
    <w:rsid w:val="00E51D62"/>
    <w:rsid w:val="00E528D4"/>
    <w:rsid w:val="00E57105"/>
    <w:rsid w:val="00E5788C"/>
    <w:rsid w:val="00E60AFF"/>
    <w:rsid w:val="00E60CD2"/>
    <w:rsid w:val="00E60EEC"/>
    <w:rsid w:val="00E63EA9"/>
    <w:rsid w:val="00E64151"/>
    <w:rsid w:val="00E64443"/>
    <w:rsid w:val="00E6534E"/>
    <w:rsid w:val="00E66375"/>
    <w:rsid w:val="00E66800"/>
    <w:rsid w:val="00E66D12"/>
    <w:rsid w:val="00E67654"/>
    <w:rsid w:val="00E678AB"/>
    <w:rsid w:val="00E70FF2"/>
    <w:rsid w:val="00E7519C"/>
    <w:rsid w:val="00E76742"/>
    <w:rsid w:val="00E76A10"/>
    <w:rsid w:val="00E77614"/>
    <w:rsid w:val="00E77A24"/>
    <w:rsid w:val="00E80544"/>
    <w:rsid w:val="00E80E13"/>
    <w:rsid w:val="00E82B82"/>
    <w:rsid w:val="00E83BFC"/>
    <w:rsid w:val="00E83EC7"/>
    <w:rsid w:val="00E8442F"/>
    <w:rsid w:val="00E860D6"/>
    <w:rsid w:val="00E86E67"/>
    <w:rsid w:val="00E87712"/>
    <w:rsid w:val="00E879A6"/>
    <w:rsid w:val="00E90A96"/>
    <w:rsid w:val="00E9172C"/>
    <w:rsid w:val="00E922F6"/>
    <w:rsid w:val="00E936F3"/>
    <w:rsid w:val="00E9390B"/>
    <w:rsid w:val="00E9435B"/>
    <w:rsid w:val="00E95B91"/>
    <w:rsid w:val="00E96B28"/>
    <w:rsid w:val="00E97069"/>
    <w:rsid w:val="00E976B7"/>
    <w:rsid w:val="00E97729"/>
    <w:rsid w:val="00E97AFD"/>
    <w:rsid w:val="00E97D59"/>
    <w:rsid w:val="00EA1125"/>
    <w:rsid w:val="00EA171C"/>
    <w:rsid w:val="00EA2BAA"/>
    <w:rsid w:val="00EA4271"/>
    <w:rsid w:val="00EA52E2"/>
    <w:rsid w:val="00EA60ED"/>
    <w:rsid w:val="00EA6138"/>
    <w:rsid w:val="00EA6DF8"/>
    <w:rsid w:val="00EB16B9"/>
    <w:rsid w:val="00EB1A60"/>
    <w:rsid w:val="00EB1F4B"/>
    <w:rsid w:val="00EB1F5C"/>
    <w:rsid w:val="00EB3429"/>
    <w:rsid w:val="00EB3FEE"/>
    <w:rsid w:val="00EB42EA"/>
    <w:rsid w:val="00EB4C8C"/>
    <w:rsid w:val="00EB5109"/>
    <w:rsid w:val="00EB704C"/>
    <w:rsid w:val="00EB704E"/>
    <w:rsid w:val="00EB7643"/>
    <w:rsid w:val="00EB7D8D"/>
    <w:rsid w:val="00EC1E62"/>
    <w:rsid w:val="00EC2F5B"/>
    <w:rsid w:val="00EC30CC"/>
    <w:rsid w:val="00EC3343"/>
    <w:rsid w:val="00EC3CB1"/>
    <w:rsid w:val="00EC45AC"/>
    <w:rsid w:val="00EC49C5"/>
    <w:rsid w:val="00EC626A"/>
    <w:rsid w:val="00EC7367"/>
    <w:rsid w:val="00EC7CA6"/>
    <w:rsid w:val="00ED06C8"/>
    <w:rsid w:val="00ED0914"/>
    <w:rsid w:val="00ED1043"/>
    <w:rsid w:val="00ED15AF"/>
    <w:rsid w:val="00ED1761"/>
    <w:rsid w:val="00ED21BC"/>
    <w:rsid w:val="00ED27EA"/>
    <w:rsid w:val="00ED280B"/>
    <w:rsid w:val="00ED3F9C"/>
    <w:rsid w:val="00ED451D"/>
    <w:rsid w:val="00EE0CC6"/>
    <w:rsid w:val="00EE0DD1"/>
    <w:rsid w:val="00EE14B0"/>
    <w:rsid w:val="00EE32D1"/>
    <w:rsid w:val="00EE350C"/>
    <w:rsid w:val="00EE528D"/>
    <w:rsid w:val="00EE5766"/>
    <w:rsid w:val="00EE6CFB"/>
    <w:rsid w:val="00EF16E6"/>
    <w:rsid w:val="00EF1CE2"/>
    <w:rsid w:val="00EF2900"/>
    <w:rsid w:val="00EF3FF0"/>
    <w:rsid w:val="00EF443A"/>
    <w:rsid w:val="00EF46C5"/>
    <w:rsid w:val="00EF54B3"/>
    <w:rsid w:val="00F02031"/>
    <w:rsid w:val="00F02B08"/>
    <w:rsid w:val="00F0406E"/>
    <w:rsid w:val="00F043D0"/>
    <w:rsid w:val="00F04BC7"/>
    <w:rsid w:val="00F052A1"/>
    <w:rsid w:val="00F057E6"/>
    <w:rsid w:val="00F06A22"/>
    <w:rsid w:val="00F07482"/>
    <w:rsid w:val="00F074DA"/>
    <w:rsid w:val="00F07A5E"/>
    <w:rsid w:val="00F10953"/>
    <w:rsid w:val="00F11D9D"/>
    <w:rsid w:val="00F12C45"/>
    <w:rsid w:val="00F136C0"/>
    <w:rsid w:val="00F13BE3"/>
    <w:rsid w:val="00F13CC3"/>
    <w:rsid w:val="00F16AC7"/>
    <w:rsid w:val="00F1700E"/>
    <w:rsid w:val="00F174BC"/>
    <w:rsid w:val="00F2057A"/>
    <w:rsid w:val="00F205FE"/>
    <w:rsid w:val="00F21240"/>
    <w:rsid w:val="00F21DCB"/>
    <w:rsid w:val="00F22EC6"/>
    <w:rsid w:val="00F2443C"/>
    <w:rsid w:val="00F250E1"/>
    <w:rsid w:val="00F2686E"/>
    <w:rsid w:val="00F272DA"/>
    <w:rsid w:val="00F27D8B"/>
    <w:rsid w:val="00F27E1C"/>
    <w:rsid w:val="00F302F5"/>
    <w:rsid w:val="00F30AFC"/>
    <w:rsid w:val="00F310CB"/>
    <w:rsid w:val="00F31824"/>
    <w:rsid w:val="00F318D4"/>
    <w:rsid w:val="00F31AEC"/>
    <w:rsid w:val="00F31BEB"/>
    <w:rsid w:val="00F3307A"/>
    <w:rsid w:val="00F33D60"/>
    <w:rsid w:val="00F3409B"/>
    <w:rsid w:val="00F35911"/>
    <w:rsid w:val="00F372D0"/>
    <w:rsid w:val="00F401A9"/>
    <w:rsid w:val="00F40E9D"/>
    <w:rsid w:val="00F41BD6"/>
    <w:rsid w:val="00F424F1"/>
    <w:rsid w:val="00F42732"/>
    <w:rsid w:val="00F43C5C"/>
    <w:rsid w:val="00F44260"/>
    <w:rsid w:val="00F44380"/>
    <w:rsid w:val="00F448FC"/>
    <w:rsid w:val="00F44E2A"/>
    <w:rsid w:val="00F503F0"/>
    <w:rsid w:val="00F53F42"/>
    <w:rsid w:val="00F54057"/>
    <w:rsid w:val="00F5479E"/>
    <w:rsid w:val="00F55294"/>
    <w:rsid w:val="00F55351"/>
    <w:rsid w:val="00F56783"/>
    <w:rsid w:val="00F57856"/>
    <w:rsid w:val="00F62200"/>
    <w:rsid w:val="00F626BD"/>
    <w:rsid w:val="00F63EF6"/>
    <w:rsid w:val="00F644EE"/>
    <w:rsid w:val="00F64734"/>
    <w:rsid w:val="00F6483F"/>
    <w:rsid w:val="00F655C6"/>
    <w:rsid w:val="00F65E57"/>
    <w:rsid w:val="00F6699D"/>
    <w:rsid w:val="00F66B39"/>
    <w:rsid w:val="00F67626"/>
    <w:rsid w:val="00F70E2C"/>
    <w:rsid w:val="00F71CD3"/>
    <w:rsid w:val="00F76116"/>
    <w:rsid w:val="00F76459"/>
    <w:rsid w:val="00F773FC"/>
    <w:rsid w:val="00F80FB5"/>
    <w:rsid w:val="00F81731"/>
    <w:rsid w:val="00F819FF"/>
    <w:rsid w:val="00F81CC1"/>
    <w:rsid w:val="00F831D1"/>
    <w:rsid w:val="00F83D95"/>
    <w:rsid w:val="00F83F80"/>
    <w:rsid w:val="00F8496B"/>
    <w:rsid w:val="00F84C27"/>
    <w:rsid w:val="00F84E82"/>
    <w:rsid w:val="00F8623A"/>
    <w:rsid w:val="00F90EB6"/>
    <w:rsid w:val="00F913ED"/>
    <w:rsid w:val="00F915DF"/>
    <w:rsid w:val="00F916FA"/>
    <w:rsid w:val="00F93619"/>
    <w:rsid w:val="00F93A9D"/>
    <w:rsid w:val="00F94454"/>
    <w:rsid w:val="00F952C9"/>
    <w:rsid w:val="00F95A58"/>
    <w:rsid w:val="00F97669"/>
    <w:rsid w:val="00F97CA3"/>
    <w:rsid w:val="00FA0780"/>
    <w:rsid w:val="00FA13E5"/>
    <w:rsid w:val="00FA181F"/>
    <w:rsid w:val="00FA223E"/>
    <w:rsid w:val="00FA2696"/>
    <w:rsid w:val="00FA2BC8"/>
    <w:rsid w:val="00FA2F9B"/>
    <w:rsid w:val="00FA3D38"/>
    <w:rsid w:val="00FA5F06"/>
    <w:rsid w:val="00FA6E37"/>
    <w:rsid w:val="00FA709D"/>
    <w:rsid w:val="00FA7269"/>
    <w:rsid w:val="00FA7366"/>
    <w:rsid w:val="00FB042D"/>
    <w:rsid w:val="00FB0774"/>
    <w:rsid w:val="00FB0B9C"/>
    <w:rsid w:val="00FB349C"/>
    <w:rsid w:val="00FB39F5"/>
    <w:rsid w:val="00FB3C39"/>
    <w:rsid w:val="00FB3EF7"/>
    <w:rsid w:val="00FB487D"/>
    <w:rsid w:val="00FB4966"/>
    <w:rsid w:val="00FB4E02"/>
    <w:rsid w:val="00FB609D"/>
    <w:rsid w:val="00FB7B06"/>
    <w:rsid w:val="00FC03D1"/>
    <w:rsid w:val="00FC32C4"/>
    <w:rsid w:val="00FC346E"/>
    <w:rsid w:val="00FC38ED"/>
    <w:rsid w:val="00FC45E5"/>
    <w:rsid w:val="00FC51C7"/>
    <w:rsid w:val="00FC55E7"/>
    <w:rsid w:val="00FC58D4"/>
    <w:rsid w:val="00FC5A35"/>
    <w:rsid w:val="00FC5CB6"/>
    <w:rsid w:val="00FC6115"/>
    <w:rsid w:val="00FD08F2"/>
    <w:rsid w:val="00FD1BFF"/>
    <w:rsid w:val="00FD3B0E"/>
    <w:rsid w:val="00FD406C"/>
    <w:rsid w:val="00FD5F0E"/>
    <w:rsid w:val="00FD7E88"/>
    <w:rsid w:val="00FE1EF7"/>
    <w:rsid w:val="00FE2195"/>
    <w:rsid w:val="00FE382A"/>
    <w:rsid w:val="00FE3C74"/>
    <w:rsid w:val="00FE3D20"/>
    <w:rsid w:val="00FE4647"/>
    <w:rsid w:val="00FE489F"/>
    <w:rsid w:val="00FE4C94"/>
    <w:rsid w:val="00FE640C"/>
    <w:rsid w:val="00FE68E5"/>
    <w:rsid w:val="00FE7015"/>
    <w:rsid w:val="00FE74B4"/>
    <w:rsid w:val="00FF0E7E"/>
    <w:rsid w:val="00FF1681"/>
    <w:rsid w:val="00FF177F"/>
    <w:rsid w:val="00FF23BD"/>
    <w:rsid w:val="00FF270D"/>
    <w:rsid w:val="00FF2CE2"/>
    <w:rsid w:val="00FF37B1"/>
    <w:rsid w:val="00FF4211"/>
    <w:rsid w:val="00FF59DF"/>
    <w:rsid w:val="00FF5DCF"/>
    <w:rsid w:val="00FF5E93"/>
    <w:rsid w:val="00FF60AC"/>
    <w:rsid w:val="00FF6D55"/>
    <w:rsid w:val="00FF7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B0"/>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1E21D5"/>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1E21D5"/>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1E21D5"/>
    <w:pPr>
      <w:keepNext/>
      <w:spacing w:after="0" w:line="240" w:lineRule="auto"/>
      <w:jc w:val="right"/>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4070E0"/>
    <w:pPr>
      <w:framePr w:w="7920" w:h="1980" w:hRule="exact" w:hSpace="180" w:wrap="auto" w:hAnchor="page" w:xAlign="center" w:yAlign="bottom"/>
      <w:spacing w:after="0" w:line="240" w:lineRule="auto"/>
      <w:ind w:left="2880" w:firstLine="454"/>
      <w:jc w:val="both"/>
    </w:pPr>
    <w:rPr>
      <w:rFonts w:ascii="Cambria" w:eastAsia="Times New Roman" w:hAnsi="Cambria"/>
      <w:sz w:val="28"/>
      <w:szCs w:val="24"/>
    </w:rPr>
  </w:style>
  <w:style w:type="paragraph" w:styleId="21">
    <w:name w:val="envelope return"/>
    <w:basedOn w:val="a"/>
    <w:uiPriority w:val="99"/>
    <w:semiHidden/>
    <w:unhideWhenUsed/>
    <w:rsid w:val="004070E0"/>
    <w:pPr>
      <w:spacing w:after="0" w:line="240" w:lineRule="auto"/>
      <w:ind w:left="510" w:firstLine="454"/>
      <w:jc w:val="both"/>
    </w:pPr>
    <w:rPr>
      <w:rFonts w:ascii="Cambria" w:eastAsia="Times New Roman" w:hAnsi="Cambria"/>
      <w:sz w:val="28"/>
      <w:szCs w:val="20"/>
    </w:rPr>
  </w:style>
  <w:style w:type="paragraph" w:styleId="a4">
    <w:name w:val="header"/>
    <w:basedOn w:val="a"/>
    <w:link w:val="a5"/>
    <w:uiPriority w:val="99"/>
    <w:unhideWhenUsed/>
    <w:rsid w:val="00082FB0"/>
    <w:pPr>
      <w:tabs>
        <w:tab w:val="center" w:pos="4677"/>
        <w:tab w:val="right" w:pos="9355"/>
      </w:tabs>
      <w:spacing w:after="0" w:line="240" w:lineRule="auto"/>
      <w:ind w:left="510" w:firstLine="454"/>
      <w:jc w:val="both"/>
    </w:pPr>
    <w:rPr>
      <w:rFonts w:ascii="Times New Roman" w:hAnsi="Times New Roman"/>
      <w:sz w:val="28"/>
      <w:szCs w:val="28"/>
    </w:rPr>
  </w:style>
  <w:style w:type="character" w:customStyle="1" w:styleId="a5">
    <w:name w:val="Верхний колонтитул Знак"/>
    <w:basedOn w:val="a0"/>
    <w:link w:val="a4"/>
    <w:uiPriority w:val="99"/>
    <w:rsid w:val="00082FB0"/>
  </w:style>
  <w:style w:type="paragraph" w:styleId="a6">
    <w:name w:val="footer"/>
    <w:basedOn w:val="a"/>
    <w:link w:val="a7"/>
    <w:uiPriority w:val="99"/>
    <w:unhideWhenUsed/>
    <w:rsid w:val="00082FB0"/>
    <w:pPr>
      <w:tabs>
        <w:tab w:val="center" w:pos="4677"/>
        <w:tab w:val="right" w:pos="9355"/>
      </w:tabs>
      <w:spacing w:after="0" w:line="240" w:lineRule="auto"/>
      <w:ind w:left="510" w:firstLine="454"/>
      <w:jc w:val="both"/>
    </w:pPr>
    <w:rPr>
      <w:rFonts w:ascii="Times New Roman" w:hAnsi="Times New Roman"/>
      <w:sz w:val="28"/>
      <w:szCs w:val="28"/>
    </w:rPr>
  </w:style>
  <w:style w:type="character" w:customStyle="1" w:styleId="a7">
    <w:name w:val="Нижний колонтитул Знак"/>
    <w:basedOn w:val="a0"/>
    <w:link w:val="a6"/>
    <w:uiPriority w:val="99"/>
    <w:rsid w:val="00082FB0"/>
  </w:style>
  <w:style w:type="paragraph" w:styleId="a8">
    <w:name w:val="Balloon Text"/>
    <w:basedOn w:val="a"/>
    <w:link w:val="a9"/>
    <w:uiPriority w:val="99"/>
    <w:semiHidden/>
    <w:unhideWhenUsed/>
    <w:rsid w:val="00082FB0"/>
    <w:pPr>
      <w:spacing w:after="0" w:line="240" w:lineRule="auto"/>
      <w:ind w:left="510" w:firstLine="454"/>
      <w:jc w:val="both"/>
    </w:pPr>
    <w:rPr>
      <w:rFonts w:ascii="Tahoma" w:hAnsi="Tahoma" w:cs="Tahoma"/>
      <w:sz w:val="16"/>
      <w:szCs w:val="16"/>
    </w:rPr>
  </w:style>
  <w:style w:type="character" w:customStyle="1" w:styleId="a9">
    <w:name w:val="Текст выноски Знак"/>
    <w:link w:val="a8"/>
    <w:uiPriority w:val="99"/>
    <w:semiHidden/>
    <w:rsid w:val="00082FB0"/>
    <w:rPr>
      <w:rFonts w:ascii="Tahoma" w:hAnsi="Tahoma" w:cs="Tahoma"/>
      <w:sz w:val="16"/>
      <w:szCs w:val="16"/>
    </w:rPr>
  </w:style>
  <w:style w:type="character" w:styleId="aa">
    <w:name w:val="Hyperlink"/>
    <w:uiPriority w:val="99"/>
    <w:unhideWhenUsed/>
    <w:rsid w:val="00082FB0"/>
    <w:rPr>
      <w:color w:val="0000FF"/>
      <w:u w:val="single"/>
    </w:rPr>
  </w:style>
  <w:style w:type="paragraph" w:styleId="ab">
    <w:name w:val="List Paragraph"/>
    <w:basedOn w:val="a"/>
    <w:uiPriority w:val="34"/>
    <w:qFormat/>
    <w:rsid w:val="00D1382E"/>
    <w:pPr>
      <w:spacing w:after="0" w:line="240" w:lineRule="auto"/>
      <w:ind w:left="720"/>
      <w:contextualSpacing/>
    </w:pPr>
    <w:rPr>
      <w:rFonts w:ascii="Times New Roman" w:eastAsia="Times New Roman" w:hAnsi="Times New Roman"/>
      <w:sz w:val="24"/>
      <w:szCs w:val="24"/>
      <w:lang w:eastAsia="ru-RU"/>
    </w:rPr>
  </w:style>
  <w:style w:type="paragraph" w:styleId="ac">
    <w:name w:val="Body Text"/>
    <w:basedOn w:val="a"/>
    <w:link w:val="ad"/>
    <w:rsid w:val="00FC03D1"/>
    <w:pPr>
      <w:spacing w:after="0" w:line="240" w:lineRule="auto"/>
      <w:jc w:val="center"/>
    </w:pPr>
    <w:rPr>
      <w:rFonts w:ascii="Times New Roman" w:eastAsia="Times New Roman" w:hAnsi="Times New Roman"/>
      <w:sz w:val="20"/>
      <w:szCs w:val="20"/>
      <w:lang w:eastAsia="ru-RU"/>
    </w:rPr>
  </w:style>
  <w:style w:type="character" w:customStyle="1" w:styleId="ad">
    <w:name w:val="Основной текст Знак"/>
    <w:basedOn w:val="a0"/>
    <w:link w:val="ac"/>
    <w:rsid w:val="00FC03D1"/>
    <w:rPr>
      <w:rFonts w:eastAsia="Times New Roman"/>
    </w:rPr>
  </w:style>
  <w:style w:type="paragraph" w:styleId="ae">
    <w:name w:val="Body Text Indent"/>
    <w:basedOn w:val="a"/>
    <w:link w:val="af"/>
    <w:unhideWhenUsed/>
    <w:rsid w:val="001E21D5"/>
    <w:pPr>
      <w:spacing w:after="120"/>
      <w:ind w:left="283"/>
    </w:pPr>
  </w:style>
  <w:style w:type="character" w:customStyle="1" w:styleId="af">
    <w:name w:val="Основной текст с отступом Знак"/>
    <w:basedOn w:val="a0"/>
    <w:link w:val="ae"/>
    <w:rsid w:val="001E21D5"/>
    <w:rPr>
      <w:rFonts w:ascii="Calibri" w:hAnsi="Calibri"/>
      <w:sz w:val="22"/>
      <w:szCs w:val="22"/>
      <w:lang w:eastAsia="en-US"/>
    </w:rPr>
  </w:style>
  <w:style w:type="character" w:customStyle="1" w:styleId="10">
    <w:name w:val="Заголовок 1 Знак"/>
    <w:basedOn w:val="a0"/>
    <w:link w:val="1"/>
    <w:uiPriority w:val="9"/>
    <w:rsid w:val="001E21D5"/>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1E21D5"/>
    <w:rPr>
      <w:rFonts w:ascii="Cambria" w:eastAsia="Times New Roman" w:hAnsi="Cambria"/>
      <w:b/>
      <w:bCs/>
      <w:i/>
      <w:iCs/>
      <w:sz w:val="28"/>
      <w:szCs w:val="28"/>
    </w:rPr>
  </w:style>
  <w:style w:type="character" w:customStyle="1" w:styleId="30">
    <w:name w:val="Заголовок 3 Знак"/>
    <w:basedOn w:val="a0"/>
    <w:link w:val="3"/>
    <w:rsid w:val="001E21D5"/>
    <w:rPr>
      <w:rFonts w:eastAsia="Times New Roman"/>
      <w:sz w:val="28"/>
    </w:rPr>
  </w:style>
  <w:style w:type="paragraph" w:styleId="22">
    <w:name w:val="Body Text 2"/>
    <w:basedOn w:val="a"/>
    <w:link w:val="23"/>
    <w:rsid w:val="001E21D5"/>
    <w:pPr>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rsid w:val="001E21D5"/>
    <w:rPr>
      <w:rFonts w:eastAsia="Times New Roman"/>
    </w:rPr>
  </w:style>
  <w:style w:type="paragraph" w:styleId="31">
    <w:name w:val="Body Text Indent 3"/>
    <w:basedOn w:val="a"/>
    <w:link w:val="32"/>
    <w:uiPriority w:val="99"/>
    <w:unhideWhenUsed/>
    <w:rsid w:val="001E21D5"/>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1E21D5"/>
    <w:rPr>
      <w:rFonts w:eastAsia="Times New Roman"/>
      <w:sz w:val="16"/>
      <w:szCs w:val="16"/>
    </w:rPr>
  </w:style>
  <w:style w:type="paragraph" w:styleId="af0">
    <w:name w:val="footnote text"/>
    <w:basedOn w:val="a"/>
    <w:link w:val="af1"/>
    <w:uiPriority w:val="99"/>
    <w:semiHidden/>
    <w:unhideWhenUsed/>
    <w:rsid w:val="001E21D5"/>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rsid w:val="001E21D5"/>
    <w:rPr>
      <w:rFonts w:eastAsia="Times New Roman"/>
    </w:rPr>
  </w:style>
  <w:style w:type="character" w:styleId="af2">
    <w:name w:val="footnote reference"/>
    <w:basedOn w:val="a0"/>
    <w:uiPriority w:val="99"/>
    <w:semiHidden/>
    <w:unhideWhenUsed/>
    <w:rsid w:val="001E21D5"/>
    <w:rPr>
      <w:vertAlign w:val="superscript"/>
    </w:rPr>
  </w:style>
  <w:style w:type="paragraph" w:customStyle="1" w:styleId="text">
    <w:name w:val="text"/>
    <w:basedOn w:val="a"/>
    <w:rsid w:val="001E21D5"/>
    <w:pPr>
      <w:spacing w:before="100" w:beforeAutospacing="1" w:after="100" w:afterAutospacing="1" w:line="181" w:lineRule="atLeast"/>
    </w:pPr>
    <w:rPr>
      <w:rFonts w:ascii="Times New Roman" w:eastAsia="Times New Roman" w:hAnsi="Times New Roman"/>
      <w:color w:val="0054A6"/>
      <w:sz w:val="14"/>
      <w:szCs w:val="14"/>
      <w:lang w:eastAsia="ru-RU"/>
    </w:rPr>
  </w:style>
  <w:style w:type="paragraph" w:styleId="af3">
    <w:name w:val="Normal (Web)"/>
    <w:basedOn w:val="a"/>
    <w:uiPriority w:val="99"/>
    <w:semiHidden/>
    <w:unhideWhenUsed/>
    <w:rsid w:val="001E21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2)_"/>
    <w:basedOn w:val="a0"/>
    <w:link w:val="25"/>
    <w:uiPriority w:val="99"/>
    <w:rsid w:val="001E21D5"/>
    <w:rPr>
      <w:b/>
      <w:bCs/>
      <w:shd w:val="clear" w:color="auto" w:fill="FFFFFF"/>
    </w:rPr>
  </w:style>
  <w:style w:type="character" w:customStyle="1" w:styleId="11">
    <w:name w:val="Основной текст Знак1"/>
    <w:basedOn w:val="a0"/>
    <w:uiPriority w:val="99"/>
    <w:rsid w:val="001E21D5"/>
    <w:rPr>
      <w:shd w:val="clear" w:color="auto" w:fill="FFFFFF"/>
    </w:rPr>
  </w:style>
  <w:style w:type="character" w:customStyle="1" w:styleId="af4">
    <w:name w:val="Основной текст + Полужирный"/>
    <w:basedOn w:val="11"/>
    <w:uiPriority w:val="99"/>
    <w:rsid w:val="001E21D5"/>
    <w:rPr>
      <w:b/>
      <w:bCs/>
      <w:shd w:val="clear" w:color="auto" w:fill="FFFFFF"/>
    </w:rPr>
  </w:style>
  <w:style w:type="paragraph" w:customStyle="1" w:styleId="25">
    <w:name w:val="Основной текст (2)"/>
    <w:basedOn w:val="a"/>
    <w:link w:val="24"/>
    <w:uiPriority w:val="99"/>
    <w:rsid w:val="001E21D5"/>
    <w:pPr>
      <w:widowControl w:val="0"/>
      <w:shd w:val="clear" w:color="auto" w:fill="FFFFFF"/>
      <w:spacing w:before="60" w:after="0" w:line="240" w:lineRule="exact"/>
      <w:jc w:val="both"/>
    </w:pPr>
    <w:rPr>
      <w:rFonts w:ascii="Times New Roman" w:hAnsi="Times New Roman"/>
      <w:b/>
      <w:bCs/>
      <w:sz w:val="20"/>
      <w:szCs w:val="20"/>
      <w:lang w:eastAsia="ru-RU"/>
    </w:rPr>
  </w:style>
  <w:style w:type="table" w:styleId="af5">
    <w:name w:val="Table Grid"/>
    <w:basedOn w:val="a1"/>
    <w:uiPriority w:val="59"/>
    <w:rsid w:val="001E21D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 Spacing"/>
    <w:link w:val="af7"/>
    <w:uiPriority w:val="1"/>
    <w:qFormat/>
    <w:rsid w:val="001E21D5"/>
    <w:rPr>
      <w:rFonts w:ascii="Calibri" w:eastAsia="Times New Roman" w:hAnsi="Calibri"/>
      <w:sz w:val="22"/>
      <w:szCs w:val="22"/>
      <w:lang w:eastAsia="en-US"/>
    </w:rPr>
  </w:style>
  <w:style w:type="character" w:customStyle="1" w:styleId="af7">
    <w:name w:val="Без интервала Знак"/>
    <w:basedOn w:val="a0"/>
    <w:link w:val="af6"/>
    <w:uiPriority w:val="1"/>
    <w:rsid w:val="001E21D5"/>
    <w:rPr>
      <w:rFonts w:ascii="Calibri" w:eastAsia="Times New Roman" w:hAnsi="Calibri"/>
      <w:sz w:val="22"/>
      <w:szCs w:val="22"/>
      <w:lang w:eastAsia="en-US"/>
    </w:rPr>
  </w:style>
  <w:style w:type="paragraph" w:styleId="33">
    <w:name w:val="Body Text 3"/>
    <w:basedOn w:val="a"/>
    <w:link w:val="34"/>
    <w:uiPriority w:val="99"/>
    <w:semiHidden/>
    <w:unhideWhenUsed/>
    <w:rsid w:val="001E21D5"/>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semiHidden/>
    <w:rsid w:val="001E21D5"/>
    <w:rPr>
      <w:rFonts w:eastAsia="Times New Roman"/>
      <w:sz w:val="16"/>
      <w:szCs w:val="16"/>
    </w:rPr>
  </w:style>
  <w:style w:type="paragraph" w:styleId="af8">
    <w:name w:val="Document Map"/>
    <w:basedOn w:val="a"/>
    <w:link w:val="af9"/>
    <w:uiPriority w:val="99"/>
    <w:semiHidden/>
    <w:unhideWhenUsed/>
    <w:rsid w:val="001E21D5"/>
    <w:pPr>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1E21D5"/>
    <w:rPr>
      <w:rFonts w:ascii="Tahoma" w:eastAsia="Times New Roman" w:hAnsi="Tahoma" w:cs="Tahoma"/>
      <w:sz w:val="16"/>
      <w:szCs w:val="16"/>
    </w:rPr>
  </w:style>
  <w:style w:type="paragraph" w:styleId="afa">
    <w:name w:val="Plain Text"/>
    <w:basedOn w:val="a"/>
    <w:link w:val="afb"/>
    <w:rsid w:val="001E21D5"/>
    <w:pPr>
      <w:spacing w:after="0" w:line="240" w:lineRule="auto"/>
    </w:pPr>
    <w:rPr>
      <w:rFonts w:ascii="Courier New" w:eastAsia="Times New Roman" w:hAnsi="Courier New"/>
      <w:sz w:val="20"/>
      <w:szCs w:val="20"/>
      <w:lang w:eastAsia="ru-RU"/>
    </w:rPr>
  </w:style>
  <w:style w:type="character" w:customStyle="1" w:styleId="afb">
    <w:name w:val="Текст Знак"/>
    <w:basedOn w:val="a0"/>
    <w:link w:val="afa"/>
    <w:rsid w:val="001E21D5"/>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112136211">
      <w:bodyDiv w:val="1"/>
      <w:marLeft w:val="0"/>
      <w:marRight w:val="0"/>
      <w:marTop w:val="0"/>
      <w:marBottom w:val="0"/>
      <w:divBdr>
        <w:top w:val="none" w:sz="0" w:space="0" w:color="auto"/>
        <w:left w:val="none" w:sz="0" w:space="0" w:color="auto"/>
        <w:bottom w:val="none" w:sz="0" w:space="0" w:color="auto"/>
        <w:right w:val="none" w:sz="0" w:space="0" w:color="auto"/>
      </w:divBdr>
    </w:div>
    <w:div w:id="16275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uhina@irc6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sko@irc66.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m-centre.ru/forum-zolotoy-zapas" TargetMode="External"/><Relationship Id="rId4" Type="http://schemas.openxmlformats.org/officeDocument/2006/relationships/settings" Target="settings.xml"/><Relationship Id="rId9" Type="http://schemas.openxmlformats.org/officeDocument/2006/relationships/hyperlink" Target="http://dm-centre.ru/forum-zolotoy-zapa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il@dm-centr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90;&#1091;&#1093;&#1080;&#1085;&#1072;\&#1056;&#1072;&#1073;&#1086;&#1095;&#1080;&#1081;%20&#1089;&#1090;&#1086;&#1083;\&#1044;&#1069;&#1055;&#1054;\&#1064;&#1082;&#1086;&#1083;&#1072;%20&#1087;&#1088;&#1077;&#1076;&#1087;&#1088;&#1080;&#1085;&#1080;&#1084;&#1072;&#1090;&#1077;&#1083;&#1103;\2014\&#1080;&#1085;&#1092;&#1086;&#1088;&#1084;&#1072;&#1094;&#1080;&#1086;&#1085;&#1085;&#1086;&#1077;%20&#1087;&#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39AF-D3FC-42F4-AECC-D0F1B31F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информационное письмо</Template>
  <TotalTime>186</TotalTime>
  <Pages>17</Pages>
  <Words>5238</Words>
  <Characters>29859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ГБОУ СО "Дворец молодежи"</Company>
  <LinksUpToDate>false</LinksUpToDate>
  <CharactersWithSpaces>35027</CharactersWithSpaces>
  <SharedDoc>false</SharedDoc>
  <HLinks>
    <vt:vector size="6" baseType="variant">
      <vt:variant>
        <vt:i4>7274504</vt:i4>
      </vt:variant>
      <vt:variant>
        <vt:i4>0</vt:i4>
      </vt:variant>
      <vt:variant>
        <vt:i4>0</vt:i4>
      </vt:variant>
      <vt:variant>
        <vt:i4>5</vt:i4>
      </vt:variant>
      <vt:variant>
        <vt:lpwstr>mailto:mail@dm-centre.ru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Птухина</dc:creator>
  <cp:keywords/>
  <dc:description/>
  <cp:lastModifiedBy>Птухина</cp:lastModifiedBy>
  <cp:revision>18</cp:revision>
  <cp:lastPrinted>2015-10-14T07:10:00Z</cp:lastPrinted>
  <dcterms:created xsi:type="dcterms:W3CDTF">2015-09-14T16:51:00Z</dcterms:created>
  <dcterms:modified xsi:type="dcterms:W3CDTF">2016-09-28T05:25:00Z</dcterms:modified>
</cp:coreProperties>
</file>