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Муниципальное казенное учреждение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«Управление образования городского округа Верхняя Пышма»</w:t>
      </w: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(МКУ «УО ГО Верхняя Пышма»</w:t>
      </w:r>
      <w:r>
        <w:rPr>
          <w:b/>
          <w:bCs/>
          <w:sz w:val="28"/>
          <w:szCs w:val="28"/>
        </w:rPr>
        <w:t>)</w:t>
      </w:r>
    </w:p>
    <w:p w:rsidR="00E46C75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Pr="007C6C00" w:rsidRDefault="00E46C75" w:rsidP="00E46C75">
      <w:pPr>
        <w:jc w:val="center"/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3179C2" w:rsidRPr="007C6C00" w:rsidRDefault="003179C2" w:rsidP="003179C2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625B31">
        <w:rPr>
          <w:bCs/>
          <w:sz w:val="28"/>
          <w:szCs w:val="28"/>
          <w:u w:val="single"/>
        </w:rPr>
        <w:t xml:space="preserve">    30.12.2014г.</w:t>
      </w:r>
      <w:r>
        <w:rPr>
          <w:bCs/>
          <w:sz w:val="28"/>
          <w:szCs w:val="28"/>
          <w:u w:val="single"/>
        </w:rPr>
        <w:t xml:space="preserve">   </w:t>
      </w:r>
      <w:r w:rsidRPr="00625B31">
        <w:rPr>
          <w:b/>
          <w:bCs/>
          <w:sz w:val="28"/>
          <w:szCs w:val="28"/>
        </w:rPr>
        <w:t xml:space="preserve">           </w:t>
      </w:r>
      <w:r w:rsidRPr="007C6C00">
        <w:rPr>
          <w:b/>
          <w:bCs/>
          <w:sz w:val="28"/>
          <w:szCs w:val="28"/>
        </w:rPr>
        <w:t xml:space="preserve">                                                                №</w:t>
      </w:r>
      <w:r>
        <w:rPr>
          <w:b/>
          <w:bCs/>
          <w:sz w:val="28"/>
          <w:szCs w:val="28"/>
        </w:rPr>
        <w:t xml:space="preserve"> </w:t>
      </w:r>
      <w:r w:rsidRPr="00625B31">
        <w:rPr>
          <w:b/>
          <w:bCs/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</w:rPr>
        <w:t xml:space="preserve">    </w:t>
      </w:r>
      <w:r w:rsidRPr="003179C2">
        <w:rPr>
          <w:bCs/>
          <w:sz w:val="28"/>
          <w:szCs w:val="28"/>
          <w:u w:val="single"/>
        </w:rPr>
        <w:t>315</w:t>
      </w:r>
      <w:r>
        <w:rPr>
          <w:bCs/>
          <w:sz w:val="28"/>
          <w:szCs w:val="28"/>
          <w:u w:val="single"/>
        </w:rPr>
        <w:t xml:space="preserve">    </w:t>
      </w:r>
      <w:r w:rsidRPr="00625B31">
        <w:rPr>
          <w:bCs/>
          <w:sz w:val="28"/>
          <w:szCs w:val="28"/>
          <w:u w:val="single"/>
        </w:rPr>
        <w:t xml:space="preserve">                </w:t>
      </w:r>
      <w:r w:rsidRPr="007C6C00">
        <w:rPr>
          <w:b/>
          <w:bCs/>
          <w:sz w:val="28"/>
          <w:szCs w:val="28"/>
        </w:rPr>
        <w:t xml:space="preserve">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 xml:space="preserve">                                     </w:t>
      </w:r>
    </w:p>
    <w:p w:rsidR="00E46C75" w:rsidRPr="007C6C00" w:rsidRDefault="00E46C75" w:rsidP="00E46C75">
      <w:pPr>
        <w:rPr>
          <w:b/>
          <w:bCs/>
          <w:sz w:val="28"/>
          <w:szCs w:val="28"/>
        </w:rPr>
      </w:pPr>
    </w:p>
    <w:p w:rsidR="00E46C75" w:rsidRDefault="00E46C75" w:rsidP="00E46C7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20E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</w:t>
      </w:r>
    </w:p>
    <w:p w:rsidR="00E46C75" w:rsidRDefault="00983A34" w:rsidP="00E46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централизованной бухгалтерии</w:t>
      </w:r>
      <w:r w:rsidR="00730F73">
        <w:rPr>
          <w:b/>
          <w:sz w:val="28"/>
          <w:szCs w:val="28"/>
        </w:rPr>
        <w:t xml:space="preserve"> </w:t>
      </w:r>
      <w:r w:rsidR="00E46C75">
        <w:rPr>
          <w:b/>
          <w:sz w:val="28"/>
          <w:szCs w:val="28"/>
        </w:rPr>
        <w:t>МКУ «УО ГО Верхняя Пышма»</w:t>
      </w:r>
    </w:p>
    <w:p w:rsidR="00E46C75" w:rsidRPr="00B6259D" w:rsidRDefault="00E46C75" w:rsidP="00E46C75">
      <w:pPr>
        <w:jc w:val="center"/>
        <w:rPr>
          <w:b/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</w:p>
    <w:p w:rsidR="00E46C75" w:rsidRPr="007C6C00" w:rsidRDefault="00E46C75" w:rsidP="00E46C75">
      <w:pPr>
        <w:rPr>
          <w:b/>
          <w:bCs/>
          <w:sz w:val="28"/>
          <w:szCs w:val="28"/>
        </w:rPr>
      </w:pPr>
      <w:r w:rsidRPr="007C6C00">
        <w:rPr>
          <w:b/>
          <w:bCs/>
          <w:sz w:val="28"/>
          <w:szCs w:val="28"/>
        </w:rPr>
        <w:t>ПРИКАЗЫВАЮ:</w:t>
      </w:r>
    </w:p>
    <w:p w:rsidR="00E46C75" w:rsidRPr="000338B0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46C75" w:rsidRPr="004D5A6A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</w:t>
      </w:r>
      <w:r w:rsidR="00983A34">
        <w:rPr>
          <w:sz w:val="28"/>
          <w:szCs w:val="28"/>
        </w:rPr>
        <w:t xml:space="preserve"> централизованной бухгалтерии</w:t>
      </w:r>
      <w:r w:rsidRPr="00C01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«УО ГО Верхняя Пышма» (прилагается). </w:t>
      </w:r>
    </w:p>
    <w:p w:rsidR="00E46C75" w:rsidRPr="003E6849" w:rsidRDefault="00E46C75" w:rsidP="00E46C75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приказа оставляю за собой.</w:t>
      </w: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ind w:firstLine="708"/>
        <w:jc w:val="both"/>
        <w:rPr>
          <w:sz w:val="28"/>
          <w:szCs w:val="28"/>
        </w:rPr>
      </w:pPr>
    </w:p>
    <w:p w:rsidR="00E46C75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C6C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Т.В. </w:t>
      </w:r>
      <w:proofErr w:type="spellStart"/>
      <w:r>
        <w:rPr>
          <w:sz w:val="28"/>
          <w:szCs w:val="28"/>
        </w:rPr>
        <w:t>Лобырина</w:t>
      </w:r>
      <w:proofErr w:type="spellEnd"/>
      <w:r>
        <w:rPr>
          <w:sz w:val="28"/>
          <w:szCs w:val="28"/>
        </w:rPr>
        <w:t xml:space="preserve">     </w:t>
      </w:r>
    </w:p>
    <w:p w:rsidR="00E46C75" w:rsidRPr="00D411FA" w:rsidRDefault="00E46C75" w:rsidP="00E46C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E46C75" w:rsidRDefault="00E46C75" w:rsidP="00E46C75">
      <w:pPr>
        <w:rPr>
          <w:sz w:val="28"/>
          <w:szCs w:val="28"/>
        </w:rPr>
      </w:pPr>
    </w:p>
    <w:p w:rsidR="00E46C75" w:rsidRDefault="00E46C75" w:rsidP="00E46C75"/>
    <w:p w:rsidR="00E46C75" w:rsidRDefault="00E46C75" w:rsidP="00E46C75">
      <w:pPr>
        <w:rPr>
          <w:sz w:val="28"/>
          <w:szCs w:val="28"/>
        </w:rPr>
      </w:pPr>
      <w:r w:rsidRPr="00D411FA">
        <w:rPr>
          <w:sz w:val="28"/>
          <w:szCs w:val="28"/>
        </w:rPr>
        <w:t>С прик</w:t>
      </w:r>
      <w:r>
        <w:rPr>
          <w:sz w:val="28"/>
          <w:szCs w:val="28"/>
        </w:rPr>
        <w:t xml:space="preserve">азом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_____________  _________________  _________</w:t>
      </w:r>
    </w:p>
    <w:p w:rsidR="00E46C75" w:rsidRDefault="00E46C75" w:rsidP="00E46C7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п</w:t>
      </w:r>
      <w:r w:rsidRPr="00653706">
        <w:rPr>
          <w:sz w:val="20"/>
          <w:szCs w:val="20"/>
        </w:rPr>
        <w:t xml:space="preserve">одпись </w:t>
      </w:r>
      <w:r>
        <w:rPr>
          <w:sz w:val="20"/>
          <w:szCs w:val="20"/>
        </w:rPr>
        <w:t xml:space="preserve">            </w:t>
      </w:r>
      <w:r w:rsidRPr="00653706">
        <w:rPr>
          <w:sz w:val="20"/>
          <w:szCs w:val="20"/>
        </w:rPr>
        <w:t xml:space="preserve">расшифровка подписи </w:t>
      </w:r>
      <w:r>
        <w:rPr>
          <w:sz w:val="20"/>
          <w:szCs w:val="20"/>
        </w:rPr>
        <w:t xml:space="preserve">               </w:t>
      </w:r>
      <w:r w:rsidRPr="00653706">
        <w:rPr>
          <w:sz w:val="20"/>
          <w:szCs w:val="20"/>
        </w:rPr>
        <w:t>дата</w:t>
      </w:r>
    </w:p>
    <w:p w:rsidR="00E46C75" w:rsidRDefault="00E46C75" w:rsidP="00E46C75">
      <w:pPr>
        <w:rPr>
          <w:b/>
          <w:bCs/>
        </w:rPr>
      </w:pPr>
    </w:p>
    <w:p w:rsidR="00730F73" w:rsidRDefault="00730F73" w:rsidP="00E46C75">
      <w:pPr>
        <w:rPr>
          <w:b/>
          <w:bCs/>
        </w:rPr>
      </w:pPr>
    </w:p>
    <w:p w:rsidR="00983A34" w:rsidRDefault="00983A34" w:rsidP="00E46C75">
      <w:pPr>
        <w:rPr>
          <w:b/>
          <w:bCs/>
        </w:rPr>
      </w:pPr>
    </w:p>
    <w:p w:rsidR="00983A34" w:rsidRDefault="00983A34" w:rsidP="00E46C75">
      <w:pPr>
        <w:rPr>
          <w:b/>
          <w:bCs/>
        </w:rPr>
      </w:pPr>
    </w:p>
    <w:p w:rsidR="00E46C75" w:rsidRDefault="00E46C75" w:rsidP="00E46C75">
      <w:pPr>
        <w:rPr>
          <w:b/>
          <w:bCs/>
        </w:rPr>
      </w:pPr>
      <w:r>
        <w:rPr>
          <w:b/>
          <w:bCs/>
        </w:rPr>
        <w:t>ВИЗЫ:</w:t>
      </w:r>
    </w:p>
    <w:p w:rsidR="00E46C75" w:rsidRPr="00E869AA" w:rsidRDefault="00E46C75" w:rsidP="00E46C75">
      <w:pPr>
        <w:jc w:val="both"/>
      </w:pPr>
    </w:p>
    <w:tbl>
      <w:tblPr>
        <w:tblStyle w:val="a3"/>
        <w:tblW w:w="9468" w:type="dxa"/>
        <w:tblLook w:val="01E0"/>
      </w:tblPr>
      <w:tblGrid>
        <w:gridCol w:w="3168"/>
        <w:gridCol w:w="2700"/>
        <w:gridCol w:w="1980"/>
        <w:gridCol w:w="1620"/>
      </w:tblGrid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center"/>
            </w:pPr>
            <w:r w:rsidRPr="00725D84">
              <w:t xml:space="preserve">Должность 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center"/>
            </w:pPr>
            <w:r w:rsidRPr="00725D84">
              <w:t>Подпись</w:t>
            </w:r>
          </w:p>
        </w:tc>
        <w:tc>
          <w:tcPr>
            <w:tcW w:w="1980" w:type="dxa"/>
          </w:tcPr>
          <w:p w:rsidR="00E46C75" w:rsidRPr="00725D84" w:rsidRDefault="00E46C75" w:rsidP="00C46DB1">
            <w:pPr>
              <w:jc w:val="center"/>
            </w:pPr>
            <w:r w:rsidRPr="00725D84">
              <w:t>Фамилия и инициалы</w:t>
            </w:r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  <w:r w:rsidRPr="00725D84">
              <w:t>Дата</w:t>
            </w: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Заместитель начальника</w:t>
            </w:r>
          </w:p>
          <w:p w:rsidR="00E46C75" w:rsidRPr="00725D84" w:rsidRDefault="00E46C75" w:rsidP="00C46DB1">
            <w:pPr>
              <w:jc w:val="both"/>
            </w:pP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Ф.В. </w:t>
            </w:r>
            <w:proofErr w:type="spellStart"/>
            <w:r w:rsidRPr="00725D84">
              <w:t>Трохина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rPr>
          <w:trHeight w:val="550"/>
        </w:trPr>
        <w:tc>
          <w:tcPr>
            <w:tcW w:w="3168" w:type="dxa"/>
          </w:tcPr>
          <w:p w:rsidR="00E46C75" w:rsidRPr="00725D84" w:rsidRDefault="00E46C75" w:rsidP="00C46DB1">
            <w:pPr>
              <w:jc w:val="both"/>
            </w:pPr>
            <w:r w:rsidRPr="00725D84">
              <w:t>Главный бухгалтер</w:t>
            </w:r>
          </w:p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proofErr w:type="spellStart"/>
            <w:r w:rsidRPr="00725D84">
              <w:t>О.Н.Чупеева</w:t>
            </w:r>
            <w:proofErr w:type="spell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center"/>
            </w:pPr>
          </w:p>
        </w:tc>
      </w:tr>
      <w:tr w:rsidR="00E46C75" w:rsidRPr="00725D84" w:rsidTr="00C46DB1">
        <w:tc>
          <w:tcPr>
            <w:tcW w:w="3168" w:type="dxa"/>
          </w:tcPr>
          <w:p w:rsidR="00E46C75" w:rsidRDefault="00E46C75" w:rsidP="00E46C75">
            <w:r w:rsidRPr="00725D84">
              <w:t>Ведущий юрисконсульт</w:t>
            </w:r>
          </w:p>
          <w:p w:rsidR="00E46C75" w:rsidRPr="00725D84" w:rsidRDefault="00E46C75" w:rsidP="00E46C75"/>
        </w:tc>
        <w:tc>
          <w:tcPr>
            <w:tcW w:w="2700" w:type="dxa"/>
          </w:tcPr>
          <w:p w:rsidR="00E46C75" w:rsidRPr="00725D84" w:rsidRDefault="00E46C75" w:rsidP="00C46DB1">
            <w:pPr>
              <w:jc w:val="both"/>
            </w:pPr>
          </w:p>
        </w:tc>
        <w:tc>
          <w:tcPr>
            <w:tcW w:w="1980" w:type="dxa"/>
          </w:tcPr>
          <w:p w:rsidR="00E46C75" w:rsidRPr="00725D84" w:rsidRDefault="00E46C75" w:rsidP="00C46DB1">
            <w:r w:rsidRPr="00725D84">
              <w:t xml:space="preserve">Е.Ю. </w:t>
            </w:r>
            <w:proofErr w:type="gramStart"/>
            <w:r w:rsidRPr="00725D84">
              <w:t>Хворых</w:t>
            </w:r>
            <w:proofErr w:type="gramEnd"/>
          </w:p>
        </w:tc>
        <w:tc>
          <w:tcPr>
            <w:tcW w:w="1620" w:type="dxa"/>
          </w:tcPr>
          <w:p w:rsidR="00E46C75" w:rsidRPr="00725D84" w:rsidRDefault="00E46C75" w:rsidP="00C46DB1">
            <w:pPr>
              <w:jc w:val="both"/>
            </w:pPr>
          </w:p>
        </w:tc>
      </w:tr>
    </w:tbl>
    <w:p w:rsidR="00E46C75" w:rsidRDefault="00E46C75" w:rsidP="00E46C75"/>
    <w:p w:rsidR="00E46C75" w:rsidRDefault="00E46C75" w:rsidP="00E46C75"/>
    <w:p w:rsidR="00E46C75" w:rsidRDefault="00E46C75" w:rsidP="00E46C75">
      <w:pPr>
        <w:jc w:val="both"/>
      </w:pPr>
      <w:r w:rsidRPr="00697D39">
        <w:t>Приказ разослать</w:t>
      </w:r>
      <w:r>
        <w:t>:</w:t>
      </w:r>
      <w:r w:rsidRPr="00697D39">
        <w:t xml:space="preserve"> </w:t>
      </w:r>
      <w:r w:rsidR="00983A34">
        <w:t>бухгалтерия УО</w:t>
      </w:r>
    </w:p>
    <w:p w:rsidR="00E46C75" w:rsidRPr="00697D39" w:rsidRDefault="00E46C75" w:rsidP="00E46C75">
      <w:pPr>
        <w:jc w:val="both"/>
      </w:pPr>
    </w:p>
    <w:p w:rsidR="00E46C75" w:rsidRPr="00697D39" w:rsidRDefault="00E46C75" w:rsidP="00E46C75">
      <w:pPr>
        <w:jc w:val="both"/>
      </w:pPr>
      <w:r w:rsidRPr="00697D39">
        <w:t xml:space="preserve">Исполнитель, телефон </w:t>
      </w:r>
    </w:p>
    <w:p w:rsidR="00E46C75" w:rsidRDefault="00730F73" w:rsidP="00E46C75">
      <w:pPr>
        <w:jc w:val="both"/>
      </w:pPr>
      <w:proofErr w:type="spellStart"/>
      <w:r>
        <w:t>Балюков</w:t>
      </w:r>
      <w:proofErr w:type="spellEnd"/>
      <w:r>
        <w:t xml:space="preserve"> С.И.</w:t>
      </w:r>
      <w:r w:rsidR="00E46C75">
        <w:t>, 5-</w:t>
      </w:r>
      <w:r>
        <w:t>42-91</w:t>
      </w:r>
      <w:r w:rsidR="00E46C75">
        <w:t xml:space="preserve">; </w:t>
      </w:r>
      <w:proofErr w:type="gramStart"/>
      <w:r w:rsidR="00E46C75">
        <w:t>Хворых</w:t>
      </w:r>
      <w:proofErr w:type="gramEnd"/>
      <w:r w:rsidR="00E46C75">
        <w:t xml:space="preserve"> Е.Ю., 5-4</w:t>
      </w:r>
      <w:r>
        <w:t>0</w:t>
      </w:r>
      <w:r w:rsidR="00E46C75">
        <w:t>-74</w:t>
      </w:r>
    </w:p>
    <w:p w:rsidR="00E46C75" w:rsidRPr="009A0C0D" w:rsidRDefault="00E46C75" w:rsidP="00E46C75">
      <w:pPr>
        <w:pStyle w:val="a4"/>
        <w:tabs>
          <w:tab w:val="left" w:pos="609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                              УТВЕРЖДЕНО</w:t>
      </w:r>
    </w:p>
    <w:p w:rsidR="00E46C75" w:rsidRPr="009A0C0D" w:rsidRDefault="00E46C75" w:rsidP="00E46C75">
      <w:pPr>
        <w:jc w:val="center"/>
      </w:pPr>
      <w:r>
        <w:t xml:space="preserve">                                                                                 приказом МКУ «УО ГО Верхняя Пышма»                                                                                           </w:t>
      </w:r>
    </w:p>
    <w:p w:rsidR="003179C2" w:rsidRPr="009A0C0D" w:rsidRDefault="003179C2" w:rsidP="003179C2">
      <w:pPr>
        <w:pStyle w:val="a4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</w:t>
      </w:r>
      <w:r w:rsidRPr="00625B3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30.12.2014г.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№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315</w:t>
      </w:r>
    </w:p>
    <w:p w:rsidR="00E46C75" w:rsidRPr="00625B31" w:rsidRDefault="00E46C75" w:rsidP="00E46C75">
      <w:pPr>
        <w:jc w:val="center"/>
        <w:rPr>
          <w:noProof/>
        </w:rPr>
      </w:pP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noProof/>
        </w:rPr>
        <w:t xml:space="preserve"> </w:t>
      </w:r>
    </w:p>
    <w:p w:rsidR="00E46C75" w:rsidRPr="00625B31" w:rsidRDefault="00E46C75" w:rsidP="00E46C75">
      <w:pPr>
        <w:jc w:val="center"/>
        <w:rPr>
          <w:b/>
        </w:rPr>
      </w:pPr>
      <w:r w:rsidRPr="00625B31">
        <w:rPr>
          <w:b/>
        </w:rPr>
        <w:t>ПОЛОЖЕНИЕ</w:t>
      </w:r>
    </w:p>
    <w:p w:rsidR="00E46C75" w:rsidRPr="00625B31" w:rsidRDefault="00983A34" w:rsidP="00E46C75">
      <w:pPr>
        <w:jc w:val="center"/>
        <w:rPr>
          <w:b/>
        </w:rPr>
      </w:pPr>
      <w:r>
        <w:rPr>
          <w:b/>
        </w:rPr>
        <w:t>о</w:t>
      </w:r>
      <w:r w:rsidR="00E46C75" w:rsidRPr="00625B31">
        <w:rPr>
          <w:b/>
        </w:rPr>
        <w:t xml:space="preserve"> </w:t>
      </w:r>
      <w:r>
        <w:rPr>
          <w:b/>
        </w:rPr>
        <w:t>централизованной бухгалтерии</w:t>
      </w:r>
      <w:r w:rsidR="00730F73">
        <w:rPr>
          <w:b/>
        </w:rPr>
        <w:t xml:space="preserve"> </w:t>
      </w:r>
      <w:r w:rsidR="00E46C75" w:rsidRPr="00625B31">
        <w:rPr>
          <w:b/>
        </w:rPr>
        <w:t>МКУ «УО ГО Верхняя Пышма»</w:t>
      </w:r>
    </w:p>
    <w:p w:rsidR="00E46C75" w:rsidRPr="00625B31" w:rsidRDefault="00E46C75" w:rsidP="00E46C75">
      <w:pPr>
        <w:jc w:val="center"/>
        <w:rPr>
          <w:b/>
        </w:rPr>
      </w:pPr>
    </w:p>
    <w:p w:rsidR="00E46C75" w:rsidRPr="00625B31" w:rsidRDefault="00E46C75" w:rsidP="00D14366">
      <w:pPr>
        <w:jc w:val="center"/>
      </w:pPr>
      <w:r w:rsidRPr="00625B31">
        <w:t>1.</w:t>
      </w:r>
      <w:r w:rsidR="00730F73">
        <w:t xml:space="preserve"> </w:t>
      </w:r>
      <w:r w:rsidRPr="00625B31">
        <w:t>ОБЩИЕ ПОЛОЖЕНИЯ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1.1. Настоящее положение регламентирует деятельность </w:t>
      </w:r>
      <w:r w:rsidR="00AF4265">
        <w:t>централизованной бухгалтерии</w:t>
      </w:r>
      <w:r w:rsidRPr="00625B31">
        <w:t>, определяет е</w:t>
      </w:r>
      <w:r w:rsidR="00AF4265">
        <w:t>е</w:t>
      </w:r>
      <w:r w:rsidRPr="00625B31">
        <w:t xml:space="preserve"> цели, задачи, функции, структуру и ответственность.</w:t>
      </w:r>
    </w:p>
    <w:p w:rsidR="00AF4265" w:rsidRPr="00C92AEB" w:rsidRDefault="00E46C75" w:rsidP="00C92AEB">
      <w:pPr>
        <w:ind w:firstLine="567"/>
        <w:jc w:val="both"/>
        <w:rPr>
          <w:highlight w:val="cyan"/>
        </w:rPr>
      </w:pPr>
      <w:r w:rsidRPr="00625B31">
        <w:t xml:space="preserve">1.2. </w:t>
      </w:r>
      <w:proofErr w:type="gramStart"/>
      <w:r w:rsidR="00AF4265">
        <w:t xml:space="preserve">Централизованная бухгалтерия </w:t>
      </w:r>
      <w:r w:rsidRPr="00625B31">
        <w:t xml:space="preserve">является </w:t>
      </w:r>
      <w:r w:rsidR="00730F73" w:rsidRPr="002863AD">
        <w:t>структур</w:t>
      </w:r>
      <w:r w:rsidR="00730F73">
        <w:t>ным</w:t>
      </w:r>
      <w:r w:rsidR="00730F73" w:rsidRPr="00625B31">
        <w:t xml:space="preserve"> </w:t>
      </w:r>
      <w:r w:rsidRPr="00625B31">
        <w:t>подразделением муниципального казенного учреждения «Управление образования городского округа Верхняя Пышма» (далее – МКУ «УО ГО Верхняя Пышма»)</w:t>
      </w:r>
      <w:r w:rsidR="00730F73">
        <w:t xml:space="preserve">, </w:t>
      </w:r>
      <w:r w:rsidR="00C92AEB" w:rsidRPr="00C92AEB">
        <w:t xml:space="preserve">образована с целью </w:t>
      </w:r>
      <w:r w:rsidR="000258FB" w:rsidRPr="00C92AEB">
        <w:t xml:space="preserve"> </w:t>
      </w:r>
      <w:r w:rsidR="00AF4265" w:rsidRPr="00C92AEB">
        <w:t>организации бухгалтерского учета исполнения смет расходов и планов финансово-хозяйственной деятельности подведомственных муниципальных образовательных учреждений на основе централизации уч</w:t>
      </w:r>
      <w:r w:rsidR="000258FB" w:rsidRPr="00C92AEB">
        <w:t>е</w:t>
      </w:r>
      <w:r w:rsidR="00AF4265" w:rsidRPr="00C92AEB">
        <w:t>тных работ, применения современной вычислительной техники, внедрения передовых форм и методов уч</w:t>
      </w:r>
      <w:r w:rsidR="000258FB" w:rsidRPr="00C92AEB">
        <w:t>е</w:t>
      </w:r>
      <w:r w:rsidR="00AF4265" w:rsidRPr="00C92AEB">
        <w:t>та и усиления его контрольных функций, эффективного и рационального</w:t>
      </w:r>
      <w:proofErr w:type="gramEnd"/>
      <w:r w:rsidR="00AF4265" w:rsidRPr="00C92AEB">
        <w:t xml:space="preserve"> использования бюджетных средств выделяемых на систему образования городского округа</w:t>
      </w:r>
      <w:r w:rsidR="000258FB" w:rsidRPr="00C92AEB">
        <w:t xml:space="preserve"> Верхняя Пышма</w:t>
      </w:r>
      <w:r w:rsidR="00AF4265" w:rsidRPr="00C92AEB">
        <w:t>, укрепления материально-технической базы обслуживаемых учреждений, созданию необходимых условий для организации учебно-воспитательного процесса</w:t>
      </w:r>
      <w:r w:rsidR="00C92AEB" w:rsidRPr="00C92AEB">
        <w:t>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1.3. </w:t>
      </w:r>
      <w:r w:rsidR="000258FB">
        <w:t xml:space="preserve">Централизованная бухгалтерия </w:t>
      </w:r>
      <w:r w:rsidRPr="00625B31">
        <w:t>подотч</w:t>
      </w:r>
      <w:r w:rsidR="000258FB">
        <w:t>ет</w:t>
      </w:r>
      <w:r w:rsidRPr="00625B31">
        <w:t>н</w:t>
      </w:r>
      <w:r w:rsidR="000258FB">
        <w:t>а</w:t>
      </w:r>
      <w:r w:rsidRPr="00625B31">
        <w:t xml:space="preserve"> начальник</w:t>
      </w:r>
      <w:r w:rsidR="00730F73">
        <w:t>у</w:t>
      </w:r>
      <w:r w:rsidRPr="00625B31">
        <w:t xml:space="preserve"> МКУ «УО ГО Верхняя Пышма».    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1.4. В своей деятельности </w:t>
      </w:r>
      <w:r w:rsidR="00023CAE">
        <w:t>централизованная бухгалтерия</w:t>
      </w:r>
      <w:r w:rsidRPr="00625B31">
        <w:t xml:space="preserve"> руководствуется Конституцией Российской Федерации, нормативными правовыми актами Российской Федерации, Свердловской области и городского округа, ведомственными  нормативными актами, правилами и нормами охраны труда, уставом МКУ «УО ГО Верхняя Пышма», приказами и распоряжениями начальника МКУ «УО ГО Верхняя Пышма»</w:t>
      </w:r>
      <w:r w:rsidR="00730F73">
        <w:t>, настоящим положением</w:t>
      </w:r>
      <w:r w:rsidRPr="00625B31">
        <w:t>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1.5. </w:t>
      </w:r>
      <w:r w:rsidR="00023CAE">
        <w:t>Централизованная бухгалтерия</w:t>
      </w:r>
      <w:r w:rsidRPr="00625B31">
        <w:t xml:space="preserve"> не является юридическим лицом, все исходящие документы готовятся за подписью начальника МКУ «УО ГО Верхняя Пышма» с использованием фирменных бланков, штампа и печати МКУ «УО ГО Верхняя Пышма».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1.6. Численность работников </w:t>
      </w:r>
      <w:r w:rsidR="00023CAE">
        <w:t>централизованной бухгалтерии</w:t>
      </w:r>
      <w:r w:rsidRPr="00625B31">
        <w:t xml:space="preserve"> определена штатным расписанием МКУ «УО ГО Верхняя Пышма», которое утверждается начальником МКУ «УО ГО Верхняя Пышма».</w:t>
      </w:r>
    </w:p>
    <w:p w:rsidR="00983A34" w:rsidRDefault="00983A34" w:rsidP="00D14366">
      <w:pPr>
        <w:jc w:val="center"/>
      </w:pPr>
    </w:p>
    <w:p w:rsidR="00E46C75" w:rsidRPr="00625B31" w:rsidRDefault="00E46C75" w:rsidP="00D14366">
      <w:pPr>
        <w:jc w:val="center"/>
      </w:pPr>
      <w:r w:rsidRPr="00625B31">
        <w:t xml:space="preserve">2. ОСНОВНЫЕ ЗАДАЧИ </w:t>
      </w:r>
      <w:r w:rsidR="00BA2199">
        <w:t>Ц</w:t>
      </w:r>
      <w:r w:rsidR="00023CAE">
        <w:t>ЕНТРАЛИЗОВАННОЙ БУХГАЛТЕРИИ</w:t>
      </w: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</w:p>
    <w:p w:rsidR="00363902" w:rsidRPr="00625B31" w:rsidRDefault="00363902" w:rsidP="00363902">
      <w:pPr>
        <w:pStyle w:val="a5"/>
        <w:spacing w:before="0" w:beforeAutospacing="0" w:after="0" w:afterAutospacing="0"/>
        <w:ind w:firstLine="567"/>
        <w:jc w:val="both"/>
      </w:pPr>
      <w:r w:rsidRPr="00625B31">
        <w:t xml:space="preserve">Основными задачами </w:t>
      </w:r>
      <w:r w:rsidR="00023CAE">
        <w:t>централизованной бухгалтерии</w:t>
      </w:r>
      <w:r w:rsidRPr="00625B31">
        <w:t xml:space="preserve"> являются</w:t>
      </w:r>
      <w:r w:rsidR="00225544">
        <w:t>: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t>2.1. Формирование полной и достоверной информации о хозяйственных процессах и финансовых результатах деятельности обслуживаемых учреждений, необходимой для оперативного руководства и управления, а также для использования налоговыми и финансовыми органами, банками и иными заинтересованными организациями.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t xml:space="preserve">2.2. Обеспечение </w:t>
      </w:r>
      <w:proofErr w:type="gramStart"/>
      <w:r w:rsidRPr="002405E3">
        <w:t>контроля за</w:t>
      </w:r>
      <w:proofErr w:type="gramEnd"/>
      <w:r w:rsidRPr="002405E3">
        <w:t xml:space="preserve"> наличием и движением имущества, использованием материальных, трудовых и финансовых ресурсов в соответствии с утвержденными нормами, нормативами и сметами.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t>2.3. Своевременное предупреждение негативных явлений в хозяйственно-финансовой деятельности.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lastRenderedPageBreak/>
        <w:t>2.4. Постановка бухгалтерского учета в обслуживаемых муниципальных образовательных учреждениях.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t xml:space="preserve">2.5. Своевременное финансирование учреждений, ведущих учет самостоятельно, а также </w:t>
      </w:r>
      <w:proofErr w:type="gramStart"/>
      <w:r w:rsidRPr="002405E3">
        <w:t>контроль за</w:t>
      </w:r>
      <w:proofErr w:type="gramEnd"/>
      <w:r w:rsidRPr="002405E3">
        <w:t xml:space="preserve"> использованием ими смет расходов, планов финансово-хозяйственной деятельности и правильной постановкой бухгалтерского учета.</w:t>
      </w:r>
    </w:p>
    <w:p w:rsidR="002405E3" w:rsidRPr="002405E3" w:rsidRDefault="002405E3" w:rsidP="002405E3">
      <w:pPr>
        <w:pStyle w:val="a5"/>
        <w:shd w:val="clear" w:color="auto" w:fill="FFFFFF"/>
        <w:spacing w:before="0" w:beforeAutospacing="0" w:after="0" w:afterAutospacing="0"/>
        <w:ind w:firstLine="425"/>
        <w:jc w:val="both"/>
      </w:pPr>
      <w:r w:rsidRPr="002405E3">
        <w:t>2.6. Составление и представление в установленные сроки бухгалтерской отчетности.</w:t>
      </w:r>
    </w:p>
    <w:p w:rsidR="00E46C75" w:rsidRPr="00625B31" w:rsidRDefault="00E46C75" w:rsidP="00E46C75">
      <w:pPr>
        <w:jc w:val="both"/>
      </w:pPr>
      <w:r w:rsidRPr="00625B31">
        <w:t xml:space="preserve">        </w:t>
      </w:r>
    </w:p>
    <w:p w:rsidR="00023CAE" w:rsidRDefault="00732977" w:rsidP="00732977">
      <w:pPr>
        <w:jc w:val="center"/>
      </w:pPr>
      <w:r w:rsidRPr="00732977">
        <w:t xml:space="preserve">3. ОСНОВНЫЕ НАПРАВЛЕНИЯ ДЕЯТЕЛЬНОСТИ </w:t>
      </w:r>
    </w:p>
    <w:p w:rsidR="00732977" w:rsidRDefault="00023CAE" w:rsidP="00732977">
      <w:pPr>
        <w:jc w:val="center"/>
      </w:pPr>
      <w:r>
        <w:t>ЦЕНТРАЛИЗОВАННОЙ БУХГАЛТЕРИИ</w:t>
      </w:r>
    </w:p>
    <w:p w:rsidR="00732977" w:rsidRPr="00732977" w:rsidRDefault="00732977" w:rsidP="00732977">
      <w:pPr>
        <w:jc w:val="center"/>
      </w:pP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 xml:space="preserve">В соответствии с основными задачами на </w:t>
      </w:r>
      <w:r w:rsidR="00023CAE">
        <w:t>централизованную бухгалтерию</w:t>
      </w:r>
      <w:r w:rsidRPr="00732977">
        <w:t xml:space="preserve"> возлагаются следующие функции: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3.1. Текущее и перспективное планирование расходов учреждений, финансируемых через централизованную бухгалтерию.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3.2.</w:t>
      </w:r>
      <w:r w:rsidRPr="00732977">
        <w:rPr>
          <w:rFonts w:ascii="Arial" w:hAnsi="Arial" w:cs="Arial"/>
        </w:rPr>
        <w:t xml:space="preserve"> </w:t>
      </w:r>
      <w:r w:rsidRPr="00732977">
        <w:t xml:space="preserve">Бухгалтерский учет исполнения планов финансово-хозяйственной деятельности обслуживаемых учреждений, а также сметы расходов </w:t>
      </w:r>
      <w:r w:rsidR="00E3185D">
        <w:t>МКУ «УО ГО Верхняя Пышма»</w:t>
      </w:r>
      <w:r w:rsidRPr="00732977">
        <w:t>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3.3.</w:t>
      </w:r>
      <w:r w:rsidRPr="00732977">
        <w:rPr>
          <w:rFonts w:ascii="Arial" w:hAnsi="Arial" w:cs="Arial"/>
        </w:rPr>
        <w:t xml:space="preserve"> </w:t>
      </w:r>
      <w:r w:rsidRPr="00732977">
        <w:t>Бухгалтерский учет и отчетность хозяйственных операций, связанных с деятельностью образовательных учреждений.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3.4.</w:t>
      </w:r>
      <w:r w:rsidRPr="00732977">
        <w:rPr>
          <w:rFonts w:ascii="Arial" w:hAnsi="Arial" w:cs="Arial"/>
        </w:rPr>
        <w:t xml:space="preserve"> </w:t>
      </w:r>
      <w:r w:rsidRPr="00732977">
        <w:t>Контроль за рациональным и экономным использованием материальных и финансовых ресурсов в соответствии с выделенными ассигнованиями и их целевым назначением по утвержденным сметам расходов по бюджету, планов финансово-хозяйственной деятельности, с учетом внесенных в них в установленном порядке изменений, а также за сохранностью денежных средств и материальных ценностей учреждениями, обслуживаемыми централизованной бухгалтерией.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3.5. Учет операций по внебюджетным средствам.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3.6. Своевременное проведение расчетов, возникающих в процессе исполнения смет, с предприятиями, учреждениями и отдельными лицами.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3.7. Организация и участие в проведении инвентаризации денежных средств, расчетов и материальных ценностей в учреждениях, обслуживаемых централизованной бухгалтерией, своевременное и правильное определение результатов инвентаризации и отражение их в учете.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3.8. Проведение инструктажа материально ответственных лиц по вопросам учета и сохранности ценностей, находящихся на ответственном хранении.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3.9. Составление и представление сводной месячной, квартальной и годовой бухгалтерской отчетности.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3.10. Систематизация положений, инструкций, методических указаний по вопросам учета и отчетности, других нормативных документов, относящихся к компетенции бухгалтерии. Доведение положений, инструкций, методических указаний по вопросам учета, отчетности до подведомственных учреждений.</w:t>
      </w:r>
    </w:p>
    <w:p w:rsidR="00732977" w:rsidRPr="00732977" w:rsidRDefault="00732977" w:rsidP="00732977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732977">
        <w:t>3.11.  Хранение бухгалтерских документов, регистров учета, а также сдача их в архив в установленные сроки.</w:t>
      </w:r>
    </w:p>
    <w:p w:rsidR="00023CAE" w:rsidRDefault="00023CAE" w:rsidP="00023CAE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01589">
        <w:rPr>
          <w:color w:val="000000"/>
        </w:rPr>
        <w:t xml:space="preserve">                      </w:t>
      </w:r>
    </w:p>
    <w:p w:rsidR="00023CAE" w:rsidRDefault="00023CAE" w:rsidP="00023CAE">
      <w:pPr>
        <w:jc w:val="center"/>
      </w:pPr>
      <w:r w:rsidRPr="00625B31">
        <w:t>4.</w:t>
      </w:r>
      <w:r>
        <w:t xml:space="preserve"> </w:t>
      </w:r>
      <w:r w:rsidRPr="00625B31">
        <w:t xml:space="preserve">СТРУКТУРА </w:t>
      </w:r>
      <w:r>
        <w:t>ЦЕНТРАЛИЗОВАННОЙ БУХГАЛТЕРИИ</w:t>
      </w:r>
    </w:p>
    <w:p w:rsidR="00023CAE" w:rsidRPr="00701589" w:rsidRDefault="00023CAE" w:rsidP="00023CAE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023CAE" w:rsidRPr="00625B31" w:rsidRDefault="00023CAE" w:rsidP="00104DB9">
      <w:pPr>
        <w:ind w:firstLine="426"/>
        <w:jc w:val="both"/>
      </w:pPr>
      <w:r w:rsidRPr="00625B31">
        <w:t xml:space="preserve">4.1. </w:t>
      </w:r>
      <w:r>
        <w:t>Централизованную бухгалтерию</w:t>
      </w:r>
      <w:r w:rsidRPr="00625B31">
        <w:t xml:space="preserve"> возглавляет </w:t>
      </w:r>
      <w:r>
        <w:t>главный бухгалтер</w:t>
      </w:r>
      <w:r w:rsidRPr="00625B31">
        <w:t>, назначаемый на должность</w:t>
      </w:r>
      <w:r>
        <w:t xml:space="preserve"> и освобождаемый от должности</w:t>
      </w:r>
      <w:r w:rsidRPr="00625B31">
        <w:t xml:space="preserve"> начальник</w:t>
      </w:r>
      <w:r>
        <w:t>ом</w:t>
      </w:r>
      <w:r w:rsidRPr="00625B31">
        <w:t xml:space="preserve"> МКУ «УО ГО Верхняя Пышма»</w:t>
      </w:r>
      <w:r>
        <w:t>.</w:t>
      </w:r>
      <w:r w:rsidRPr="00625B31">
        <w:t xml:space="preserve"> </w:t>
      </w:r>
    </w:p>
    <w:p w:rsidR="00023CAE" w:rsidRPr="0054159D" w:rsidRDefault="00023CAE" w:rsidP="00104DB9">
      <w:pPr>
        <w:ind w:right="30" w:firstLine="426"/>
        <w:jc w:val="both"/>
      </w:pPr>
      <w:r>
        <w:t>Главный бухгалтер</w:t>
      </w:r>
      <w:r w:rsidRPr="0054159D">
        <w:t>: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 осуществляет руководство деятельностью </w:t>
      </w:r>
      <w:r w:rsidRPr="00701589">
        <w:rPr>
          <w:color w:val="000000"/>
        </w:rPr>
        <w:t>централизованной бухгалтерии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 обеспечивает выполнение функций, возложенных на </w:t>
      </w:r>
      <w:r>
        <w:rPr>
          <w:color w:val="000000"/>
        </w:rPr>
        <w:t>централизованную</w:t>
      </w:r>
      <w:r w:rsidRPr="00701589">
        <w:rPr>
          <w:color w:val="000000"/>
        </w:rPr>
        <w:t xml:space="preserve"> бухгалтери</w:t>
      </w:r>
      <w:r>
        <w:rPr>
          <w:color w:val="000000"/>
        </w:rPr>
        <w:t>ю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  распределяет обязанности между </w:t>
      </w:r>
      <w:r>
        <w:t>работ</w:t>
      </w:r>
      <w:r w:rsidRPr="0054159D">
        <w:t xml:space="preserve">никами </w:t>
      </w:r>
      <w:r w:rsidRPr="00701589">
        <w:rPr>
          <w:color w:val="000000"/>
        </w:rPr>
        <w:t>централизованной бухгалтерии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lastRenderedPageBreak/>
        <w:t xml:space="preserve">- вносит предложения по назначению на должность и освобождению от должности работников </w:t>
      </w:r>
      <w:r w:rsidRPr="00701589">
        <w:rPr>
          <w:color w:val="000000"/>
        </w:rPr>
        <w:t>централизованной бухгалтерии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 осуществляет мероприятия по повышению квалификации работников </w:t>
      </w:r>
      <w:r w:rsidRPr="00701589">
        <w:rPr>
          <w:color w:val="000000"/>
        </w:rPr>
        <w:t>централизованной бухгалтерии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 несет персональную ответственность за выполнение возложенных на </w:t>
      </w:r>
      <w:r>
        <w:rPr>
          <w:color w:val="000000"/>
        </w:rPr>
        <w:t>централизованную</w:t>
      </w:r>
      <w:r w:rsidRPr="00701589">
        <w:rPr>
          <w:color w:val="000000"/>
        </w:rPr>
        <w:t xml:space="preserve"> бухгалтери</w:t>
      </w:r>
      <w:r>
        <w:rPr>
          <w:color w:val="000000"/>
        </w:rPr>
        <w:t>ю</w:t>
      </w:r>
      <w:r w:rsidRPr="0054159D">
        <w:t xml:space="preserve"> функций;</w:t>
      </w:r>
    </w:p>
    <w:p w:rsidR="00023CAE" w:rsidRPr="0054159D" w:rsidRDefault="00023CAE" w:rsidP="00104DB9">
      <w:pPr>
        <w:ind w:right="30" w:firstLine="426"/>
        <w:jc w:val="both"/>
      </w:pPr>
      <w:r w:rsidRPr="0054159D">
        <w:t>-</w:t>
      </w:r>
      <w:r>
        <w:t xml:space="preserve"> </w:t>
      </w:r>
      <w:r w:rsidRPr="0054159D">
        <w:t xml:space="preserve">осуществляет взаимодействие </w:t>
      </w:r>
      <w:r w:rsidRPr="00701589">
        <w:rPr>
          <w:color w:val="000000"/>
        </w:rPr>
        <w:t>централизованной бухгалтерии</w:t>
      </w:r>
      <w:r w:rsidRPr="0054159D">
        <w:t xml:space="preserve"> с другими структурными подразделениями </w:t>
      </w:r>
      <w:r>
        <w:t>МКУ «УО ГО Верхняя Пышма»</w:t>
      </w:r>
      <w:r w:rsidRPr="0054159D">
        <w:t>;</w:t>
      </w:r>
    </w:p>
    <w:p w:rsidR="00023CAE" w:rsidRPr="0054159D" w:rsidRDefault="00023CAE" w:rsidP="00104DB9">
      <w:pPr>
        <w:ind w:right="30" w:firstLine="426"/>
        <w:jc w:val="both"/>
      </w:pPr>
      <w:r w:rsidRPr="0054159D">
        <w:t xml:space="preserve">-   непосредственно подчиняется начальнику </w:t>
      </w:r>
      <w:r>
        <w:t>МКУ «УО ГО Верхняя Пышма»</w:t>
      </w:r>
      <w:r w:rsidR="000E141C">
        <w:t>,</w:t>
      </w:r>
    </w:p>
    <w:p w:rsidR="000E141C" w:rsidRPr="00023CAE" w:rsidRDefault="000E141C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- </w:t>
      </w:r>
      <w:r w:rsidRPr="00023CAE">
        <w:t>обладает правом второй подписи на всех финансовых документах.</w:t>
      </w:r>
    </w:p>
    <w:p w:rsidR="000E141C" w:rsidRPr="00023CAE" w:rsidRDefault="000E141C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На главного бухгалтера не могут быть возложены обязанности, связанные с непосредственной материальной ответственностью за денежные средства и иные ценности. Ему запрещается получать непосредственно по чекам и другим документам денежные средства и товарно-материальные ценности для обслуживаемых учреждений.</w:t>
      </w:r>
    </w:p>
    <w:p w:rsidR="00023CAE" w:rsidRPr="00701589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701589">
        <w:rPr>
          <w:color w:val="000000"/>
        </w:rPr>
        <w:t>4.</w:t>
      </w:r>
      <w:r>
        <w:rPr>
          <w:color w:val="000000"/>
        </w:rPr>
        <w:t>2</w:t>
      </w:r>
      <w:r w:rsidRPr="00701589">
        <w:rPr>
          <w:color w:val="000000"/>
        </w:rPr>
        <w:t xml:space="preserve">. Назначение на должность и освобождение от должности, расстановку кадров, награждение и материальное стимулирование, а также наказание за нарушение трудовой дисциплины работников централизованной бухгалтерии по представлению главного бухгалтера осуществляет начальник </w:t>
      </w:r>
      <w:r>
        <w:rPr>
          <w:color w:val="000000"/>
        </w:rPr>
        <w:t>МКУ «УО ГО Верхняя Пышма»</w:t>
      </w:r>
      <w:r w:rsidRPr="00701589">
        <w:rPr>
          <w:color w:val="000000"/>
        </w:rPr>
        <w:t>.</w:t>
      </w:r>
    </w:p>
    <w:p w:rsidR="00023CAE" w:rsidRPr="00023CAE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4.</w:t>
      </w:r>
      <w:r>
        <w:t>3</w:t>
      </w:r>
      <w:r w:rsidRPr="00023CAE">
        <w:t>.</w:t>
      </w:r>
      <w:r w:rsidRPr="00023CAE">
        <w:rPr>
          <w:rFonts w:ascii="Arial" w:hAnsi="Arial" w:cs="Arial"/>
        </w:rPr>
        <w:t xml:space="preserve"> </w:t>
      </w:r>
      <w:r w:rsidRPr="00023CAE">
        <w:t>В</w:t>
      </w:r>
      <w:r>
        <w:t xml:space="preserve"> структуру</w:t>
      </w:r>
      <w:r w:rsidRPr="00023CAE">
        <w:t xml:space="preserve"> централизованной бухгалтерии </w:t>
      </w:r>
      <w:r>
        <w:t>входят</w:t>
      </w:r>
      <w:r w:rsidRPr="00023CAE">
        <w:t xml:space="preserve"> следующие группы (отделы):</w:t>
      </w:r>
    </w:p>
    <w:p w:rsidR="00023CAE" w:rsidRPr="00023CAE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- финансово-экономический отдел;</w:t>
      </w:r>
    </w:p>
    <w:p w:rsidR="00023CAE" w:rsidRPr="00023CAE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- расчетная группа;</w:t>
      </w:r>
    </w:p>
    <w:p w:rsidR="00023CAE" w:rsidRPr="00023CAE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- материальная группа;</w:t>
      </w:r>
    </w:p>
    <w:p w:rsidR="00023CAE" w:rsidRPr="00023CAE" w:rsidRDefault="00023CAE" w:rsidP="00104DB9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23CAE">
        <w:t>- группа питания.</w:t>
      </w:r>
    </w:p>
    <w:p w:rsidR="00E46C75" w:rsidRPr="00625B31" w:rsidRDefault="00E46C75" w:rsidP="000665D1">
      <w:pPr>
        <w:jc w:val="both"/>
      </w:pP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center"/>
      </w:pPr>
      <w:r w:rsidRPr="000665D1">
        <w:t>5. Ф</w:t>
      </w:r>
      <w:r>
        <w:t>УНКЦИИ ЦЕНТРАЛИЗОВАННОЙ БУХГАЛТЕРИИ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5</w:t>
      </w:r>
      <w:r w:rsidRPr="000665D1">
        <w:t>.1.</w:t>
      </w:r>
      <w:r w:rsidRPr="000665D1">
        <w:rPr>
          <w:rFonts w:ascii="Arial" w:hAnsi="Arial" w:cs="Arial"/>
        </w:rPr>
        <w:t xml:space="preserve"> </w:t>
      </w:r>
      <w:r w:rsidRPr="000665D1">
        <w:t>Главный бухгалтер в своей деятельности руководствуется Федеральным законом от 06.12.2011</w:t>
      </w:r>
      <w:r>
        <w:t>г. №</w:t>
      </w:r>
      <w:r w:rsidRPr="000665D1">
        <w:t xml:space="preserve"> 402-ФЗ </w:t>
      </w:r>
      <w:r>
        <w:t>«</w:t>
      </w:r>
      <w:r w:rsidRPr="000665D1">
        <w:t>О бухгалтерском учете</w:t>
      </w:r>
      <w:r>
        <w:t>»</w:t>
      </w:r>
      <w:r w:rsidRPr="000665D1">
        <w:t xml:space="preserve">, другими нормативными документами и обязан обеспечить: 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соответствие осуществляемых подведомственными учреждениями хозяйственных операций законодательству Российской Федерации;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разработку должностных инструкций работников централизованной бухгалтерии и </w:t>
      </w:r>
      <w:proofErr w:type="gramStart"/>
      <w:r w:rsidRPr="000665D1">
        <w:t>контроль за</w:t>
      </w:r>
      <w:proofErr w:type="gramEnd"/>
      <w:r w:rsidRPr="000665D1">
        <w:t xml:space="preserve"> их исполнением; 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полный учет и сохранность денежных средств, товарно-материальных ценностей и основных средств, а также своевременное отражение в бухгалтерском учете операций, связанных с их движением;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проверку в подведомственных </w:t>
      </w:r>
      <w:proofErr w:type="gramStart"/>
      <w:r w:rsidRPr="000665D1">
        <w:t>учреждениях соблюдения установленного порядка</w:t>
      </w:r>
      <w:proofErr w:type="gramEnd"/>
      <w:r w:rsidRPr="000665D1">
        <w:t xml:space="preserve"> приемки, </w:t>
      </w:r>
      <w:proofErr w:type="spellStart"/>
      <w:r w:rsidRPr="000665D1">
        <w:t>оприходования</w:t>
      </w:r>
      <w:proofErr w:type="spellEnd"/>
      <w:r w:rsidRPr="000665D1">
        <w:t>, хранения и расходования товарно-материальных и других ценностей;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правильное начисление и своевременное перечисление платежей в бюджет и во внебюджетные фонды;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достоверный и точный учет исполнения планов финансово-хозяйственной деятельности, смет расходов обслуживаемых учреждений;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широкое использование современных средств автоматизации учетно-вычислительных работ, прогрессивных форм и методов бухгалтерского учета;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правильное расходование фонда заработной платы, установление должностных окладов, строгое соблюдение штатной, финансовой и кассовой документации, передачу в надлежащих случаях этих материалов в судебные и следственные органы;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составление достоверной бухгалтерской отчетности и представление ее в установленные сроки в </w:t>
      </w:r>
      <w:r>
        <w:t>Ф</w:t>
      </w:r>
      <w:r w:rsidRPr="000665D1">
        <w:t xml:space="preserve">инансовое управление администрации городского округа </w:t>
      </w:r>
      <w:r w:rsidRPr="000665D1">
        <w:lastRenderedPageBreak/>
        <w:t>Верхняя Пышма, Министерств</w:t>
      </w:r>
      <w:r>
        <w:t>о</w:t>
      </w:r>
      <w:r w:rsidRPr="000665D1">
        <w:t xml:space="preserve"> общего и профессионального образования Свердловской области;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проведение экономического анализа финансово-хозяйственной деятельности обслуживаемых учреждений по данным бухгалтерского учета и отчетности, представленных</w:t>
      </w:r>
      <w:r>
        <w:t xml:space="preserve"> </w:t>
      </w:r>
      <w:r w:rsidRPr="000665D1">
        <w:t>начальнику</w:t>
      </w:r>
      <w:r>
        <w:t xml:space="preserve"> МКУ «УО ГО Верхняя Пышма»</w:t>
      </w:r>
      <w:r w:rsidRPr="000665D1">
        <w:t xml:space="preserve"> предложений по оценке деятельности образовательных учреждений и размерах надбавок руководителям;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активное участие работников централизованной бухгалтерии в разработке и осуществлении мероприятий, направленных на соблюдение государственной финансовой дисциплины и укрепление режима экономии;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сохранность бухгалтерских документов, оформление и передачу их в установленном порядке в архив;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организацию и проведение с работниками централизованной бухгалтерии мероприятий по повышению их квалификации;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составление графика документооборота для образовательных учреждений и работников централизованной бухгалтерии.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 xml:space="preserve">5.2. </w:t>
      </w:r>
      <w:r w:rsidRPr="000665D1">
        <w:t>Главный бухгалтер имеет право: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требовать от руководителей обслуживаемых учреждений принятия мер к повышению эффективности использования бюджетных средств, к усилению сохранности муниципальной собственности;</w:t>
      </w:r>
    </w:p>
    <w:p w:rsidR="007F195E" w:rsidRPr="000665D1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проверять в обслуживаемых учреждениях соблюдение установленного порядка приемки, </w:t>
      </w:r>
      <w:proofErr w:type="spellStart"/>
      <w:r w:rsidRPr="000665D1">
        <w:t>оприходования</w:t>
      </w:r>
      <w:proofErr w:type="spellEnd"/>
      <w:r w:rsidRPr="000665D1">
        <w:t>, хранения и расходования денежных средств, товарно-материальных и других ценностей;</w:t>
      </w:r>
    </w:p>
    <w:p w:rsidR="007F195E" w:rsidRDefault="007F195E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подготавливать предложения о снижении размеров премий или лишения премий руководителей и работников обслуживаемых учреждений, не обеспечивающих выполнения установленных правил оформления первичной документации, ведения первичного учета и других требований по организации учета и контроля</w:t>
      </w:r>
      <w:r>
        <w:t>.</w:t>
      </w:r>
    </w:p>
    <w:p w:rsidR="006203F5" w:rsidRPr="000665D1" w:rsidRDefault="006203F5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5.3</w:t>
      </w:r>
      <w:r w:rsidRPr="006203F5">
        <w:t>. Заместитель</w:t>
      </w:r>
      <w:r>
        <w:t xml:space="preserve"> главного бухгалтера в</w:t>
      </w:r>
      <w:r w:rsidRPr="000665D1">
        <w:t xml:space="preserve"> своей работе подчиняется непосредственно главному бухгалтеру и несет ответственность за организацию работы финансово-экономического отдела, расчетной группы, группы питания, материальной группы централизованной бухгалтерии.</w:t>
      </w:r>
    </w:p>
    <w:p w:rsidR="006203F5" w:rsidRDefault="006203F5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6203F5">
        <w:t>Заместитель</w:t>
      </w:r>
      <w:r>
        <w:t xml:space="preserve"> главного бухгалтера:</w:t>
      </w:r>
    </w:p>
    <w:p w:rsidR="006203F5" w:rsidRPr="000665D1" w:rsidRDefault="006203F5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о</w:t>
      </w:r>
      <w:r w:rsidRPr="000665D1">
        <w:t>твечает за правильность и своевременность начисления заработной платы, пособий по временной нетрудоспособности, пособий на детей, компенсации педагогическим работникам на книгоиздательскую продукцию, проверку табелей учета рабочего времени</w:t>
      </w:r>
      <w:r>
        <w:t>;</w:t>
      </w:r>
    </w:p>
    <w:p w:rsidR="006203F5" w:rsidRPr="000665D1" w:rsidRDefault="006203F5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в</w:t>
      </w:r>
      <w:r w:rsidRPr="000665D1">
        <w:t xml:space="preserve">едет </w:t>
      </w:r>
      <w:proofErr w:type="gramStart"/>
      <w:r w:rsidRPr="000665D1">
        <w:t>контроль за</w:t>
      </w:r>
      <w:proofErr w:type="gramEnd"/>
      <w:r w:rsidRPr="000665D1">
        <w:t xml:space="preserve"> составлением квартальных и годовых отчетов по соцстраху, Пенсионному фонду, фонду медицинского страхования, фонду занятости населения</w:t>
      </w:r>
      <w:r>
        <w:t>;</w:t>
      </w:r>
    </w:p>
    <w:p w:rsidR="006203F5" w:rsidRPr="000665D1" w:rsidRDefault="006203F5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у</w:t>
      </w:r>
      <w:r w:rsidRPr="000665D1">
        <w:t>частвует в тематических проверках обслуживающих учреждений</w:t>
      </w:r>
      <w:r w:rsidR="00232507">
        <w:t>;</w:t>
      </w:r>
    </w:p>
    <w:p w:rsidR="006203F5" w:rsidRPr="000665D1" w:rsidRDefault="00232507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о</w:t>
      </w:r>
      <w:r w:rsidR="006203F5" w:rsidRPr="000665D1">
        <w:t xml:space="preserve">существляет </w:t>
      </w:r>
      <w:proofErr w:type="gramStart"/>
      <w:r w:rsidR="006203F5" w:rsidRPr="000665D1">
        <w:t>контроль за</w:t>
      </w:r>
      <w:proofErr w:type="gramEnd"/>
      <w:r w:rsidR="006203F5" w:rsidRPr="000665D1">
        <w:t xml:space="preserve"> исполнением смет расходов по бюджету учреждений, обслуживаемых централизованной бухгалтерией</w:t>
      </w:r>
      <w:r>
        <w:t>;</w:t>
      </w:r>
    </w:p>
    <w:p w:rsidR="00232507" w:rsidRDefault="00232507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в</w:t>
      </w:r>
      <w:r w:rsidR="006203F5" w:rsidRPr="000665D1">
        <w:t xml:space="preserve">едет </w:t>
      </w:r>
      <w:proofErr w:type="gramStart"/>
      <w:r w:rsidR="006203F5" w:rsidRPr="000665D1">
        <w:t>контроль за</w:t>
      </w:r>
      <w:proofErr w:type="gramEnd"/>
      <w:r w:rsidR="006203F5" w:rsidRPr="000665D1">
        <w:t xml:space="preserve">  учетом финансирования подведомственных учреждений</w:t>
      </w:r>
      <w:r>
        <w:t>;</w:t>
      </w:r>
      <w:r w:rsidR="006203F5" w:rsidRPr="000665D1">
        <w:t xml:space="preserve"> </w:t>
      </w:r>
    </w:p>
    <w:p w:rsidR="006203F5" w:rsidRPr="000665D1" w:rsidRDefault="00232507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в</w:t>
      </w:r>
      <w:r w:rsidR="006203F5" w:rsidRPr="000665D1">
        <w:t xml:space="preserve">едет </w:t>
      </w:r>
      <w:proofErr w:type="gramStart"/>
      <w:r w:rsidR="006203F5" w:rsidRPr="000665D1">
        <w:t>контроль за</w:t>
      </w:r>
      <w:proofErr w:type="gramEnd"/>
      <w:r w:rsidR="006203F5" w:rsidRPr="000665D1">
        <w:t xml:space="preserve">  учетом изменений сметных ассигнований по статьям бюджетной классификации</w:t>
      </w:r>
      <w:r>
        <w:t>;</w:t>
      </w:r>
    </w:p>
    <w:p w:rsidR="006203F5" w:rsidRPr="000665D1" w:rsidRDefault="00232507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в</w:t>
      </w:r>
      <w:r w:rsidR="006203F5" w:rsidRPr="000665D1">
        <w:t xml:space="preserve">едет </w:t>
      </w:r>
      <w:proofErr w:type="gramStart"/>
      <w:r w:rsidR="006203F5" w:rsidRPr="000665D1">
        <w:t>контроль за</w:t>
      </w:r>
      <w:proofErr w:type="gramEnd"/>
      <w:r w:rsidR="006203F5" w:rsidRPr="000665D1">
        <w:t xml:space="preserve"> составлением сводных месячных, квартальных, годовых отчетов об исполнении сметы расходов</w:t>
      </w:r>
      <w:r>
        <w:t>;</w:t>
      </w:r>
    </w:p>
    <w:p w:rsidR="006203F5" w:rsidRPr="000665D1" w:rsidRDefault="00232507" w:rsidP="006203F5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- в</w:t>
      </w:r>
      <w:r w:rsidR="006203F5" w:rsidRPr="000665D1">
        <w:t>ыполняет другие поручения главного бухгалтера.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5.</w:t>
      </w:r>
      <w:r w:rsidR="00232507">
        <w:t>4</w:t>
      </w:r>
      <w:r w:rsidRPr="000665D1">
        <w:t>.</w:t>
      </w:r>
      <w:r w:rsidRPr="000665D1">
        <w:rPr>
          <w:rFonts w:ascii="Arial" w:hAnsi="Arial" w:cs="Arial"/>
        </w:rPr>
        <w:t xml:space="preserve"> </w:t>
      </w:r>
      <w:r w:rsidRPr="000665D1">
        <w:t>Финансово-экономическая группа централизованной бухгалтерии: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составляет текущие и перспективные планы расходов по учреждениям, обслуживаемым централизованной бухгалтерией, а также изменения к ним в связи с изменением цен</w:t>
      </w:r>
      <w:r>
        <w:t>,</w:t>
      </w:r>
      <w:r w:rsidRPr="000665D1">
        <w:t xml:space="preserve"> тарифов</w:t>
      </w:r>
      <w:r>
        <w:t xml:space="preserve">, </w:t>
      </w:r>
      <w:r w:rsidRPr="000665D1">
        <w:t>решениями Правительств Российской Федерации, Свердловской области, администрации городского округа Верхняя Пышма;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lastRenderedPageBreak/>
        <w:t>- доводит до учреждений, финансируемых через централизованную бухгалтерию, утвержденные планы по расходам, расчетным и количественным показателям;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анализирует экономические показатели по годовым и квартальным отчетам, готовит квартальные и годовые отчеты в бухгалтерию, </w:t>
      </w:r>
      <w:r>
        <w:t>М</w:t>
      </w:r>
      <w:r w:rsidRPr="000665D1">
        <w:t>инистерств</w:t>
      </w:r>
      <w:r>
        <w:t>о</w:t>
      </w:r>
      <w:r w:rsidRPr="000665D1">
        <w:t xml:space="preserve"> общего и профессионального образования Свердловской области, Министерств</w:t>
      </w:r>
      <w:r>
        <w:t>о</w:t>
      </w:r>
      <w:r w:rsidRPr="000665D1">
        <w:t xml:space="preserve"> общего и профессионального образования Свердловской области;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контролирует цены и тарифы;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обеспечивает выполнение мероприятий по социальной поддержке педагогических работников обслуживаемых учреждений;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составляет планы финансово-хозяйственной деятельности, сметы расходов, сметы на внебюджетные средства и свод их по учреждениям, обслуживаемым централизованной бухгалтерией;</w:t>
      </w:r>
      <w:r>
        <w:t xml:space="preserve"> 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рассматривает и представляет штатное расписание и тарификацию работников образовательных учреждений в соответствии с утвержденной структурой учреждений и их учебными планами;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систематически (не реже 1 раза в квартал) информируют руководителей учреждений, обслуживаемых </w:t>
      </w:r>
      <w:r>
        <w:t>ц</w:t>
      </w:r>
      <w:r w:rsidRPr="000665D1">
        <w:t>ентрализованной бухгалтерией, о состоянии финансово-хозяйственной деятельности учреждений.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- </w:t>
      </w:r>
      <w:r w:rsidR="007F195E">
        <w:t xml:space="preserve">обеспечивает </w:t>
      </w:r>
      <w:r w:rsidRPr="000665D1">
        <w:t>составление и представление в установленные сроки бухгалтерской и статистической отчетности в вышестоящие органы</w:t>
      </w:r>
      <w:r w:rsidR="007F195E">
        <w:t>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5.</w:t>
      </w:r>
      <w:r w:rsidR="00232507">
        <w:t>5</w:t>
      </w:r>
      <w:r w:rsidRPr="000665D1">
        <w:t xml:space="preserve">. </w:t>
      </w:r>
      <w:r w:rsidR="007F195E">
        <w:t>М</w:t>
      </w:r>
      <w:r w:rsidRPr="000665D1">
        <w:t>атериальная группа, группа питания, расчетная группа централизованной бухгалтерии обеспечивают: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ведение бухгалтерского учета в соответствии с инструкцией МФ РФ по бюджетному уч</w:t>
      </w:r>
      <w:r w:rsidR="007F195E">
        <w:t>е</w:t>
      </w:r>
      <w:r w:rsidRPr="000665D1">
        <w:t>ту, другими нормативными документами;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контроль за правильным и экономным расходованием сре</w:t>
      </w:r>
      <w:proofErr w:type="gramStart"/>
      <w:r w:rsidRPr="000665D1">
        <w:t>дств в с</w:t>
      </w:r>
      <w:proofErr w:type="gramEnd"/>
      <w:r w:rsidRPr="000665D1">
        <w:t>оответствии с финансированием и их целевым назначением, а также за сохранностью денежных средств и материальных ценностей;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проверку своевременности и правильности оформления документов и законности совершаемых операций;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широкое применение средств механизации и автоматизации учетно-вычислительных работ, прогрессивных форм и методов учета;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учет доходов и расходов по сметам бюджетных и внебюджетных средств;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начисление и выплат</w:t>
      </w:r>
      <w:r w:rsidR="007F195E">
        <w:t>у</w:t>
      </w:r>
      <w:r w:rsidRPr="000665D1">
        <w:t xml:space="preserve"> в срок заработной платы работникам учреждений обслуживаемых централизованной бухгалтерией, других выплат; 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своевременное проведение расчетов, возникающих в процессе исполнения смет с предприятиями, учреждениями и отдельными лицами;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организаци</w:t>
      </w:r>
      <w:r w:rsidR="007F195E">
        <w:t>ю</w:t>
      </w:r>
      <w:r w:rsidRPr="000665D1">
        <w:t xml:space="preserve"> и участие в проведении инвентаризации денежных средств, расчетов материальных ценностей и финансовых обязательств, своевременное и правильное выявление результатов инвентаризации и отражения их в учете;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проведение инструктажа материально ответственных лиц по вопросам учета и сохранности ценностей, находящихся на их ответственном хранении;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оформление актов сверки по дебиторской и кредиторской задолженности.</w:t>
      </w:r>
    </w:p>
    <w:p w:rsidR="000665D1" w:rsidRPr="000665D1" w:rsidRDefault="000665D1" w:rsidP="007F195E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             </w:t>
      </w:r>
    </w:p>
    <w:p w:rsidR="00232507" w:rsidRDefault="00232507" w:rsidP="00232507">
      <w:pPr>
        <w:pStyle w:val="a5"/>
        <w:shd w:val="clear" w:color="auto" w:fill="FFFFFF"/>
        <w:spacing w:before="0" w:beforeAutospacing="0" w:after="0" w:afterAutospacing="0"/>
        <w:ind w:firstLine="426"/>
        <w:jc w:val="center"/>
      </w:pPr>
      <w:r>
        <w:t>6</w:t>
      </w:r>
      <w:r w:rsidR="000665D1" w:rsidRPr="000665D1">
        <w:t>. В</w:t>
      </w:r>
      <w:r>
        <w:t xml:space="preserve">ЗАИМООТНОШЕНИЯ ЦЕНТРАЛИЗОВАННОЙ БУХГАЛТЕРИИ </w:t>
      </w:r>
    </w:p>
    <w:p w:rsidR="000665D1" w:rsidRPr="000665D1" w:rsidRDefault="00232507" w:rsidP="00232507">
      <w:pPr>
        <w:pStyle w:val="a5"/>
        <w:shd w:val="clear" w:color="auto" w:fill="FFFFFF"/>
        <w:spacing w:before="0" w:beforeAutospacing="0" w:after="0" w:afterAutospacing="0"/>
        <w:ind w:firstLine="426"/>
        <w:jc w:val="center"/>
      </w:pPr>
      <w:r>
        <w:t>С ОБСЛУЖИВАЕМЫМИ УЧРЕЖДЕНИЯМИ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 xml:space="preserve">.1. Руководители учреждений, обслуживаемых централизованной бухгалтерией, несут полную ответственность за законность совершаемых операций и правильность их оформления и обязаны своевременно передавать в централизованную бухгалтерию необходимые для бухгалтерского учета и контроля документы (приказы, постановления, </w:t>
      </w:r>
      <w:r w:rsidR="000665D1" w:rsidRPr="000665D1">
        <w:lastRenderedPageBreak/>
        <w:t>распоряжения, а также договоры, соглашения, сметы, нормативы, табели учета рабочего времени и другие материалы).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 xml:space="preserve"> За несвоевременное, недоброкачественное оформление и составление этих документов, задержку передачи их для отражения в бухгалтерском учете и отчетности, за недостоверность содержащихся в документах данных, а также за составление документов, отражающих незаконные операции, ответственность несут должностные лица, составившие и подписавшие эти документы. Списки должностных лиц, на которых возлагается обязанность составления первичных документов и которым предоставляется право их подписи, согласовываются с главным бухгалтером.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>.2. Централизованная бухгалтерия представляет руководителям обслуживаемых учреждений необходимые им сведения об исполнении планов финансово-хозяйственной деятельности, смет расходов в сроки, установленные централизованной бухгалтерией по согласованию с руководителями этих учреждений.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>.3. Главный бухгалтер разрабатывает графики представления всех необходимых для бухгалтерского учета и контроля документов.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Предусмотренные в графике сроки представления документов и сведений, а также распоряжения главного бухгалтера в части порядка оформления операций являются обязательными для всех должностных лиц обслуживаемых учреждений.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>.4. Организация работы в централизованной бухгалтерии должна обеспечить: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полное осуществление руководителями обслуживаемых учреждений - распорядителями кредитов - предоставленных им прав и возложенных на них обязанностей;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своевременную оплату счетов за приобретаемые товарно-материальные ценности и оказываемые услуги при условии своевременного финансирования расходов из бюджета городского округа Верхняя Пышма;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правильное сметное планирование и финансирование;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665D1">
        <w:t>- экономное расходование государственных средств.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>.5. Все поручения руководителей, связанные с финансовым обслуживанием муниципальных учреждений образования, не нарушающие действующего законодательства, должны неукоснительно выполняться централизованной бухгалтерией.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 xml:space="preserve">.6. Связь с централизованной бухгалтерией, кроме руководителей обслуживаемых учреждений, могут поддерживать их заместители, заведующие хозяйством, секретари,  </w:t>
      </w:r>
      <w:proofErr w:type="gramStart"/>
      <w:r w:rsidR="000665D1" w:rsidRPr="000665D1">
        <w:t>лица</w:t>
      </w:r>
      <w:proofErr w:type="gramEnd"/>
      <w:r w:rsidR="000665D1" w:rsidRPr="000665D1">
        <w:t xml:space="preserve"> назначенные ответственными за проведение отдельных мероприятий.</w:t>
      </w:r>
    </w:p>
    <w:p w:rsidR="000665D1" w:rsidRPr="000665D1" w:rsidRDefault="000665D1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proofErr w:type="gramStart"/>
      <w:r w:rsidRPr="000665D1">
        <w:t>Централизованная бухгалтерия должна систематически проводить инструктаж работников обслуживаемых учреждений, имеющих контакт с бухгалтерией, в части правильного и четкого заполнения и оформления первичных учетных документов и обеспечивать учреждения бланками трудовых соглашений, счетов на оплату работ, выполняемых за счет фонда заработной платы работников нештатного (</w:t>
      </w:r>
      <w:proofErr w:type="spellStart"/>
      <w:r w:rsidRPr="000665D1">
        <w:t>несписочного</w:t>
      </w:r>
      <w:proofErr w:type="spellEnd"/>
      <w:r w:rsidRPr="000665D1">
        <w:t>) состава, актов на списание основных фондов (средств) и малоценных и быстроизнашивающихся предметов, книгами складского учета, инвентаризационными описями</w:t>
      </w:r>
      <w:proofErr w:type="gramEnd"/>
      <w:r w:rsidRPr="000665D1">
        <w:t xml:space="preserve"> и другими документами.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 xml:space="preserve">.7. Разногласия между главным бухгалтером и руководителями обслуживаемых учреждений решаются </w:t>
      </w:r>
      <w:r>
        <w:t>начальником МКУ «УО ГО Верхняя Пышма»</w:t>
      </w:r>
      <w:r w:rsidR="000665D1" w:rsidRPr="000665D1">
        <w:t>.</w:t>
      </w:r>
    </w:p>
    <w:p w:rsidR="000665D1" w:rsidRPr="000665D1" w:rsidRDefault="00232507" w:rsidP="000665D1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6</w:t>
      </w:r>
      <w:r w:rsidR="000665D1" w:rsidRPr="000665D1">
        <w:t xml:space="preserve">.8. Разногласия между главным бухгалтером и </w:t>
      </w:r>
      <w:r>
        <w:t>начальником МКУ «УО ГО Верхняя Пышма»</w:t>
      </w:r>
      <w:r w:rsidR="000665D1" w:rsidRPr="000665D1">
        <w:t>, разрешаются председателем Комитета по социальной политике</w:t>
      </w:r>
      <w:r>
        <w:t xml:space="preserve"> администрации городского округа Верхняя Пышма</w:t>
      </w:r>
      <w:r w:rsidR="000665D1" w:rsidRPr="000665D1">
        <w:t>.</w:t>
      </w:r>
    </w:p>
    <w:p w:rsidR="00E46C75" w:rsidRPr="00625B31" w:rsidRDefault="00E46C75" w:rsidP="00E46C75">
      <w:pPr>
        <w:jc w:val="both"/>
      </w:pPr>
    </w:p>
    <w:p w:rsidR="00E46C75" w:rsidRPr="00625B31" w:rsidRDefault="00E46C75" w:rsidP="00E46C75">
      <w:pPr>
        <w:jc w:val="center"/>
      </w:pPr>
      <w:r w:rsidRPr="00625B31">
        <w:t>7. ОТВЕТСТВЕННОСТЬ</w:t>
      </w:r>
    </w:p>
    <w:p w:rsidR="00E46C75" w:rsidRPr="00625B31" w:rsidRDefault="00E46C75" w:rsidP="00E46C75">
      <w:pPr>
        <w:ind w:firstLine="708"/>
        <w:jc w:val="both"/>
      </w:pPr>
    </w:p>
    <w:p w:rsidR="00E46C75" w:rsidRPr="00625B31" w:rsidRDefault="00E46C75" w:rsidP="00E46C75">
      <w:pPr>
        <w:ind w:firstLine="567"/>
        <w:jc w:val="both"/>
      </w:pPr>
      <w:r w:rsidRPr="00625B31">
        <w:t xml:space="preserve">Работники </w:t>
      </w:r>
      <w:r w:rsidR="00227C34">
        <w:t>централизованной бухгалтерии</w:t>
      </w:r>
      <w:r w:rsidRPr="00625B31">
        <w:t xml:space="preserve"> несут ответственность </w:t>
      </w:r>
      <w:proofErr w:type="gramStart"/>
      <w:r w:rsidRPr="00625B31">
        <w:t>за</w:t>
      </w:r>
      <w:proofErr w:type="gramEnd"/>
      <w:r w:rsidRPr="00625B31">
        <w:t>:</w:t>
      </w:r>
    </w:p>
    <w:p w:rsidR="00E46C75" w:rsidRPr="00625B31" w:rsidRDefault="00E46C75" w:rsidP="00E46C75">
      <w:pPr>
        <w:ind w:firstLine="567"/>
        <w:jc w:val="both"/>
      </w:pPr>
      <w:r w:rsidRPr="00625B31">
        <w:t xml:space="preserve">7.1. </w:t>
      </w:r>
      <w:r w:rsidR="00227C34">
        <w:t>своевременно</w:t>
      </w:r>
      <w:r w:rsidR="00181218">
        <w:t>сть</w:t>
      </w:r>
      <w:r w:rsidR="00227C34">
        <w:t xml:space="preserve"> и качеств</w:t>
      </w:r>
      <w:r w:rsidRPr="00625B31">
        <w:t>о выполненной работы;</w:t>
      </w:r>
    </w:p>
    <w:p w:rsidR="00E46C75" w:rsidRPr="00625B31" w:rsidRDefault="00E46C75" w:rsidP="00E46C75">
      <w:pPr>
        <w:ind w:firstLine="567"/>
        <w:jc w:val="both"/>
      </w:pPr>
      <w:r w:rsidRPr="00625B31">
        <w:lastRenderedPageBreak/>
        <w:t>7.2. своевременность и достоверность предоставляемой информации;</w:t>
      </w:r>
    </w:p>
    <w:p w:rsidR="00E46C75" w:rsidRPr="00625B31" w:rsidRDefault="00E46C75" w:rsidP="00E46C75">
      <w:pPr>
        <w:ind w:firstLine="567"/>
        <w:jc w:val="both"/>
      </w:pPr>
      <w:r w:rsidRPr="00625B31">
        <w:t>7.3. соблюдение трудовой дисциплины;</w:t>
      </w:r>
    </w:p>
    <w:p w:rsidR="00E46C75" w:rsidRPr="00625B31" w:rsidRDefault="00E46C75" w:rsidP="00E46C75">
      <w:pPr>
        <w:ind w:firstLine="567"/>
        <w:jc w:val="both"/>
      </w:pPr>
      <w:r w:rsidRPr="00625B31">
        <w:t>7.4. несоблюдение норм и требований по защите информации и сведений, предусмотренных действующим законодательством Российской Федерации.</w:t>
      </w:r>
    </w:p>
    <w:p w:rsidR="00E46C75" w:rsidRPr="00625B31" w:rsidRDefault="00E46C75" w:rsidP="00E46C75">
      <w:pPr>
        <w:pStyle w:val="a5"/>
        <w:jc w:val="center"/>
      </w:pPr>
      <w:r w:rsidRPr="00625B31">
        <w:rPr>
          <w:bCs/>
        </w:rPr>
        <w:t>8. ЗАКЛЮЧИТЕЛЬНЫЕ  ПОЛОЖЕНИЯ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8.1. Настоящее положение вступает в действие с момента утверждения приказом МКУ «УО ГО Верхняя Пышма».</w:t>
      </w:r>
    </w:p>
    <w:p w:rsidR="00E46C75" w:rsidRPr="00625B31" w:rsidRDefault="00E46C75" w:rsidP="00E46C75">
      <w:pPr>
        <w:pStyle w:val="a5"/>
        <w:spacing w:before="0" w:beforeAutospacing="0" w:after="0" w:afterAutospacing="0"/>
        <w:ind w:firstLine="567"/>
        <w:jc w:val="both"/>
      </w:pPr>
      <w:r w:rsidRPr="00625B31">
        <w:t>8.2. Изменения и дополнения в настоящее положение вносятся и утверждаются приказом МКУ «УО ГО Верхняя Пышма».</w:t>
      </w:r>
    </w:p>
    <w:p w:rsidR="00E46C75" w:rsidRPr="00625B31" w:rsidRDefault="00E46C75"/>
    <w:sectPr w:rsidR="00E46C75" w:rsidRPr="00625B31" w:rsidSect="00181218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C75"/>
    <w:rsid w:val="00023CAE"/>
    <w:rsid w:val="000258FB"/>
    <w:rsid w:val="0004572F"/>
    <w:rsid w:val="000665D1"/>
    <w:rsid w:val="000B0499"/>
    <w:rsid w:val="000E141C"/>
    <w:rsid w:val="00104DB9"/>
    <w:rsid w:val="00136FCD"/>
    <w:rsid w:val="00181218"/>
    <w:rsid w:val="00225544"/>
    <w:rsid w:val="00227C34"/>
    <w:rsid w:val="00231442"/>
    <w:rsid w:val="00232507"/>
    <w:rsid w:val="002405E3"/>
    <w:rsid w:val="002E44BA"/>
    <w:rsid w:val="003179C2"/>
    <w:rsid w:val="00363902"/>
    <w:rsid w:val="003A0FAE"/>
    <w:rsid w:val="003F7C90"/>
    <w:rsid w:val="00422B2A"/>
    <w:rsid w:val="00466773"/>
    <w:rsid w:val="0054159D"/>
    <w:rsid w:val="00574BF9"/>
    <w:rsid w:val="00577BE9"/>
    <w:rsid w:val="005F383F"/>
    <w:rsid w:val="006203F5"/>
    <w:rsid w:val="00625B31"/>
    <w:rsid w:val="006338E2"/>
    <w:rsid w:val="00656825"/>
    <w:rsid w:val="006A6767"/>
    <w:rsid w:val="00730F73"/>
    <w:rsid w:val="00732977"/>
    <w:rsid w:val="00753BFC"/>
    <w:rsid w:val="007F195E"/>
    <w:rsid w:val="008C5E73"/>
    <w:rsid w:val="00925100"/>
    <w:rsid w:val="00925BCB"/>
    <w:rsid w:val="00983A34"/>
    <w:rsid w:val="00AF4265"/>
    <w:rsid w:val="00B116C7"/>
    <w:rsid w:val="00B356FD"/>
    <w:rsid w:val="00B54717"/>
    <w:rsid w:val="00BA2199"/>
    <w:rsid w:val="00C92AEB"/>
    <w:rsid w:val="00D14366"/>
    <w:rsid w:val="00D21C2E"/>
    <w:rsid w:val="00E3185D"/>
    <w:rsid w:val="00E46C75"/>
    <w:rsid w:val="00F5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6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E46C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E46C7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730F73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B54717"/>
    <w:pPr>
      <w:spacing w:before="100" w:beforeAutospacing="1" w:after="100" w:afterAutospacing="1"/>
    </w:pPr>
    <w:rPr>
      <w:rFonts w:eastAsia="Calibri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47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547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2969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dcterms:created xsi:type="dcterms:W3CDTF">2015-01-19T09:22:00Z</dcterms:created>
  <dcterms:modified xsi:type="dcterms:W3CDTF">2016-06-17T07:20:00Z</dcterms:modified>
</cp:coreProperties>
</file>