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2A" w:rsidRPr="0034272A" w:rsidRDefault="0034272A" w:rsidP="003427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2A">
        <w:rPr>
          <w:rFonts w:ascii="Times New Roman" w:hAnsi="Times New Roman" w:cs="Times New Roman"/>
          <w:b/>
          <w:sz w:val="28"/>
          <w:szCs w:val="28"/>
        </w:rPr>
        <w:t>Раздел 4. Письмо</w:t>
      </w:r>
    </w:p>
    <w:p w:rsidR="0034272A" w:rsidRDefault="0034272A" w:rsidP="003427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2A">
        <w:rPr>
          <w:rFonts w:ascii="Times New Roman" w:hAnsi="Times New Roman" w:cs="Times New Roman"/>
          <w:sz w:val="28"/>
          <w:szCs w:val="28"/>
        </w:rPr>
        <w:t>Необходимо формировать у учащихся умение внимательно читать задание и выделять существенную информацию, которая д</w:t>
      </w:r>
      <w:r>
        <w:rPr>
          <w:rFonts w:ascii="Times New Roman" w:hAnsi="Times New Roman" w:cs="Times New Roman"/>
          <w:sz w:val="28"/>
          <w:szCs w:val="28"/>
        </w:rPr>
        <w:t xml:space="preserve">олжна быть отражена в работе. </w:t>
      </w:r>
      <w:r w:rsidRPr="0034272A">
        <w:rPr>
          <w:rFonts w:ascii="Times New Roman" w:hAnsi="Times New Roman" w:cs="Times New Roman"/>
          <w:sz w:val="28"/>
          <w:szCs w:val="28"/>
        </w:rPr>
        <w:t xml:space="preserve"> Важно знакомить учащихся с разными видами заданий по</w:t>
      </w:r>
      <w:r>
        <w:rPr>
          <w:rFonts w:ascii="Times New Roman" w:hAnsi="Times New Roman" w:cs="Times New Roman"/>
          <w:sz w:val="28"/>
          <w:szCs w:val="28"/>
        </w:rPr>
        <w:t xml:space="preserve"> письму и их форматом. Следует </w:t>
      </w:r>
      <w:r w:rsidRPr="0034272A">
        <w:rPr>
          <w:rFonts w:ascii="Times New Roman" w:hAnsi="Times New Roman" w:cs="Times New Roman"/>
          <w:sz w:val="28"/>
          <w:szCs w:val="28"/>
        </w:rPr>
        <w:t xml:space="preserve">формировать умение писать работы заданного объема, а также формировать навыки самоконтроля, обращая внимание учащихся на необходимость при проверке работы сосредоточить своё внимание в первую очередь на тех проблемных областях, где обычно допускается больше всего ошибок: порядок слов, видовременные формы глаголов, наличие глагола-связки, местоимения, предлоги, артикли, пунктуационное завершение каждого предложения. Требуется формировать орфографические навыки учащихся, обращая внимание </w:t>
      </w:r>
      <w:proofErr w:type="gramStart"/>
      <w:r w:rsidRPr="0034272A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34272A">
        <w:rPr>
          <w:rFonts w:ascii="Times New Roman" w:hAnsi="Times New Roman" w:cs="Times New Roman"/>
          <w:sz w:val="28"/>
          <w:szCs w:val="28"/>
        </w:rPr>
        <w:t xml:space="preserve"> правила орфографии, где допускается особенно много ошибок. Могут быть полезны следующие рекомендации учащимся по технологи</w:t>
      </w:r>
      <w:r>
        <w:rPr>
          <w:rFonts w:ascii="Times New Roman" w:hAnsi="Times New Roman" w:cs="Times New Roman"/>
          <w:sz w:val="28"/>
          <w:szCs w:val="28"/>
        </w:rPr>
        <w:t xml:space="preserve">и выполнения заданий по письму: </w:t>
      </w:r>
    </w:p>
    <w:p w:rsidR="0034272A" w:rsidRDefault="0034272A" w:rsidP="003427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2A">
        <w:rPr>
          <w:rFonts w:ascii="Times New Roman" w:hAnsi="Times New Roman" w:cs="Times New Roman"/>
          <w:sz w:val="28"/>
          <w:szCs w:val="28"/>
        </w:rPr>
        <w:t xml:space="preserve">Во-первых, перед началом работы внимательно прочитайте задание, выделите главные вопросы, о которых нужно писать, решите, кому адресовано то, что вы пишете, и выберите соответствующий стиль. </w:t>
      </w:r>
    </w:p>
    <w:p w:rsidR="0034272A" w:rsidRDefault="0034272A" w:rsidP="003427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2A">
        <w:rPr>
          <w:rFonts w:ascii="Times New Roman" w:hAnsi="Times New Roman" w:cs="Times New Roman"/>
          <w:sz w:val="28"/>
          <w:szCs w:val="28"/>
        </w:rPr>
        <w:t xml:space="preserve">Во-вторых, в ходе написания работы помните о порядке оформления работы. Помните о делении текста на абзацы. Следите за соблюдением правильного порядка слов в предложении. Не забывайте ставить точку или другой необходимый знак препинания в конце предложения. Старайтесь использовать не только простые предложения. </w:t>
      </w:r>
    </w:p>
    <w:p w:rsidR="0034272A" w:rsidRDefault="0034272A" w:rsidP="003427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2A">
        <w:rPr>
          <w:rFonts w:ascii="Times New Roman" w:hAnsi="Times New Roman" w:cs="Times New Roman"/>
          <w:sz w:val="28"/>
          <w:szCs w:val="28"/>
        </w:rPr>
        <w:t xml:space="preserve">В-третьих, после написания работы обязательно оставьте время для проверки работы. Внимательно проверьте работу, обращая внимание на следующие моменты: </w:t>
      </w:r>
    </w:p>
    <w:p w:rsidR="0034272A" w:rsidRDefault="0034272A" w:rsidP="0034272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2A">
        <w:rPr>
          <w:rFonts w:ascii="Times New Roman" w:hAnsi="Times New Roman" w:cs="Times New Roman"/>
          <w:sz w:val="28"/>
          <w:szCs w:val="28"/>
        </w:rPr>
        <w:t>соблюдается ли формат высказывания. Например: есть ли обращение в начале письма и подпись в</w:t>
      </w:r>
      <w:bookmarkStart w:id="0" w:name="_GoBack"/>
      <w:bookmarkEnd w:id="0"/>
      <w:r w:rsidRPr="0034272A">
        <w:rPr>
          <w:rFonts w:ascii="Times New Roman" w:hAnsi="Times New Roman" w:cs="Times New Roman"/>
          <w:sz w:val="28"/>
          <w:szCs w:val="28"/>
        </w:rPr>
        <w:t xml:space="preserve"> конце; </w:t>
      </w:r>
    </w:p>
    <w:p w:rsidR="0034272A" w:rsidRDefault="0034272A" w:rsidP="0034272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2A">
        <w:rPr>
          <w:rFonts w:ascii="Times New Roman" w:hAnsi="Times New Roman" w:cs="Times New Roman"/>
          <w:sz w:val="28"/>
          <w:szCs w:val="28"/>
        </w:rPr>
        <w:t xml:space="preserve">логично ли текст делится на абзацы; </w:t>
      </w:r>
    </w:p>
    <w:p w:rsidR="0034272A" w:rsidRDefault="0034272A" w:rsidP="0034272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2A">
        <w:rPr>
          <w:rFonts w:ascii="Times New Roman" w:hAnsi="Times New Roman" w:cs="Times New Roman"/>
          <w:sz w:val="28"/>
          <w:szCs w:val="28"/>
        </w:rPr>
        <w:lastRenderedPageBreak/>
        <w:t xml:space="preserve">проверьте, в каком времени вы пишете, соответствует ли оно ситуации. Найдите глагол в каждом предложении и убедитесь, что </w:t>
      </w:r>
      <w:r>
        <w:rPr>
          <w:rFonts w:ascii="Times New Roman" w:hAnsi="Times New Roman" w:cs="Times New Roman"/>
          <w:sz w:val="28"/>
          <w:szCs w:val="28"/>
        </w:rPr>
        <w:t xml:space="preserve">он стоит в правильной форме; </w:t>
      </w:r>
    </w:p>
    <w:p w:rsidR="0034272A" w:rsidRDefault="0034272A" w:rsidP="0034272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2A">
        <w:rPr>
          <w:rFonts w:ascii="Times New Roman" w:hAnsi="Times New Roman" w:cs="Times New Roman"/>
          <w:sz w:val="28"/>
          <w:szCs w:val="28"/>
        </w:rPr>
        <w:t xml:space="preserve">убедитесь, что каждое предложение заканчивается точкой или другим необходимым по смыслу пунктуационным знаком; </w:t>
      </w:r>
    </w:p>
    <w:p w:rsidR="00EA1D9B" w:rsidRPr="0034272A" w:rsidRDefault="0034272A" w:rsidP="0034272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2A">
        <w:rPr>
          <w:rFonts w:ascii="Times New Roman" w:hAnsi="Times New Roman" w:cs="Times New Roman"/>
          <w:sz w:val="28"/>
          <w:szCs w:val="28"/>
        </w:rPr>
        <w:t>проверьте правильность написания каждого слова.</w:t>
      </w:r>
    </w:p>
    <w:sectPr w:rsidR="00EA1D9B" w:rsidRPr="0034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742D3"/>
    <w:multiLevelType w:val="hybridMultilevel"/>
    <w:tmpl w:val="B4DAC0F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C47A26"/>
    <w:multiLevelType w:val="hybridMultilevel"/>
    <w:tmpl w:val="929A80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9"/>
    <w:rsid w:val="0034272A"/>
    <w:rsid w:val="00B06D59"/>
    <w:rsid w:val="00EA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2019-03-25T14:47:00Z</dcterms:created>
  <dcterms:modified xsi:type="dcterms:W3CDTF">2019-03-25T15:18:00Z</dcterms:modified>
</cp:coreProperties>
</file>