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8A" w:rsidRPr="006A268A" w:rsidRDefault="00764FB9" w:rsidP="006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E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Требования  к организации и проведению школьного этапа всероссийской олимпиады школьников в </w:t>
      </w:r>
      <w:r w:rsidR="00D25906" w:rsidRPr="00EA07EA">
        <w:rPr>
          <w:rFonts w:ascii="Verdana" w:eastAsia="Times New Roman" w:hAnsi="Verdana" w:cs="Times New Roman"/>
          <w:b/>
          <w:sz w:val="18"/>
          <w:szCs w:val="18"/>
          <w:lang w:eastAsia="ru-RU"/>
        </w:rPr>
        <w:t>ГО Верхняя Пышма</w:t>
      </w:r>
      <w:r w:rsidRPr="00EA07E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в 2019/20 учебном году.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295"/>
        <w:gridCol w:w="2349"/>
        <w:gridCol w:w="2835"/>
        <w:gridCol w:w="3969"/>
        <w:gridCol w:w="3544"/>
      </w:tblGrid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Предмет и дата </w:t>
            </w:r>
            <w:hyperlink r:id="rId6" w:tgtFrame="_blank" w:history="1">
              <w:r w:rsidRPr="00764FB9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публикации заданий</w:t>
              </w:r>
            </w:hyperlink>
          </w:p>
        </w:tc>
        <w:tc>
          <w:tcPr>
            <w:tcW w:w="2349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2590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Комплекты заданий по класса</w:t>
            </w:r>
            <w:proofErr w:type="gramStart"/>
            <w:r w:rsidRPr="00D2590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м(</w:t>
            </w:r>
            <w:proofErr w:type="gramEnd"/>
            <w:r w:rsidRPr="00D2590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примерное количество страниц)</w:t>
            </w:r>
          </w:p>
        </w:tc>
        <w:tc>
          <w:tcPr>
            <w:tcW w:w="2835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2590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Продолжительность туров по классам</w:t>
            </w:r>
          </w:p>
        </w:tc>
        <w:tc>
          <w:tcPr>
            <w:tcW w:w="3969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2590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Специальное оборудование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5-6, 7-8, 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10-11</w:t>
            </w: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5-6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7-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 – 90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Астрономия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9, 10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E2403F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684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Разрешено использование калькулятора. </w:t>
            </w:r>
          </w:p>
          <w:p w:rsidR="00EA07EA" w:rsidRPr="0000684D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684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Использование справочных данных запрещено.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, Окружающий мир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4, 5,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6, 7, 8, 9, 10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 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5-7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минут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9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ru-RU"/>
              </w:rPr>
            </w:pPr>
            <w:r w:rsidRPr="0000684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5, 6, 7, 8, 9, 10, 11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AB6CF1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B6C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Простой калькулятор, атласы по географии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vMerge w:val="restart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Информатика и ИКТ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октября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9" w:type="dxa"/>
            <w:vMerge w:val="restart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5, 6,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7-8, 9-11</w:t>
            </w: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 – 60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классы</w:t>
            </w:r>
            <w:proofErr w:type="gramStart"/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 требуется</w:t>
            </w:r>
          </w:p>
        </w:tc>
        <w:tc>
          <w:tcPr>
            <w:tcW w:w="3544" w:type="dxa"/>
            <w:hideMark/>
          </w:tcPr>
          <w:p w:rsidR="00EA07EA" w:rsidRPr="00AB6CF1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B6C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0" w:type="auto"/>
            <w:vMerge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 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 – 120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 классы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(</w:t>
            </w:r>
            <w:hyperlink r:id="rId7" w:tgtFrame="_blank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 процедуре проведения</w:t>
              </w:r>
            </w:hyperlink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4" w:type="dxa"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(мировая художественная культура)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5-6,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-8, 9, 10, 11</w:t>
            </w:r>
          </w:p>
        </w:tc>
        <w:tc>
          <w:tcPr>
            <w:tcW w:w="2835" w:type="dxa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-8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9-11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Default="00EA07EA" w:rsidP="00F30CF1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</w:t>
            </w:r>
            <w:r w:rsidRPr="00764F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еобходимо мультимедийное оборудование с возможностью просмотра презентации с иллюстрациями и кинофрагменты с музыкой. Если не удаётся обеспечить качественное изображение на экране, дополнительно рекомендуется распечатать цветные иллюстрации.</w:t>
            </w:r>
          </w:p>
          <w:p w:rsidR="006A268A" w:rsidRPr="00764FB9" w:rsidRDefault="006A268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B6C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История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9" w:type="dxa"/>
            <w:hideMark/>
          </w:tcPr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5, 6, 7, 8, 9, 10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8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7C45DE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9-11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6, 7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8, 9, 10, 11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FE1264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5-6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7-11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E1264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4, 5, 6, 7, 8, 9, 10, 11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hideMark/>
          </w:tcPr>
          <w:p w:rsidR="00EA07EA" w:rsidRPr="00764FB9" w:rsidRDefault="00EA07EA" w:rsidP="00FE1264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4 -11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6, 7, 8, 9, 10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EA07EA" w:rsidRPr="00764FB9" w:rsidRDefault="00EA07EA" w:rsidP="00C3339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5-6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 минут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7-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9-11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C3339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2835" w:type="dxa"/>
            <w:hideMark/>
          </w:tcPr>
          <w:p w:rsidR="00EA07EA" w:rsidRPr="00764FB9" w:rsidRDefault="00EA07EA" w:rsidP="00C3339B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Теоретический тур: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 – 45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Практический тур: время не регламентировано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(</w:t>
            </w:r>
            <w:hyperlink r:id="rId8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 процедуре проведения)</w:t>
              </w:r>
            </w:hyperlink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 </w:t>
            </w:r>
            <w:hyperlink r:id="rId9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списку</w:t>
              </w:r>
            </w:hyperlink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Право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7-8, 9, 10-11</w:t>
            </w:r>
          </w:p>
        </w:tc>
        <w:tc>
          <w:tcPr>
            <w:tcW w:w="2835" w:type="dxa"/>
            <w:hideMark/>
          </w:tcPr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 – 4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9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10-11-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 5, 6, 7, 8, 9, 10-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EA07EA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-6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7-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Культура дома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6, 7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9, 10-11</w:t>
            </w:r>
          </w:p>
        </w:tc>
        <w:tc>
          <w:tcPr>
            <w:tcW w:w="2835" w:type="dxa"/>
            <w:hideMark/>
          </w:tcPr>
          <w:p w:rsidR="00EA07EA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ий тур:</w:t>
            </w:r>
          </w:p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– 4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 – 45 минут</w:t>
            </w:r>
          </w:p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Практический тур: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5-11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20-45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Теоретический тур: не требуется.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Практический тур: </w:t>
            </w:r>
            <w:hyperlink r:id="rId10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материалы и инструменты</w:t>
              </w:r>
            </w:hyperlink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Оргкомитет школьного этапа выбирает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Техника и техническое творчество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6, 7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9, 10-11</w:t>
            </w: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Теоретический тур: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5-11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154D2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Практический тур: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-11 –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Теоретический тур: не требуется.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Практический тур: </w:t>
            </w:r>
            <w:hyperlink r:id="rId11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материалы и инструменты</w:t>
              </w:r>
            </w:hyperlink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Оргкомитет школьного этапа выбирает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21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7, 8, 9, 10, 11</w:t>
            </w:r>
          </w:p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7-8 – 90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9 – 120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10-11– 150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 требуется</w:t>
            </w:r>
          </w:p>
        </w:tc>
        <w:tc>
          <w:tcPr>
            <w:tcW w:w="3544" w:type="dxa"/>
            <w:hideMark/>
          </w:tcPr>
          <w:p w:rsidR="00EA07EA" w:rsidRPr="00A4478D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4478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Разрешено: инженерный </w:t>
            </w:r>
            <w:r w:rsidRPr="00A4478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непрограммируемый микрокалькулятор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5-6, 7-8, 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10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Теоретический тур: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5-11 – 45 минут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Практический тур: время не регламентировано, зависит от количества участников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(</w:t>
            </w:r>
            <w:hyperlink r:id="rId12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 процедуре проведения</w:t>
              </w:r>
            </w:hyperlink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проведения практического тура необходимо предусмотреть оборудование согласно </w:t>
            </w:r>
            <w:hyperlink r:id="rId13" w:history="1">
              <w:r w:rsidRPr="00764FB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списку</w:t>
              </w:r>
            </w:hyperlink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Французский язык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8-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10-11</w:t>
            </w:r>
          </w:p>
        </w:tc>
        <w:tc>
          <w:tcPr>
            <w:tcW w:w="2835" w:type="dxa"/>
            <w:hideMark/>
          </w:tcPr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Письменный тур: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5-11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8, 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9, 10, 11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-11 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ru-RU"/>
              </w:rPr>
            </w:pPr>
            <w:r w:rsidRPr="0000684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химических элементов, таблица растворимости кислот, солей и оснований в воде; электрохимический ряд напряжений металлов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Экология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2835" w:type="dxa"/>
            <w:hideMark/>
          </w:tcPr>
          <w:p w:rsidR="00EA07EA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-11 – 60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EA07EA" w:rsidRPr="00764FB9" w:rsidTr="00EA07EA">
        <w:trPr>
          <w:trHeight w:val="20"/>
        </w:trPr>
        <w:tc>
          <w:tcPr>
            <w:tcW w:w="2295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 октября</w:t>
            </w:r>
          </w:p>
        </w:tc>
        <w:tc>
          <w:tcPr>
            <w:tcW w:w="2349" w:type="dxa"/>
            <w:hideMark/>
          </w:tcPr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7-8, 9,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EA07EA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7-8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  <w:p w:rsidR="00EA07EA" w:rsidRPr="00764FB9" w:rsidRDefault="00EA07EA" w:rsidP="00656345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-11 –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</w:t>
            </w: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3969" w:type="dxa"/>
            <w:hideMark/>
          </w:tcPr>
          <w:p w:rsidR="00EA07EA" w:rsidRPr="00764FB9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544" w:type="dxa"/>
            <w:hideMark/>
          </w:tcPr>
          <w:p w:rsidR="00EA07EA" w:rsidRPr="00D25906" w:rsidRDefault="00EA07EA" w:rsidP="00F30CF1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ru-RU"/>
              </w:rPr>
            </w:pPr>
            <w:r w:rsidRPr="00764F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</w:tbl>
    <w:p w:rsidR="00EA07EA" w:rsidRDefault="00EA07EA" w:rsidP="00EA07EA"/>
    <w:p w:rsidR="00764FB9" w:rsidRPr="00EA07EA" w:rsidRDefault="002D505D" w:rsidP="00EA07EA">
      <w:r w:rsidRPr="00EA07EA">
        <w:t>Форма</w:t>
      </w:r>
      <w:r w:rsidR="00764FB9" w:rsidRPr="00EA07EA">
        <w:t xml:space="preserve"> проведения </w:t>
      </w:r>
      <w:r w:rsidRPr="00EA07EA">
        <w:t>олимпиад</w:t>
      </w:r>
      <w:r w:rsidR="00764FB9" w:rsidRPr="00EA07EA">
        <w:t>:</w:t>
      </w:r>
    </w:p>
    <w:p w:rsidR="00764FB9" w:rsidRPr="00EA07EA" w:rsidRDefault="00764FB9" w:rsidP="00EA07EA">
      <w:pPr>
        <w:pStyle w:val="a7"/>
        <w:numPr>
          <w:ilvl w:val="0"/>
          <w:numId w:val="6"/>
        </w:numPr>
      </w:pPr>
      <w:proofErr w:type="gramStart"/>
      <w:r w:rsidRPr="00EA07EA">
        <w:t>письменная</w:t>
      </w:r>
      <w:proofErr w:type="gramEnd"/>
      <w:r w:rsidRPr="00EA07EA">
        <w:t xml:space="preserve"> – условия распечатываются на бумаге, задания выполняются письменно на специальных бланках или обычной бумаг</w:t>
      </w:r>
      <w:r w:rsidR="0000684D" w:rsidRPr="00EA07EA">
        <w:t>е.</w:t>
      </w:r>
    </w:p>
    <w:p w:rsidR="00764FB9" w:rsidRPr="00EA07EA" w:rsidRDefault="00764FB9" w:rsidP="00EA07EA">
      <w:pPr>
        <w:pStyle w:val="a7"/>
        <w:numPr>
          <w:ilvl w:val="0"/>
          <w:numId w:val="6"/>
        </w:numPr>
      </w:pPr>
      <w:proofErr w:type="gramStart"/>
      <w:r w:rsidRPr="00EA07EA">
        <w:t>смешанная</w:t>
      </w:r>
      <w:proofErr w:type="gramEnd"/>
      <w:r w:rsidRPr="00EA07EA">
        <w:t xml:space="preserve"> – условия доступны в тестирующей системе, задания выполняются письменно на </w:t>
      </w:r>
      <w:r w:rsidR="0000684D" w:rsidRPr="00EA07EA">
        <w:t xml:space="preserve">обычной бумаге.  </w:t>
      </w:r>
      <w:proofErr w:type="gramStart"/>
      <w:r w:rsidRPr="00EA07EA">
        <w:t>Для проведения в данной форме для каждого участника необходим персональный компьютер с доступом в интернет</w:t>
      </w:r>
      <w:proofErr w:type="gramEnd"/>
      <w:r w:rsidRPr="00EA07EA">
        <w:t xml:space="preserve"> и установленным браузером. В случае невозможности проведения олимпиады в онлайн форме допускается выполнение заданий в письменной форме;</w:t>
      </w:r>
    </w:p>
    <w:p w:rsidR="00764FB9" w:rsidRPr="00EA07EA" w:rsidRDefault="00764FB9" w:rsidP="00EA07EA">
      <w:pPr>
        <w:pStyle w:val="a7"/>
        <w:numPr>
          <w:ilvl w:val="0"/>
          <w:numId w:val="6"/>
        </w:numPr>
      </w:pPr>
      <w:proofErr w:type="gramStart"/>
      <w:r w:rsidRPr="00EA07EA">
        <w:t>практическая</w:t>
      </w:r>
      <w:proofErr w:type="gramEnd"/>
      <w:r w:rsidRPr="00EA07EA">
        <w:t> – практический тур в олимпиадах по ОБЖ, технологии и физической культуре.</w:t>
      </w:r>
    </w:p>
    <w:p w:rsidR="00764FB9" w:rsidRPr="00EA07EA" w:rsidRDefault="00764FB9" w:rsidP="00EA07EA">
      <w:r w:rsidRPr="00EA07EA">
        <w:t>Общие требования.</w:t>
      </w:r>
    </w:p>
    <w:p w:rsidR="00764FB9" w:rsidRPr="00EA07EA" w:rsidRDefault="00764FB9" w:rsidP="00EA07EA">
      <w:pPr>
        <w:pStyle w:val="a7"/>
        <w:numPr>
          <w:ilvl w:val="0"/>
          <w:numId w:val="5"/>
        </w:numPr>
      </w:pPr>
      <w:proofErr w:type="gramStart"/>
      <w:r w:rsidRPr="00EA07EA">
        <w:lastRenderedPageBreak/>
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</w:r>
      <w:proofErr w:type="spellStart"/>
      <w:r w:rsidRPr="00EA07EA">
        <w:t>Минобрнауки</w:t>
      </w:r>
      <w:proofErr w:type="spellEnd"/>
      <w:r w:rsidRPr="00EA07EA">
        <w:t xml:space="preserve"> России от 18 ноября 2013 г. № 1252, «Положением об этапах всероссийской олимпиады школьников в городе Москве», утвержденным приказом Департамента образования города Москвы от 29 августа 2014 г. № 741, и приказом </w:t>
      </w:r>
      <w:r w:rsidR="00AB6CF1" w:rsidRPr="00EA07EA">
        <w:t>МКУ «УО ГО Верхняя Пышма» от 03.10.2019 № 203 «О проведении школьного этапа всероссийской олимпиады школьников»</w:t>
      </w:r>
      <w:proofErr w:type="gramEnd"/>
    </w:p>
    <w:p w:rsidR="00764FB9" w:rsidRPr="00EA07EA" w:rsidRDefault="00764FB9" w:rsidP="00EA07EA">
      <w:pPr>
        <w:pStyle w:val="a7"/>
        <w:numPr>
          <w:ilvl w:val="0"/>
          <w:numId w:val="5"/>
        </w:numPr>
      </w:pPr>
      <w:r w:rsidRPr="00EA07EA"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 w:rsidR="00AB6CF1" w:rsidRPr="00EA07EA">
        <w:t>муниципальными</w:t>
      </w:r>
      <w:r w:rsidRPr="00EA07EA">
        <w:t xml:space="preserve"> предметно-методическими комиссиями. Задания для участников олимпиады направляются </w:t>
      </w:r>
      <w:proofErr w:type="gramStart"/>
      <w:r w:rsidRPr="00EA07EA">
        <w:t xml:space="preserve">в образовательные организации в электронном виде </w:t>
      </w:r>
      <w:r w:rsidR="002515D3" w:rsidRPr="00EA07EA">
        <w:t>по электронной почте в зашифрованном архиве ответственному за информационный обмен</w:t>
      </w:r>
      <w:proofErr w:type="gramEnd"/>
      <w:r w:rsidR="002515D3" w:rsidRPr="00EA07EA">
        <w:t xml:space="preserve"> за 2 рабочих дня (включая субботу) в 10:00.</w:t>
      </w:r>
      <w:r w:rsidRPr="00EA07EA">
        <w:t xml:space="preserve"> </w:t>
      </w:r>
    </w:p>
    <w:p w:rsidR="002515D3" w:rsidRPr="00EA07EA" w:rsidRDefault="002515D3" w:rsidP="00EA07EA">
      <w:pPr>
        <w:pStyle w:val="a7"/>
        <w:numPr>
          <w:ilvl w:val="0"/>
          <w:numId w:val="5"/>
        </w:numPr>
      </w:pPr>
      <w:r w:rsidRPr="00EA07EA">
        <w:t>К</w:t>
      </w:r>
      <w:r w:rsidR="00764FB9" w:rsidRPr="00EA07EA">
        <w:t xml:space="preserve">ритерии и рекомендации по </w:t>
      </w:r>
      <w:r w:rsidRPr="00EA07EA">
        <w:t>оцениванию</w:t>
      </w:r>
      <w:r w:rsidR="00764FB9" w:rsidRPr="00EA07EA">
        <w:t xml:space="preserve"> заданий </w:t>
      </w:r>
      <w:r w:rsidRPr="00EA07EA">
        <w:t xml:space="preserve">направляются </w:t>
      </w:r>
      <w:proofErr w:type="gramStart"/>
      <w:r w:rsidRPr="00EA07EA">
        <w:t>в образовательные организации в электронном виде по электронной почте в зашифрованном архиве ответственному за информационный обмен</w:t>
      </w:r>
      <w:proofErr w:type="gramEnd"/>
      <w:r w:rsidRPr="00EA07EA">
        <w:t xml:space="preserve"> в день проведения олимпиады в 15:00.</w:t>
      </w:r>
    </w:p>
    <w:p w:rsidR="00764FB9" w:rsidRPr="00EA07EA" w:rsidRDefault="00764FB9" w:rsidP="00EA07EA">
      <w:pPr>
        <w:pStyle w:val="a7"/>
        <w:numPr>
          <w:ilvl w:val="0"/>
          <w:numId w:val="5"/>
        </w:numPr>
      </w:pPr>
      <w:r w:rsidRPr="00EA07EA">
        <w:t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опубликованным на официальном сайте олимпиады.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764FB9" w:rsidRPr="00EA07EA" w:rsidRDefault="00764FB9" w:rsidP="00EA07EA">
      <w:pPr>
        <w:pStyle w:val="a7"/>
        <w:numPr>
          <w:ilvl w:val="0"/>
          <w:numId w:val="5"/>
        </w:numPr>
      </w:pPr>
      <w:r w:rsidRPr="00EA07EA"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предмету.</w:t>
      </w:r>
    </w:p>
    <w:p w:rsidR="00764FB9" w:rsidRPr="00EA07EA" w:rsidRDefault="00764FB9" w:rsidP="00EA07EA">
      <w:pPr>
        <w:pStyle w:val="a7"/>
        <w:numPr>
          <w:ilvl w:val="0"/>
          <w:numId w:val="5"/>
        </w:numPr>
      </w:pPr>
      <w:r w:rsidRPr="00EA07EA"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2515D3" w:rsidRPr="00EA07EA" w:rsidRDefault="00764FB9" w:rsidP="00EA07EA">
      <w:pPr>
        <w:pStyle w:val="a7"/>
        <w:numPr>
          <w:ilvl w:val="0"/>
          <w:numId w:val="5"/>
        </w:numPr>
      </w:pPr>
      <w:r w:rsidRPr="00EA07EA"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 </w:t>
      </w:r>
    </w:p>
    <w:p w:rsidR="00764FB9" w:rsidRPr="00EA07EA" w:rsidRDefault="00764FB9" w:rsidP="00EA07EA">
      <w:pPr>
        <w:pStyle w:val="a7"/>
        <w:numPr>
          <w:ilvl w:val="0"/>
          <w:numId w:val="5"/>
        </w:numPr>
      </w:pPr>
      <w:r w:rsidRPr="00EA07EA">
        <w:t>В течение недели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764FB9" w:rsidRDefault="00764FB9" w:rsidP="00EA07EA">
      <w:pPr>
        <w:pStyle w:val="a7"/>
        <w:numPr>
          <w:ilvl w:val="0"/>
          <w:numId w:val="5"/>
        </w:numPr>
      </w:pPr>
      <w:r w:rsidRPr="00EA07EA">
        <w:t xml:space="preserve">Результаты проверки олимпиадных работ (протоколы жюри в электронной форме) передаются жюри в </w:t>
      </w:r>
      <w:r w:rsidR="00EA07EA" w:rsidRPr="00EA07EA">
        <w:t>МКУ «УО ГО Верхняя Пышма»</w:t>
      </w:r>
      <w:r w:rsidRPr="00EA07EA">
        <w:t xml:space="preserve"> </w:t>
      </w:r>
      <w:r w:rsidR="00EA07EA" w:rsidRPr="00EA07EA">
        <w:t>по электронной почте.</w:t>
      </w:r>
    </w:p>
    <w:sectPr w:rsidR="00764FB9" w:rsidSect="00764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E2"/>
    <w:multiLevelType w:val="multilevel"/>
    <w:tmpl w:val="E312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07AC8"/>
    <w:multiLevelType w:val="hybridMultilevel"/>
    <w:tmpl w:val="22B2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4856"/>
    <w:multiLevelType w:val="hybridMultilevel"/>
    <w:tmpl w:val="A2C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20F9B"/>
    <w:multiLevelType w:val="multilevel"/>
    <w:tmpl w:val="AB74F13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D5382"/>
    <w:multiLevelType w:val="multilevel"/>
    <w:tmpl w:val="BF7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16077"/>
    <w:multiLevelType w:val="multilevel"/>
    <w:tmpl w:val="F272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A"/>
    <w:rsid w:val="0000684D"/>
    <w:rsid w:val="00154D22"/>
    <w:rsid w:val="002515D3"/>
    <w:rsid w:val="002D505D"/>
    <w:rsid w:val="004A729E"/>
    <w:rsid w:val="00656345"/>
    <w:rsid w:val="006A268A"/>
    <w:rsid w:val="00764FB9"/>
    <w:rsid w:val="00775258"/>
    <w:rsid w:val="007C45DE"/>
    <w:rsid w:val="008C26CA"/>
    <w:rsid w:val="009971BF"/>
    <w:rsid w:val="00A4478D"/>
    <w:rsid w:val="00A52C74"/>
    <w:rsid w:val="00AB6CF1"/>
    <w:rsid w:val="00C3339B"/>
    <w:rsid w:val="00C93CB3"/>
    <w:rsid w:val="00D25906"/>
    <w:rsid w:val="00E2403F"/>
    <w:rsid w:val="00E81CB5"/>
    <w:rsid w:val="00EA07EA"/>
    <w:rsid w:val="00F30CF1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FB9"/>
    <w:rPr>
      <w:b/>
      <w:bCs/>
    </w:rPr>
  </w:style>
  <w:style w:type="character" w:styleId="a5">
    <w:name w:val="Hyperlink"/>
    <w:basedOn w:val="a0"/>
    <w:uiPriority w:val="99"/>
    <w:semiHidden/>
    <w:unhideWhenUsed/>
    <w:rsid w:val="00764FB9"/>
    <w:rPr>
      <w:color w:val="0000FF"/>
      <w:u w:val="single"/>
    </w:rPr>
  </w:style>
  <w:style w:type="paragraph" w:customStyle="1" w:styleId="rmccaksw">
    <w:name w:val="rmccaksw"/>
    <w:basedOn w:val="a"/>
    <w:rsid w:val="007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6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FB9"/>
    <w:rPr>
      <w:b/>
      <w:bCs/>
    </w:rPr>
  </w:style>
  <w:style w:type="character" w:styleId="a5">
    <w:name w:val="Hyperlink"/>
    <w:basedOn w:val="a0"/>
    <w:uiPriority w:val="99"/>
    <w:semiHidden/>
    <w:unhideWhenUsed/>
    <w:rsid w:val="00764FB9"/>
    <w:rPr>
      <w:color w:val="0000FF"/>
      <w:u w:val="single"/>
    </w:rPr>
  </w:style>
  <w:style w:type="paragraph" w:customStyle="1" w:styleId="rmccaksw">
    <w:name w:val="rmccaksw"/>
    <w:basedOn w:val="a"/>
    <w:rsid w:val="0076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6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.olimpiada.ru/upload/files/files-2019-20/sch/treb/bsvf-treb-sch-19.pdf" TargetMode="External"/><Relationship Id="rId13" Type="http://schemas.openxmlformats.org/officeDocument/2006/relationships/hyperlink" Target="https://vos.olimpiada.ru/upload/files/files-2019-20/sch/treb/pcul-treb-sch-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iads.ru/moscow/2019-20/vsosh/school_instruction.pdf" TargetMode="External"/><Relationship Id="rId12" Type="http://schemas.openxmlformats.org/officeDocument/2006/relationships/hyperlink" Target="https://vos.olimpiada.ru/upload/files/files-2019-20/sch/treb/pcul-treb-sch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mos.ru/" TargetMode="External"/><Relationship Id="rId11" Type="http://schemas.openxmlformats.org/officeDocument/2006/relationships/hyperlink" Target="https://vos.olimpiada.ru/upload/files/files-2019-20/sch/treb/tech-titt-treb-sch-19-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s.olimpiada.ru/upload/files/files-2019-20/sch/treb/tech_kd-treb-sch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upload/files/files-2019-20/sch/treb/bsvf-treb-sch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BondarevaMI</cp:lastModifiedBy>
  <cp:revision>14</cp:revision>
  <dcterms:created xsi:type="dcterms:W3CDTF">2019-10-17T11:23:00Z</dcterms:created>
  <dcterms:modified xsi:type="dcterms:W3CDTF">2019-10-28T03:30:00Z</dcterms:modified>
</cp:coreProperties>
</file>