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76" w:rsidRPr="005A7B67" w:rsidRDefault="00F52E76" w:rsidP="00F52E76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 w:rsidRPr="005A7B67">
        <w:rPr>
          <w:b w:val="0"/>
          <w:sz w:val="24"/>
          <w:szCs w:val="24"/>
        </w:rPr>
        <w:t>УТВЕРЖДАЮ</w:t>
      </w:r>
    </w:p>
    <w:p w:rsidR="00F52E76" w:rsidRPr="005A7B67" w:rsidRDefault="00F52E76" w:rsidP="00F52E76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 w:rsidRPr="005A7B67">
        <w:rPr>
          <w:b w:val="0"/>
          <w:sz w:val="24"/>
          <w:szCs w:val="24"/>
        </w:rPr>
        <w:t xml:space="preserve">Начальник МКУ «УО ГО </w:t>
      </w:r>
      <w:proofErr w:type="gramStart"/>
      <w:r w:rsidRPr="005A7B67">
        <w:rPr>
          <w:b w:val="0"/>
          <w:sz w:val="24"/>
          <w:szCs w:val="24"/>
        </w:rPr>
        <w:t>Верхняя</w:t>
      </w:r>
      <w:proofErr w:type="gramEnd"/>
      <w:r w:rsidRPr="005A7B67">
        <w:rPr>
          <w:b w:val="0"/>
          <w:sz w:val="24"/>
          <w:szCs w:val="24"/>
        </w:rPr>
        <w:t xml:space="preserve"> Пышма»</w:t>
      </w:r>
    </w:p>
    <w:p w:rsidR="00F52E76" w:rsidRPr="005A7B67" w:rsidRDefault="00F52E76" w:rsidP="00F52E76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 w:rsidRPr="005A7B67">
        <w:rPr>
          <w:b w:val="0"/>
          <w:sz w:val="24"/>
          <w:szCs w:val="24"/>
        </w:rPr>
        <w:t>________________Т.В. Лобырина</w:t>
      </w:r>
    </w:p>
    <w:p w:rsidR="00F52E76" w:rsidRPr="005A7B67" w:rsidRDefault="00F52E76" w:rsidP="00F52E76">
      <w:pPr>
        <w:pStyle w:val="20"/>
        <w:shd w:val="clear" w:color="auto" w:fill="auto"/>
        <w:spacing w:after="180" w:line="240" w:lineRule="atLeast"/>
        <w:ind w:firstLine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 _________________2015</w:t>
      </w:r>
      <w:r w:rsidRPr="005A7B67">
        <w:rPr>
          <w:b w:val="0"/>
          <w:sz w:val="24"/>
          <w:szCs w:val="24"/>
        </w:rPr>
        <w:t>г.</w:t>
      </w:r>
    </w:p>
    <w:p w:rsidR="003462FE" w:rsidRDefault="003462FE" w:rsidP="00F52E76">
      <w:pPr>
        <w:jc w:val="right"/>
      </w:pPr>
    </w:p>
    <w:p w:rsidR="00E86F50" w:rsidRDefault="00E86F50"/>
    <w:p w:rsidR="00E86F50" w:rsidRDefault="00E86F50"/>
    <w:p w:rsidR="00E86F50" w:rsidRDefault="00E86F50" w:rsidP="00E86F50">
      <w:pPr>
        <w:tabs>
          <w:tab w:val="left" w:pos="7200"/>
          <w:tab w:val="left" w:pos="10440"/>
          <w:tab w:val="left" w:pos="11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</w:t>
      </w:r>
    </w:p>
    <w:p w:rsidR="00E86F50" w:rsidRDefault="00E86F50" w:rsidP="00E86F50">
      <w:pPr>
        <w:tabs>
          <w:tab w:val="left" w:pos="10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направленные</w:t>
      </w:r>
      <w:proofErr w:type="gramEnd"/>
      <w:r>
        <w:rPr>
          <w:sz w:val="28"/>
          <w:szCs w:val="28"/>
        </w:rPr>
        <w:t xml:space="preserve"> на выявление  и поддержку одарённых детей в 2015-2016 уч</w:t>
      </w:r>
      <w:r w:rsidR="00431539">
        <w:rPr>
          <w:sz w:val="28"/>
          <w:szCs w:val="28"/>
        </w:rPr>
        <w:t>ебном г</w:t>
      </w:r>
      <w:r>
        <w:rPr>
          <w:sz w:val="28"/>
          <w:szCs w:val="28"/>
        </w:rPr>
        <w:t>оду</w:t>
      </w:r>
    </w:p>
    <w:p w:rsidR="00E86F50" w:rsidRDefault="00E86F50" w:rsidP="00E86F50">
      <w:pPr>
        <w:tabs>
          <w:tab w:val="left" w:pos="10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(Юные интеллектуалы Среднего Урала»)</w:t>
      </w:r>
    </w:p>
    <w:p w:rsidR="00E86F50" w:rsidRDefault="00E86F50" w:rsidP="00E86F50">
      <w:pPr>
        <w:jc w:val="center"/>
      </w:pPr>
    </w:p>
    <w:p w:rsidR="00F52E76" w:rsidRDefault="00F52E76" w:rsidP="00E86F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Работа по внеурочной деятельности с </w:t>
      </w:r>
      <w:proofErr w:type="gramStart"/>
      <w:r>
        <w:rPr>
          <w:i/>
          <w:sz w:val="28"/>
          <w:szCs w:val="28"/>
        </w:rPr>
        <w:t>обучающимися</w:t>
      </w:r>
      <w:proofErr w:type="gramEnd"/>
    </w:p>
    <w:p w:rsidR="00F52E76" w:rsidRDefault="00F52E76" w:rsidP="00E86F50">
      <w:pPr>
        <w:jc w:val="center"/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3089"/>
        <w:gridCol w:w="1205"/>
        <w:gridCol w:w="1234"/>
        <w:gridCol w:w="1701"/>
        <w:gridCol w:w="2743"/>
        <w:gridCol w:w="1793"/>
        <w:gridCol w:w="2977"/>
      </w:tblGrid>
      <w:tr w:rsidR="00E86F50" w:rsidTr="00E832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</w:p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этапа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этапа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</w:p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Межведом-</w:t>
            </w:r>
          </w:p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ственное взаимодей-</w:t>
            </w:r>
          </w:p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Default="00E86F50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C85C3F" w:rsidTr="00E832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Default="00C85C3F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Pr="00853A29" w:rsidRDefault="00C85C3F" w:rsidP="006C1FA4">
            <w:pPr>
              <w:jc w:val="center"/>
            </w:pPr>
            <w:r w:rsidRPr="00853A29">
              <w:t>Муниципальный этап Всероссийского конкурса сочинений в 2015 году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Pr="00853A29" w:rsidRDefault="00853A29" w:rsidP="006C1FA4">
            <w:pPr>
              <w:jc w:val="center"/>
            </w:pPr>
            <w:r w:rsidRPr="00853A29">
              <w:t>4-11 классы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9" w:rsidRPr="00853A29" w:rsidRDefault="00853A29" w:rsidP="006C1FA4">
            <w:pPr>
              <w:jc w:val="center"/>
            </w:pPr>
            <w:r w:rsidRPr="00853A29">
              <w:t>С 01.09.</w:t>
            </w:r>
          </w:p>
          <w:p w:rsidR="00853A29" w:rsidRPr="00853A29" w:rsidRDefault="00853A29" w:rsidP="006C1FA4">
            <w:pPr>
              <w:jc w:val="center"/>
            </w:pPr>
            <w:r w:rsidRPr="00853A29">
              <w:t>2015г. по 29.09.</w:t>
            </w:r>
          </w:p>
          <w:p w:rsidR="00853A29" w:rsidRPr="00853A29" w:rsidRDefault="00853A29" w:rsidP="006C1FA4">
            <w:pPr>
              <w:jc w:val="center"/>
            </w:pPr>
            <w:r w:rsidRPr="00853A29">
              <w:t>2015</w:t>
            </w:r>
          </w:p>
          <w:p w:rsidR="00C85C3F" w:rsidRPr="00853A29" w:rsidRDefault="00853A29" w:rsidP="006C1FA4">
            <w:pPr>
              <w:jc w:val="center"/>
            </w:pPr>
            <w:r w:rsidRPr="00853A29"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Pr="00853A29" w:rsidRDefault="00853A29" w:rsidP="006C1FA4">
            <w:pPr>
              <w:jc w:val="center"/>
            </w:pPr>
            <w:r w:rsidRPr="00853A29">
              <w:t>С 05.10.2015г. по декабрь 2015 года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9" w:rsidRPr="00853A29" w:rsidRDefault="00853A29" w:rsidP="00853A29">
            <w:pPr>
              <w:jc w:val="center"/>
            </w:pPr>
            <w:r w:rsidRPr="00853A29">
              <w:t>Бердышева В.С.</w:t>
            </w:r>
          </w:p>
          <w:p w:rsidR="00853A29" w:rsidRPr="00853A29" w:rsidRDefault="00853A29" w:rsidP="00853A29">
            <w:pPr>
              <w:jc w:val="center"/>
            </w:pPr>
            <w:r w:rsidRPr="00853A29">
              <w:t>Вед</w:t>
            </w:r>
            <w:proofErr w:type="gramStart"/>
            <w:r w:rsidRPr="00853A29">
              <w:t>.</w:t>
            </w:r>
            <w:proofErr w:type="gramEnd"/>
            <w:r w:rsidRPr="00853A29">
              <w:t xml:space="preserve"> </w:t>
            </w:r>
            <w:proofErr w:type="gramStart"/>
            <w:r w:rsidRPr="00853A29">
              <w:t>с</w:t>
            </w:r>
            <w:proofErr w:type="gramEnd"/>
            <w:r w:rsidRPr="00853A29">
              <w:t>пециалист МКУ «УО ГО Верхняя Пышма»</w:t>
            </w:r>
          </w:p>
          <w:p w:rsidR="00C85C3F" w:rsidRPr="00853A29" w:rsidRDefault="00C85C3F" w:rsidP="006C1FA4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9" w:rsidRDefault="00853A29" w:rsidP="006C1FA4">
            <w:pPr>
              <w:jc w:val="center"/>
            </w:pPr>
            <w:r>
              <w:t>Общественная газета Верхней Пышмы и Среднеураль</w:t>
            </w:r>
          </w:p>
          <w:p w:rsidR="00C85C3F" w:rsidRPr="00853A29" w:rsidRDefault="00853A29" w:rsidP="006C1FA4">
            <w:pPr>
              <w:jc w:val="center"/>
            </w:pPr>
            <w:r>
              <w:t>ска «Красное знамя»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Pr="00853A29" w:rsidRDefault="00853A29" w:rsidP="006C1FA4">
            <w:pPr>
              <w:jc w:val="center"/>
            </w:pPr>
            <w:r w:rsidRPr="00853A29">
              <w:t>Отбор сочинений обучающихся для направления на областной этап конкурса</w:t>
            </w:r>
          </w:p>
        </w:tc>
      </w:tr>
      <w:tr w:rsidR="00E86F50" w:rsidRPr="004700B3" w:rsidTr="00E832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Pr="004700B3" w:rsidRDefault="00D42346" w:rsidP="006C1FA4">
            <w:pPr>
              <w:jc w:val="center"/>
            </w:pPr>
            <w: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Pr="004700B3" w:rsidRDefault="00E86F50" w:rsidP="006C1FA4">
            <w:pPr>
              <w:jc w:val="center"/>
            </w:pPr>
            <w:r w:rsidRPr="004700B3">
              <w:t>Конкурс - выставка декоративно-прикладного творчества «Подарок маме»</w:t>
            </w:r>
          </w:p>
          <w:p w:rsidR="000D5C33" w:rsidRPr="004700B3" w:rsidRDefault="000D5C33" w:rsidP="006C1FA4">
            <w:pPr>
              <w:jc w:val="center"/>
            </w:pPr>
          </w:p>
          <w:p w:rsidR="000D5C33" w:rsidRPr="004700B3" w:rsidRDefault="000D5C33" w:rsidP="006C1FA4">
            <w:pPr>
              <w:jc w:val="center"/>
            </w:pPr>
            <w:r w:rsidRPr="004700B3">
              <w:t>Областные конкурсы декоративно-прикладного творчества.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Pr="004700B3" w:rsidRDefault="00E86F50" w:rsidP="006C1FA4">
            <w:pPr>
              <w:jc w:val="center"/>
            </w:pPr>
            <w:r w:rsidRPr="004700B3">
              <w:t>5-11 классы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Pr="004700B3" w:rsidRDefault="004700B3" w:rsidP="006C1FA4">
            <w:pPr>
              <w:jc w:val="center"/>
            </w:pPr>
            <w:r w:rsidRPr="004700B3">
              <w:t>с</w:t>
            </w:r>
            <w:r w:rsidR="000D5C33" w:rsidRPr="004700B3">
              <w:t xml:space="preserve"> 16 по 30 ноября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Pr="004700B3" w:rsidRDefault="000D5C33" w:rsidP="006C1FA4">
            <w:pPr>
              <w:jc w:val="center"/>
            </w:pPr>
            <w:r w:rsidRPr="004700B3">
              <w:t>с января по март 2016 года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9" w:rsidRPr="004700B3" w:rsidRDefault="00853A29" w:rsidP="00853A29">
            <w:pPr>
              <w:jc w:val="center"/>
            </w:pPr>
            <w:r w:rsidRPr="004700B3">
              <w:t>Бердышева</w:t>
            </w:r>
            <w:r>
              <w:t xml:space="preserve"> </w:t>
            </w:r>
            <w:r w:rsidRPr="004700B3">
              <w:t>В.С.</w:t>
            </w:r>
          </w:p>
          <w:p w:rsidR="00853A29" w:rsidRPr="004700B3" w:rsidRDefault="00853A29" w:rsidP="00853A29">
            <w:pPr>
              <w:jc w:val="center"/>
            </w:pPr>
            <w:r w:rsidRPr="004700B3">
              <w:t>Вед</w:t>
            </w:r>
            <w:proofErr w:type="gramStart"/>
            <w:r w:rsidRPr="004700B3">
              <w:t>.</w:t>
            </w:r>
            <w:proofErr w:type="gramEnd"/>
            <w:r w:rsidRPr="004700B3">
              <w:t xml:space="preserve"> </w:t>
            </w:r>
            <w:proofErr w:type="gramStart"/>
            <w:r w:rsidRPr="004700B3">
              <w:t>с</w:t>
            </w:r>
            <w:proofErr w:type="gramEnd"/>
            <w:r w:rsidRPr="004700B3">
              <w:t>пециалист МКУ «УО ГО Верхняя Пышма»</w:t>
            </w:r>
          </w:p>
          <w:p w:rsidR="00E86F50" w:rsidRDefault="000D5C33" w:rsidP="006C1FA4">
            <w:pPr>
              <w:jc w:val="center"/>
            </w:pPr>
            <w:r w:rsidRPr="004700B3">
              <w:t>Петрова Г.П.</w:t>
            </w:r>
          </w:p>
          <w:p w:rsidR="00853A29" w:rsidRPr="004700B3" w:rsidRDefault="00853A29" w:rsidP="006C1FA4">
            <w:pPr>
              <w:jc w:val="center"/>
            </w:pPr>
            <w:r>
              <w:t>педагог ДО МАОУ ДО «ДДТ»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Pr="004700B3" w:rsidRDefault="00853A29" w:rsidP="00853A29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0" w:rsidRPr="004700B3" w:rsidRDefault="000D5C33" w:rsidP="000D5C33">
            <w:pPr>
              <w:spacing w:before="100" w:beforeAutospacing="1" w:after="100" w:afterAutospacing="1"/>
            </w:pPr>
            <w:r w:rsidRPr="004700B3">
              <w:t>Отбор участников муниципального этапа конкурса на участие в областном этапе конкурсов декоративно-прикладного творчества.</w:t>
            </w:r>
          </w:p>
        </w:tc>
      </w:tr>
      <w:tr w:rsidR="000D5C33" w:rsidRPr="004700B3" w:rsidTr="00E832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4700B3" w:rsidRDefault="00D42346" w:rsidP="006C1FA4">
            <w:pPr>
              <w:jc w:val="center"/>
            </w:pPr>
            <w: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4700B3" w:rsidRDefault="000D5C33" w:rsidP="006C1FA4">
            <w:pPr>
              <w:jc w:val="center"/>
            </w:pPr>
            <w:r w:rsidRPr="004700B3">
              <w:t xml:space="preserve">Городской конкурс – </w:t>
            </w:r>
            <w:r w:rsidRPr="004700B3">
              <w:lastRenderedPageBreak/>
              <w:t>«Профессии моей семьи»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4700B3" w:rsidRDefault="000D5C33" w:rsidP="006C1FA4">
            <w:pPr>
              <w:jc w:val="center"/>
            </w:pPr>
            <w:r w:rsidRPr="004700B3">
              <w:lastRenderedPageBreak/>
              <w:t xml:space="preserve">1-11 </w:t>
            </w:r>
            <w:r w:rsidRPr="004700B3">
              <w:lastRenderedPageBreak/>
              <w:t>классы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3" w:rsidRPr="004700B3" w:rsidRDefault="004700B3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 19.10.</w:t>
            </w:r>
          </w:p>
          <w:p w:rsidR="004700B3" w:rsidRPr="004700B3" w:rsidRDefault="004700B3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2015г. по 21.11.</w:t>
            </w:r>
          </w:p>
          <w:p w:rsidR="004700B3" w:rsidRPr="004700B3" w:rsidRDefault="0090196C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 года</w:t>
            </w:r>
            <w:r w:rsidR="004700B3" w:rsidRPr="00470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700B3" w:rsidRPr="004700B3" w:rsidRDefault="004700B3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D5C33" w:rsidRPr="004700B3" w:rsidRDefault="000D5C33" w:rsidP="006C1F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4700B3" w:rsidRDefault="004700B3" w:rsidP="006C1FA4">
            <w:pPr>
              <w:jc w:val="center"/>
            </w:pPr>
            <w:r w:rsidRPr="004700B3">
              <w:lastRenderedPageBreak/>
              <w:t>-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4700B3" w:rsidRDefault="004700B3" w:rsidP="00431539">
            <w:pPr>
              <w:jc w:val="center"/>
            </w:pPr>
            <w:r w:rsidRPr="004700B3">
              <w:t>Бердышева</w:t>
            </w:r>
            <w:r w:rsidR="00431539">
              <w:t xml:space="preserve"> </w:t>
            </w:r>
            <w:r w:rsidRPr="004700B3">
              <w:t>В.С.</w:t>
            </w:r>
          </w:p>
          <w:p w:rsidR="004700B3" w:rsidRPr="004700B3" w:rsidRDefault="004700B3" w:rsidP="006C1FA4">
            <w:pPr>
              <w:jc w:val="center"/>
            </w:pPr>
            <w:r w:rsidRPr="004700B3">
              <w:lastRenderedPageBreak/>
              <w:t>Вед</w:t>
            </w:r>
            <w:proofErr w:type="gramStart"/>
            <w:r w:rsidRPr="004700B3">
              <w:t>.</w:t>
            </w:r>
            <w:proofErr w:type="gramEnd"/>
            <w:r w:rsidRPr="004700B3">
              <w:t xml:space="preserve"> </w:t>
            </w:r>
            <w:proofErr w:type="gramStart"/>
            <w:r w:rsidRPr="004700B3">
              <w:t>с</w:t>
            </w:r>
            <w:proofErr w:type="gramEnd"/>
            <w:r w:rsidRPr="004700B3">
              <w:t>пециалист МКУ «УО ГО Верхняя Пышма»</w:t>
            </w:r>
          </w:p>
          <w:p w:rsidR="004700B3" w:rsidRPr="004700B3" w:rsidRDefault="004700B3" w:rsidP="006C1FA4">
            <w:pPr>
              <w:jc w:val="center"/>
            </w:pPr>
            <w:r w:rsidRPr="004700B3">
              <w:t>Смирнова А.М.</w:t>
            </w:r>
          </w:p>
          <w:p w:rsidR="004700B3" w:rsidRPr="004700B3" w:rsidRDefault="004700B3" w:rsidP="006C1FA4">
            <w:pPr>
              <w:jc w:val="center"/>
            </w:pPr>
            <w:r w:rsidRPr="004700B3">
              <w:t xml:space="preserve">Зам. директора МАОУДО «ЦО и </w:t>
            </w:r>
            <w:proofErr w:type="gramStart"/>
            <w:r w:rsidRPr="004700B3">
              <w:t>ПО</w:t>
            </w:r>
            <w:proofErr w:type="gramEnd"/>
            <w:r w:rsidRPr="004700B3"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3" w:rsidRDefault="004700B3" w:rsidP="004700B3">
            <w:r>
              <w:lastRenderedPageBreak/>
              <w:t xml:space="preserve">ОАО </w:t>
            </w:r>
            <w:r>
              <w:lastRenderedPageBreak/>
              <w:t>«Уралэлектро</w:t>
            </w:r>
          </w:p>
          <w:p w:rsidR="000D5C33" w:rsidRPr="004700B3" w:rsidRDefault="004700B3" w:rsidP="004700B3">
            <w:r>
              <w:t>медь»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9" w:rsidRPr="004700B3" w:rsidRDefault="004700B3" w:rsidP="00072F49">
            <w:pPr>
              <w:jc w:val="center"/>
            </w:pPr>
            <w:r>
              <w:lastRenderedPageBreak/>
              <w:t xml:space="preserve">Профориентация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(знакомство с профессиями)</w:t>
            </w:r>
            <w:r w:rsidR="00072F49">
              <w:t>.</w:t>
            </w:r>
          </w:p>
        </w:tc>
      </w:tr>
      <w:tr w:rsidR="00CC3461" w:rsidRPr="004700B3" w:rsidTr="00E832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1" w:rsidRPr="004700B3" w:rsidRDefault="00D42346" w:rsidP="006C1FA4">
            <w:pPr>
              <w:jc w:val="center"/>
            </w:pPr>
            <w:r>
              <w:lastRenderedPageBreak/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1" w:rsidRDefault="00CC3461" w:rsidP="00CC3461">
            <w:pPr>
              <w:spacing w:line="240" w:lineRule="atLeast"/>
              <w:contextualSpacing/>
              <w:jc w:val="both"/>
            </w:pPr>
            <w:r w:rsidRPr="00477BA7">
              <w:t>Фестиваль-конкурс по экологии</w:t>
            </w:r>
            <w:r>
              <w:t xml:space="preserve"> </w:t>
            </w:r>
            <w:r w:rsidRPr="00477BA7">
              <w:t>«Я люблю природу!</w:t>
            </w:r>
            <w:r>
              <w:t>»</w:t>
            </w:r>
            <w:r w:rsidRPr="00477BA7">
              <w:t xml:space="preserve"> </w:t>
            </w:r>
            <w:r>
              <w:t xml:space="preserve"> по номинациям:</w:t>
            </w:r>
          </w:p>
          <w:p w:rsidR="00CC3461" w:rsidRPr="00CC3461" w:rsidRDefault="00CC3461" w:rsidP="00CC3461">
            <w:pPr>
              <w:pStyle w:val="a5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CC3461">
              <w:rPr>
                <w:sz w:val="22"/>
                <w:szCs w:val="22"/>
              </w:rPr>
              <w:t>1.Экологический конкурс</w:t>
            </w:r>
          </w:p>
          <w:p w:rsidR="00CC3461" w:rsidRDefault="00CC3461" w:rsidP="00CC3461">
            <w:pPr>
              <w:pStyle w:val="a5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CC3461">
              <w:rPr>
                <w:sz w:val="22"/>
                <w:szCs w:val="22"/>
              </w:rPr>
              <w:t>творческих работ в защиту природы</w:t>
            </w:r>
            <w:r>
              <w:rPr>
                <w:sz w:val="22"/>
                <w:szCs w:val="22"/>
              </w:rPr>
              <w:t xml:space="preserve"> </w:t>
            </w:r>
            <w:r w:rsidRPr="00CC3461">
              <w:rPr>
                <w:sz w:val="22"/>
                <w:szCs w:val="22"/>
              </w:rPr>
              <w:t>«Дети говорят».</w:t>
            </w:r>
          </w:p>
          <w:p w:rsidR="00CC3461" w:rsidRDefault="00AA6DF8" w:rsidP="00CC3461">
            <w:pPr>
              <w:pStyle w:val="a5"/>
              <w:shd w:val="clear" w:color="auto" w:fill="auto"/>
              <w:spacing w:line="264" w:lineRule="exact"/>
              <w:jc w:val="both"/>
            </w:pPr>
            <w:r>
              <w:rPr>
                <w:sz w:val="22"/>
                <w:szCs w:val="22"/>
              </w:rPr>
              <w:t xml:space="preserve">2. Историко-краеведческий конкурс творческих работ </w:t>
            </w:r>
            <w:r w:rsidR="00CC3461" w:rsidRPr="00CC3461">
              <w:t>«Моя малая Родина»</w:t>
            </w:r>
            <w:r>
              <w:t>.</w:t>
            </w:r>
          </w:p>
          <w:p w:rsidR="00AA6DF8" w:rsidRPr="00AA6DF8" w:rsidRDefault="00AA6DF8" w:rsidP="00AA6DF8">
            <w:pPr>
              <w:tabs>
                <w:tab w:val="left" w:pos="0"/>
                <w:tab w:val="left" w:pos="426"/>
              </w:tabs>
              <w:spacing w:after="200" w:line="240" w:lineRule="atLeast"/>
              <w:contextualSpacing/>
            </w:pPr>
            <w:r w:rsidRPr="00AA6DF8">
              <w:rPr>
                <w:sz w:val="22"/>
                <w:szCs w:val="22"/>
              </w:rPr>
              <w:t xml:space="preserve">3. </w:t>
            </w:r>
            <w:r w:rsidRPr="00AA6DF8">
              <w:t>Эколого-краеведческий конкурс исследователь</w:t>
            </w:r>
          </w:p>
          <w:p w:rsidR="00AA6DF8" w:rsidRPr="00AA6DF8" w:rsidRDefault="00AA6DF8" w:rsidP="00AA6DF8">
            <w:pPr>
              <w:tabs>
                <w:tab w:val="left" w:pos="0"/>
                <w:tab w:val="left" w:pos="426"/>
              </w:tabs>
              <w:spacing w:after="200" w:line="240" w:lineRule="atLeast"/>
              <w:contextualSpacing/>
            </w:pPr>
            <w:r w:rsidRPr="00AA6DF8">
              <w:t xml:space="preserve">ских  работ  «Природа </w:t>
            </w:r>
          </w:p>
          <w:p w:rsidR="00AA6DF8" w:rsidRDefault="00AA6DF8" w:rsidP="00AA6DF8">
            <w:pPr>
              <w:tabs>
                <w:tab w:val="left" w:pos="0"/>
                <w:tab w:val="left" w:pos="426"/>
              </w:tabs>
              <w:spacing w:after="200" w:line="240" w:lineRule="atLeast"/>
              <w:contextualSpacing/>
            </w:pPr>
            <w:r w:rsidRPr="00AA6DF8">
              <w:t>Урала»</w:t>
            </w:r>
            <w:r>
              <w:t>.</w:t>
            </w:r>
          </w:p>
          <w:p w:rsidR="00AA6DF8" w:rsidRDefault="00AA6DF8" w:rsidP="00AA6DF8">
            <w:pPr>
              <w:spacing w:line="240" w:lineRule="atLeast"/>
              <w:jc w:val="both"/>
            </w:pPr>
            <w:r>
              <w:t xml:space="preserve">4. </w:t>
            </w:r>
            <w:r w:rsidRPr="00AA6DF8">
              <w:rPr>
                <w:sz w:val="22"/>
                <w:szCs w:val="22"/>
              </w:rPr>
              <w:t>Экологический конкурс «Садоводы»</w:t>
            </w:r>
            <w:r>
              <w:rPr>
                <w:sz w:val="22"/>
                <w:szCs w:val="22"/>
              </w:rPr>
              <w:t>.</w:t>
            </w:r>
          </w:p>
          <w:p w:rsidR="00AA6DF8" w:rsidRPr="00AA6DF8" w:rsidRDefault="00AA6DF8" w:rsidP="00AA6DF8">
            <w:pPr>
              <w:spacing w:after="200" w:line="240" w:lineRule="atLeast"/>
              <w:jc w:val="both"/>
            </w:pPr>
            <w:r w:rsidRPr="00AA6DF8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Экологический </w:t>
            </w:r>
            <w:r w:rsidRPr="00AA6DF8">
              <w:t>конкурс видео-презентаций  «Родники».</w:t>
            </w:r>
          </w:p>
          <w:p w:rsidR="00AA6DF8" w:rsidRDefault="00AA6DF8" w:rsidP="00AA6DF8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Региональный этап Всероссийского конкурса  «Моя малая Родина: природа, культура, этнос»</w:t>
            </w:r>
          </w:p>
          <w:p w:rsidR="001E621D" w:rsidRPr="00AA6DF8" w:rsidRDefault="001E621D" w:rsidP="00AA6DF8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Областной конкурс-форум «</w:t>
            </w:r>
            <w:proofErr w:type="gramStart"/>
            <w:r>
              <w:rPr>
                <w:sz w:val="22"/>
                <w:szCs w:val="22"/>
              </w:rPr>
              <w:t>Мы-уральцы</w:t>
            </w:r>
            <w:proofErr w:type="gramEnd"/>
            <w:r>
              <w:rPr>
                <w:sz w:val="22"/>
                <w:szCs w:val="22"/>
              </w:rPr>
              <w:t>» (экология) по программе Каменный пояс.</w:t>
            </w:r>
          </w:p>
          <w:p w:rsidR="00AA6DF8" w:rsidRDefault="00AA6DF8" w:rsidP="00AA6DF8">
            <w:pPr>
              <w:tabs>
                <w:tab w:val="left" w:pos="0"/>
                <w:tab w:val="left" w:pos="426"/>
              </w:tabs>
              <w:spacing w:after="200" w:line="240" w:lineRule="atLeast"/>
              <w:contextualSpacing/>
            </w:pPr>
          </w:p>
          <w:p w:rsidR="00AA6DF8" w:rsidRPr="00AA6DF8" w:rsidRDefault="00AA6DF8" w:rsidP="00AA6DF8">
            <w:pPr>
              <w:tabs>
                <w:tab w:val="left" w:pos="0"/>
                <w:tab w:val="left" w:pos="426"/>
              </w:tabs>
              <w:spacing w:after="200" w:line="240" w:lineRule="atLeast"/>
              <w:contextualSpacing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1" w:rsidRPr="004700B3" w:rsidRDefault="00CC3461" w:rsidP="006C1FA4">
            <w:pPr>
              <w:jc w:val="center"/>
            </w:pPr>
            <w:r>
              <w:t>1-11 классы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1" w:rsidRDefault="00CC3461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AA6D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.10.</w:t>
            </w:r>
          </w:p>
          <w:p w:rsidR="00CC3461" w:rsidRDefault="00CC3461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2015г. по 22.09.</w:t>
            </w:r>
          </w:p>
          <w:p w:rsidR="00CC3461" w:rsidRPr="004700B3" w:rsidRDefault="00CC3461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1E621D" w:rsidP="006C1FA4">
            <w:pPr>
              <w:jc w:val="center"/>
            </w:pPr>
            <w:r>
              <w:t>с</w:t>
            </w:r>
            <w:r w:rsidR="00AA6DF8">
              <w:t xml:space="preserve"> ноября 2015г. </w:t>
            </w:r>
            <w:proofErr w:type="gramStart"/>
            <w:r w:rsidR="00AA6DF8">
              <w:t>по</w:t>
            </w:r>
            <w:proofErr w:type="gramEnd"/>
          </w:p>
          <w:p w:rsidR="00CC3461" w:rsidRPr="004700B3" w:rsidRDefault="00AA6DF8" w:rsidP="006C1FA4">
            <w:pPr>
              <w:jc w:val="center"/>
            </w:pPr>
            <w:r>
              <w:t>май 2016 года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1D" w:rsidRPr="004700B3" w:rsidRDefault="001E621D" w:rsidP="001E621D">
            <w:pPr>
              <w:jc w:val="center"/>
            </w:pPr>
            <w:r w:rsidRPr="004700B3">
              <w:t>Бердышева</w:t>
            </w:r>
            <w:r>
              <w:t xml:space="preserve"> </w:t>
            </w:r>
            <w:r w:rsidRPr="004700B3">
              <w:t>В.С.</w:t>
            </w:r>
          </w:p>
          <w:p w:rsidR="001E621D" w:rsidRPr="004700B3" w:rsidRDefault="001E621D" w:rsidP="001E621D">
            <w:pPr>
              <w:jc w:val="center"/>
            </w:pPr>
            <w:r w:rsidRPr="004700B3">
              <w:t>Вед</w:t>
            </w:r>
            <w:proofErr w:type="gramStart"/>
            <w:r w:rsidRPr="004700B3">
              <w:t>.</w:t>
            </w:r>
            <w:proofErr w:type="gramEnd"/>
            <w:r w:rsidRPr="004700B3">
              <w:t xml:space="preserve"> </w:t>
            </w:r>
            <w:proofErr w:type="gramStart"/>
            <w:r w:rsidRPr="004700B3">
              <w:t>с</w:t>
            </w:r>
            <w:proofErr w:type="gramEnd"/>
            <w:r w:rsidRPr="004700B3">
              <w:t>пециалист МКУ «УО ГО Верхняя Пышма»</w:t>
            </w:r>
          </w:p>
          <w:p w:rsidR="00CC3461" w:rsidRDefault="001E621D" w:rsidP="00431539">
            <w:pPr>
              <w:jc w:val="center"/>
            </w:pPr>
            <w:r>
              <w:t>Исаева Н.В.</w:t>
            </w:r>
          </w:p>
          <w:p w:rsidR="001E621D" w:rsidRPr="004700B3" w:rsidRDefault="001E621D" w:rsidP="00431539">
            <w:pPr>
              <w:jc w:val="center"/>
            </w:pPr>
            <w:r>
              <w:t xml:space="preserve">Начальник Комитета по охране кружающей среды администрации ГО </w:t>
            </w:r>
            <w:proofErr w:type="gramStart"/>
            <w:r>
              <w:t>Верхняя</w:t>
            </w:r>
            <w:proofErr w:type="gramEnd"/>
            <w:r>
              <w:t xml:space="preserve"> Пышма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1D" w:rsidRDefault="001E621D" w:rsidP="004700B3">
            <w:r>
              <w:t>Комитет  по охране окружающей среды администра</w:t>
            </w:r>
          </w:p>
          <w:p w:rsidR="00CC3461" w:rsidRDefault="001E621D" w:rsidP="004700B3">
            <w:r>
              <w:t xml:space="preserve">ции ГО </w:t>
            </w:r>
            <w:proofErr w:type="gramStart"/>
            <w:r>
              <w:t>Верхняя</w:t>
            </w:r>
            <w:proofErr w:type="gramEnd"/>
            <w:r>
              <w:t xml:space="preserve"> Пышма, учреждения культуры ГО Верхняя Пышма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1D" w:rsidRDefault="001E621D" w:rsidP="001E621D">
            <w:pPr>
              <w:jc w:val="both"/>
            </w:pPr>
            <w:r>
              <w:t>Отбор участников городсих конкурсов для участия в областных конкурсах по област</w:t>
            </w:r>
          </w:p>
          <w:p w:rsidR="001E621D" w:rsidRDefault="001E621D" w:rsidP="001E621D">
            <w:pPr>
              <w:jc w:val="both"/>
            </w:pPr>
            <w:r>
              <w:t>ной программе «Родники», област</w:t>
            </w:r>
          </w:p>
          <w:p w:rsidR="00CC3461" w:rsidRDefault="001E621D" w:rsidP="001E621D">
            <w:pPr>
              <w:jc w:val="both"/>
            </w:pPr>
            <w:r>
              <w:t xml:space="preserve">ных </w:t>
            </w:r>
            <w:proofErr w:type="gramStart"/>
            <w:r>
              <w:t>конкурсах</w:t>
            </w:r>
            <w:proofErr w:type="gramEnd"/>
            <w:r>
              <w:t xml:space="preserve">: </w:t>
            </w:r>
            <w:r>
              <w:rPr>
                <w:sz w:val="22"/>
                <w:szCs w:val="22"/>
              </w:rPr>
              <w:t>«Моя малая Родина: природа, культура, этнос», «</w:t>
            </w:r>
            <w:proofErr w:type="gramStart"/>
            <w:r>
              <w:rPr>
                <w:sz w:val="22"/>
                <w:szCs w:val="22"/>
              </w:rPr>
              <w:t>Мы-уральцы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</w:tr>
      <w:tr w:rsidR="004700B3" w:rsidRPr="004700B3" w:rsidTr="00E832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3" w:rsidRPr="004700B3" w:rsidRDefault="00D42346" w:rsidP="006C1FA4">
            <w:pPr>
              <w:jc w:val="center"/>
            </w:pPr>
            <w: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3" w:rsidRDefault="004700B3" w:rsidP="004700B3">
            <w:pPr>
              <w:spacing w:line="240" w:lineRule="atLeast"/>
              <w:contextualSpacing/>
              <w:jc w:val="both"/>
            </w:pPr>
            <w:r>
              <w:t xml:space="preserve">Городской фестиваль - конкурс интеллектуального и технического творчества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по номинациям:</w:t>
            </w:r>
          </w:p>
          <w:p w:rsidR="004700B3" w:rsidRPr="004700B3" w:rsidRDefault="004700B3" w:rsidP="004700B3">
            <w:pPr>
              <w:spacing w:line="240" w:lineRule="atLeast"/>
              <w:contextualSpacing/>
              <w:jc w:val="both"/>
            </w:pPr>
            <w:r>
              <w:t>1</w:t>
            </w:r>
            <w:r w:rsidRPr="004700B3">
              <w:t>.«Экономический проект».</w:t>
            </w:r>
          </w:p>
          <w:p w:rsidR="004700B3" w:rsidRPr="004700B3" w:rsidRDefault="004700B3" w:rsidP="004700B3">
            <w:pPr>
              <w:spacing w:line="240" w:lineRule="atLeast"/>
              <w:contextualSpacing/>
              <w:jc w:val="both"/>
            </w:pPr>
            <w:r w:rsidRPr="004700B3">
              <w:t xml:space="preserve">2. </w:t>
            </w:r>
            <w:r w:rsidRPr="004700B3">
              <w:rPr>
                <w:sz w:val="22"/>
              </w:rPr>
              <w:t>«Робототехника».</w:t>
            </w:r>
          </w:p>
          <w:p w:rsidR="004700B3" w:rsidRDefault="004700B3" w:rsidP="004700B3">
            <w:pPr>
              <w:spacing w:line="240" w:lineRule="atLeast"/>
              <w:contextualSpacing/>
              <w:jc w:val="both"/>
            </w:pPr>
            <w:r w:rsidRPr="004700B3">
              <w:rPr>
                <w:sz w:val="22"/>
              </w:rPr>
              <w:t>3. «Авиаконструирование</w:t>
            </w:r>
            <w:r w:rsidRPr="00955715">
              <w:rPr>
                <w:sz w:val="22"/>
              </w:rPr>
              <w:t>»</w:t>
            </w:r>
            <w:r>
              <w:rPr>
                <w:sz w:val="22"/>
              </w:rPr>
              <w:t>.</w:t>
            </w:r>
          </w:p>
          <w:p w:rsidR="004700B3" w:rsidRDefault="004700B3" w:rsidP="004700B3">
            <w:pPr>
              <w:spacing w:line="240" w:lineRule="atLeast"/>
              <w:contextualSpacing/>
              <w:jc w:val="both"/>
            </w:pPr>
            <w:r>
              <w:rPr>
                <w:sz w:val="22"/>
              </w:rPr>
              <w:t xml:space="preserve">4. </w:t>
            </w:r>
            <w:r w:rsidRPr="003F3876">
              <w:rPr>
                <w:sz w:val="22"/>
              </w:rPr>
              <w:t>«3</w:t>
            </w:r>
            <w:r w:rsidRPr="003F3876">
              <w:rPr>
                <w:sz w:val="22"/>
                <w:lang w:val="en-US"/>
              </w:rPr>
              <w:t>D</w:t>
            </w:r>
            <w:r w:rsidRPr="003F3876">
              <w:rPr>
                <w:sz w:val="22"/>
              </w:rPr>
              <w:t xml:space="preserve"> печать»</w:t>
            </w:r>
            <w:r>
              <w:rPr>
                <w:sz w:val="22"/>
              </w:rPr>
              <w:t>.</w:t>
            </w:r>
          </w:p>
          <w:p w:rsidR="004700B3" w:rsidRDefault="004700B3" w:rsidP="004700B3">
            <w:pPr>
              <w:spacing w:line="240" w:lineRule="atLeast"/>
              <w:contextualSpacing/>
              <w:jc w:val="both"/>
            </w:pPr>
            <w:r>
              <w:rPr>
                <w:sz w:val="22"/>
              </w:rPr>
              <w:t>5.</w:t>
            </w:r>
            <w:r w:rsidRPr="006917BE">
              <w:t>«Социальный профориентационный проект «Где родился там и пригодился»</w:t>
            </w:r>
            <w:r>
              <w:t>.</w:t>
            </w:r>
          </w:p>
          <w:p w:rsidR="00431539" w:rsidRDefault="00431539" w:rsidP="004700B3">
            <w:pPr>
              <w:spacing w:line="240" w:lineRule="atLeast"/>
              <w:contextualSpacing/>
              <w:jc w:val="both"/>
            </w:pPr>
            <w:r>
              <w:t>Конкурсы и выставки по областной программе «Уральская инженерная школа»</w:t>
            </w:r>
            <w:r w:rsidR="00072F49">
              <w:t>.</w:t>
            </w:r>
          </w:p>
          <w:p w:rsidR="00072F49" w:rsidRDefault="00072F49" w:rsidP="004700B3">
            <w:pPr>
              <w:spacing w:line="240" w:lineRule="atLeast"/>
              <w:contextualSpacing/>
              <w:jc w:val="both"/>
            </w:pPr>
            <w:r>
              <w:t>Областная программа «Золотой запас России», конкурс «Азбука экономики».</w:t>
            </w:r>
          </w:p>
          <w:p w:rsidR="004700B3" w:rsidRPr="004700B3" w:rsidRDefault="004700B3" w:rsidP="006C1F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3" w:rsidRPr="004700B3" w:rsidRDefault="004700B3" w:rsidP="006C1FA4">
            <w:pPr>
              <w:jc w:val="center"/>
            </w:pPr>
            <w:r>
              <w:lastRenderedPageBreak/>
              <w:t>1-11 классы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3" w:rsidRDefault="004700B3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16.01.</w:t>
            </w:r>
          </w:p>
          <w:p w:rsidR="0090196C" w:rsidRDefault="004700B3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по</w:t>
            </w:r>
            <w:r w:rsidR="00901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17.04.</w:t>
            </w:r>
          </w:p>
          <w:p w:rsidR="004700B3" w:rsidRPr="004700B3" w:rsidRDefault="0090196C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3" w:rsidRPr="004700B3" w:rsidRDefault="00431539" w:rsidP="006C1FA4">
            <w:pPr>
              <w:jc w:val="center"/>
            </w:pPr>
            <w:r>
              <w:lastRenderedPageBreak/>
              <w:t>с</w:t>
            </w:r>
            <w:r w:rsidR="0090196C">
              <w:t xml:space="preserve"> </w:t>
            </w:r>
            <w:r>
              <w:t>января по октябрь 2016 года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Pr="004700B3" w:rsidRDefault="00431539" w:rsidP="00431539">
            <w:pPr>
              <w:jc w:val="center"/>
            </w:pPr>
            <w:r w:rsidRPr="004700B3">
              <w:t>Бердышева</w:t>
            </w:r>
            <w:r>
              <w:t xml:space="preserve"> </w:t>
            </w:r>
            <w:r w:rsidRPr="004700B3">
              <w:t>В.С.</w:t>
            </w:r>
          </w:p>
          <w:p w:rsidR="00431539" w:rsidRPr="004700B3" w:rsidRDefault="00431539" w:rsidP="00431539">
            <w:pPr>
              <w:jc w:val="center"/>
            </w:pPr>
            <w:r>
              <w:t>в</w:t>
            </w:r>
            <w:r w:rsidRPr="004700B3">
              <w:t>ед</w:t>
            </w:r>
            <w:proofErr w:type="gramStart"/>
            <w:r w:rsidRPr="004700B3">
              <w:t>.</w:t>
            </w:r>
            <w:proofErr w:type="gramEnd"/>
            <w:r w:rsidRPr="004700B3">
              <w:t xml:space="preserve"> </w:t>
            </w:r>
            <w:proofErr w:type="gramStart"/>
            <w:r w:rsidRPr="004700B3">
              <w:t>с</w:t>
            </w:r>
            <w:proofErr w:type="gramEnd"/>
            <w:r w:rsidRPr="004700B3">
              <w:t xml:space="preserve">пециалист МКУ «УО ГО Верхняя </w:t>
            </w:r>
            <w:r w:rsidRPr="004700B3">
              <w:lastRenderedPageBreak/>
              <w:t>Пышма»</w:t>
            </w:r>
          </w:p>
          <w:p w:rsidR="00431539" w:rsidRPr="004700B3" w:rsidRDefault="00431539" w:rsidP="00431539">
            <w:pPr>
              <w:jc w:val="center"/>
            </w:pPr>
            <w:r w:rsidRPr="004700B3">
              <w:t>Смирнова А.М.</w:t>
            </w:r>
          </w:p>
          <w:p w:rsidR="004700B3" w:rsidRPr="004700B3" w:rsidRDefault="00431539" w:rsidP="00431539">
            <w:pPr>
              <w:jc w:val="center"/>
            </w:pPr>
            <w:r w:rsidRPr="004700B3">
              <w:t xml:space="preserve">Зам. директора МАОУДО «ЦО и </w:t>
            </w:r>
            <w:proofErr w:type="gramStart"/>
            <w:r w:rsidRPr="004700B3">
              <w:t>ПО</w:t>
            </w:r>
            <w:proofErr w:type="gramEnd"/>
            <w:r w:rsidRPr="004700B3"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3" w:rsidRDefault="00431539" w:rsidP="004700B3">
            <w:r>
              <w:lastRenderedPageBreak/>
              <w:t>УГМК</w:t>
            </w:r>
            <w:r w:rsidR="001E621D">
              <w:t xml:space="preserve">, предприятия и организации </w:t>
            </w:r>
            <w:r w:rsidR="001E621D">
              <w:lastRenderedPageBreak/>
              <w:t xml:space="preserve">ГО </w:t>
            </w:r>
            <w:proofErr w:type="gramStart"/>
            <w:r w:rsidR="001E621D">
              <w:t>Верхняя</w:t>
            </w:r>
            <w:proofErr w:type="gramEnd"/>
            <w:r w:rsidR="001E621D">
              <w:t xml:space="preserve"> Пышма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Default="00431539" w:rsidP="00431539">
            <w:pPr>
              <w:jc w:val="both"/>
            </w:pPr>
            <w:r>
              <w:lastRenderedPageBreak/>
              <w:t xml:space="preserve">Отбор участников муниципальных конкурсов для участия в </w:t>
            </w:r>
            <w:r>
              <w:lastRenderedPageBreak/>
              <w:t>конкурсах  и выставках област</w:t>
            </w:r>
          </w:p>
          <w:p w:rsidR="00431539" w:rsidRDefault="00431539" w:rsidP="00431539">
            <w:pPr>
              <w:jc w:val="both"/>
            </w:pPr>
            <w:r>
              <w:t>ной программы «</w:t>
            </w:r>
            <w:proofErr w:type="gramStart"/>
            <w:r>
              <w:t>Уральская</w:t>
            </w:r>
            <w:proofErr w:type="gramEnd"/>
            <w:r>
              <w:t xml:space="preserve"> инже</w:t>
            </w:r>
          </w:p>
          <w:p w:rsidR="004700B3" w:rsidRDefault="00431539" w:rsidP="00431539">
            <w:pPr>
              <w:jc w:val="both"/>
            </w:pPr>
            <w:r>
              <w:t>нерная школа»</w:t>
            </w:r>
          </w:p>
        </w:tc>
      </w:tr>
      <w:tr w:rsidR="00431539" w:rsidRPr="004700B3" w:rsidTr="00E832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Default="00D42346" w:rsidP="006C1FA4">
            <w:pPr>
              <w:jc w:val="center"/>
            </w:pPr>
            <w:r>
              <w:lastRenderedPageBreak/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Pr="00477BA7" w:rsidRDefault="00431539" w:rsidP="00431539">
            <w:pPr>
              <w:spacing w:line="240" w:lineRule="atLeast"/>
              <w:contextualSpacing/>
              <w:jc w:val="both"/>
            </w:pPr>
            <w:r w:rsidRPr="00477BA7">
              <w:t>Городская выставка работы школьных музеев</w:t>
            </w:r>
            <w:r>
              <w:t xml:space="preserve"> «Моя малая Родина»</w:t>
            </w:r>
            <w:r w:rsidRPr="00477BA7">
              <w:t>.</w:t>
            </w:r>
          </w:p>
          <w:p w:rsidR="00431539" w:rsidRDefault="00431539" w:rsidP="00431539">
            <w:pPr>
              <w:spacing w:line="240" w:lineRule="atLeast"/>
              <w:contextualSpacing/>
              <w:jc w:val="both"/>
            </w:pPr>
            <w:r>
              <w:t xml:space="preserve">Конкурс </w:t>
            </w:r>
            <w:r w:rsidRPr="00477BA7">
              <w:t xml:space="preserve"> видеопрезентаций школьных музеев «В краю родном».</w:t>
            </w:r>
          </w:p>
          <w:p w:rsidR="00072F49" w:rsidRDefault="00072F49" w:rsidP="00431539">
            <w:pPr>
              <w:spacing w:line="240" w:lineRule="atLeast"/>
              <w:contextualSpacing/>
              <w:jc w:val="both"/>
            </w:pPr>
          </w:p>
          <w:p w:rsidR="00072F49" w:rsidRDefault="00072F49" w:rsidP="00431539">
            <w:pPr>
              <w:spacing w:line="240" w:lineRule="atLeast"/>
              <w:contextualSpacing/>
              <w:jc w:val="both"/>
            </w:pPr>
            <w:r>
              <w:t>Областной смотр-конкурс школьных музеев.</w:t>
            </w:r>
          </w:p>
          <w:p w:rsidR="00C70954" w:rsidRPr="00477BA7" w:rsidRDefault="00C70954" w:rsidP="00431539">
            <w:pPr>
              <w:spacing w:line="240" w:lineRule="atLeast"/>
              <w:contextualSpacing/>
              <w:jc w:val="both"/>
            </w:pPr>
            <w:r>
              <w:t>Областной конкурс-форум «Мы – уральцы» по областной программе «Каменный пояс».</w:t>
            </w:r>
          </w:p>
          <w:p w:rsidR="00431539" w:rsidRDefault="00431539" w:rsidP="004700B3">
            <w:pPr>
              <w:spacing w:line="240" w:lineRule="atLeast"/>
              <w:contextualSpacing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Default="00431539" w:rsidP="006C1FA4">
            <w:pPr>
              <w:jc w:val="center"/>
            </w:pPr>
            <w:r>
              <w:t>Участни</w:t>
            </w:r>
          </w:p>
          <w:p w:rsidR="00431539" w:rsidRDefault="00431539" w:rsidP="006C1FA4">
            <w:pPr>
              <w:jc w:val="center"/>
            </w:pPr>
            <w:r>
              <w:t>ки активов школь</w:t>
            </w:r>
          </w:p>
          <w:p w:rsidR="00431539" w:rsidRDefault="00431539" w:rsidP="006C1FA4">
            <w:pPr>
              <w:jc w:val="center"/>
            </w:pPr>
            <w:r>
              <w:t>ных музеев</w:t>
            </w:r>
          </w:p>
          <w:p w:rsidR="00431539" w:rsidRDefault="00072F49" w:rsidP="006C1FA4">
            <w:pPr>
              <w:jc w:val="center"/>
            </w:pPr>
            <w:r>
              <w:t>с 4</w:t>
            </w:r>
            <w:r w:rsidR="00431539">
              <w:t xml:space="preserve"> по 11 классы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Default="00431539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02.03.</w:t>
            </w:r>
          </w:p>
          <w:p w:rsidR="00431539" w:rsidRDefault="00431539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по 17.03.</w:t>
            </w:r>
          </w:p>
          <w:p w:rsidR="00431539" w:rsidRDefault="00431539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Default="00431539" w:rsidP="006C1FA4">
            <w:pPr>
              <w:jc w:val="center"/>
            </w:pPr>
            <w:r>
              <w:t>с апреля по июль 2016 года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Pr="004700B3" w:rsidRDefault="00431539" w:rsidP="00431539">
            <w:pPr>
              <w:jc w:val="center"/>
            </w:pPr>
            <w:r w:rsidRPr="004700B3">
              <w:t>Бердышева</w:t>
            </w:r>
            <w:r>
              <w:t xml:space="preserve"> </w:t>
            </w:r>
            <w:r w:rsidRPr="004700B3">
              <w:t>В.С.</w:t>
            </w:r>
          </w:p>
          <w:p w:rsidR="00431539" w:rsidRDefault="00431539" w:rsidP="00431539">
            <w:pPr>
              <w:jc w:val="center"/>
            </w:pPr>
            <w:r>
              <w:t>в</w:t>
            </w:r>
            <w:r w:rsidRPr="004700B3">
              <w:t>ед</w:t>
            </w:r>
            <w:proofErr w:type="gramStart"/>
            <w:r w:rsidRPr="004700B3">
              <w:t>.</w:t>
            </w:r>
            <w:proofErr w:type="gramEnd"/>
            <w:r w:rsidRPr="004700B3">
              <w:t xml:space="preserve"> </w:t>
            </w:r>
            <w:proofErr w:type="gramStart"/>
            <w:r w:rsidRPr="004700B3">
              <w:t>с</w:t>
            </w:r>
            <w:proofErr w:type="gramEnd"/>
            <w:r w:rsidRPr="004700B3">
              <w:t>пециалист МКУ «УО ГО Верхняя Пышма»</w:t>
            </w:r>
          </w:p>
          <w:p w:rsidR="00431539" w:rsidRPr="004700B3" w:rsidRDefault="00431539" w:rsidP="00431539">
            <w:pPr>
              <w:jc w:val="center"/>
            </w:pPr>
            <w:r>
              <w:t xml:space="preserve">руководители музеев ОУ №№ 1, 2, 3, 4, 7, 9, 22, </w:t>
            </w:r>
            <w:r w:rsidR="00C85C3F">
              <w:t xml:space="preserve">24, </w:t>
            </w:r>
            <w:r>
              <w:t>25</w:t>
            </w:r>
          </w:p>
          <w:p w:rsidR="00431539" w:rsidRPr="004700B3" w:rsidRDefault="00431539" w:rsidP="0043153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Default="00431539" w:rsidP="004700B3">
            <w:r>
              <w:t>Верхнепышминский исторический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9" w:rsidRDefault="00072F49" w:rsidP="006C1FA4">
            <w:pPr>
              <w:jc w:val="center"/>
            </w:pPr>
            <w:r>
              <w:t>Отбор участников городского конкурса на областной смотр-конкурс школьных музеев</w:t>
            </w:r>
          </w:p>
        </w:tc>
      </w:tr>
      <w:tr w:rsidR="00072F49" w:rsidRPr="004700B3" w:rsidTr="00E832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9" w:rsidRDefault="00D42346" w:rsidP="006C1FA4">
            <w:pPr>
              <w:jc w:val="center"/>
            </w:pPr>
            <w: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9" w:rsidRDefault="00072F49" w:rsidP="00072F49">
            <w:pPr>
              <w:spacing w:line="240" w:lineRule="atLeast"/>
              <w:contextualSpacing/>
              <w:jc w:val="both"/>
            </w:pPr>
            <w:r w:rsidRPr="00477BA7">
              <w:t>Фестиваль</w:t>
            </w:r>
            <w:r>
              <w:t xml:space="preserve">-конкурс  детского самодеятельного </w:t>
            </w:r>
            <w:r>
              <w:lastRenderedPageBreak/>
              <w:t>творчества</w:t>
            </w:r>
            <w:r w:rsidRPr="00477BA7">
              <w:t xml:space="preserve"> </w:t>
            </w:r>
            <w:proofErr w:type="gramStart"/>
            <w:r w:rsidRPr="00477BA7">
              <w:t>обучающихся</w:t>
            </w:r>
            <w:proofErr w:type="gramEnd"/>
            <w:r w:rsidRPr="00477BA7">
              <w:t xml:space="preserve"> «Мы зажигаем звёзды»</w:t>
            </w:r>
          </w:p>
          <w:p w:rsidR="00072F49" w:rsidRDefault="00072F49" w:rsidP="00072F49">
            <w:pPr>
              <w:spacing w:line="240" w:lineRule="atLeast"/>
              <w:contextualSpacing/>
              <w:jc w:val="both"/>
            </w:pPr>
            <w:r>
              <w:t>(по номинациям)</w:t>
            </w:r>
          </w:p>
          <w:p w:rsidR="00072F49" w:rsidRDefault="00072F49" w:rsidP="00431539">
            <w:pPr>
              <w:spacing w:line="240" w:lineRule="atLeast"/>
              <w:contextualSpacing/>
              <w:jc w:val="both"/>
            </w:pPr>
            <w:r>
              <w:t xml:space="preserve">Областные конкурсы художественного направления. </w:t>
            </w:r>
          </w:p>
          <w:p w:rsidR="00072F49" w:rsidRPr="00477BA7" w:rsidRDefault="00072F49" w:rsidP="00431539">
            <w:pPr>
              <w:spacing w:line="240" w:lineRule="atLeast"/>
              <w:contextualSpacing/>
              <w:jc w:val="both"/>
            </w:pPr>
            <w:r>
              <w:t>Областной конкурс патриотической песни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9" w:rsidRDefault="00072F49" w:rsidP="00072F49">
            <w:pPr>
              <w:spacing w:line="240" w:lineRule="atLeast"/>
              <w:contextualSpacing/>
              <w:jc w:val="both"/>
            </w:pPr>
            <w:r>
              <w:lastRenderedPageBreak/>
              <w:t>1-11 классы</w:t>
            </w:r>
            <w:r w:rsidRPr="00477BA7">
              <w:t xml:space="preserve"> </w:t>
            </w:r>
          </w:p>
          <w:p w:rsidR="00072F49" w:rsidRDefault="00072F49" w:rsidP="006C1FA4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9" w:rsidRDefault="00072F49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04.04.</w:t>
            </w:r>
          </w:p>
          <w:p w:rsidR="00072F49" w:rsidRDefault="00072F49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2016 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29.04.</w:t>
            </w:r>
          </w:p>
          <w:p w:rsidR="00072F49" w:rsidRDefault="00072F49" w:rsidP="004700B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9" w:rsidRDefault="00072F49" w:rsidP="006C1FA4">
            <w:pPr>
              <w:jc w:val="center"/>
            </w:pPr>
            <w:r>
              <w:lastRenderedPageBreak/>
              <w:t>с февраля по май 2016 года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9" w:rsidRPr="004700B3" w:rsidRDefault="00072F49" w:rsidP="00072F49">
            <w:pPr>
              <w:jc w:val="center"/>
            </w:pPr>
            <w:r w:rsidRPr="004700B3">
              <w:t>Бердышева</w:t>
            </w:r>
            <w:r>
              <w:t xml:space="preserve"> </w:t>
            </w:r>
            <w:r w:rsidRPr="004700B3">
              <w:t>В.С.</w:t>
            </w:r>
          </w:p>
          <w:p w:rsidR="00072F49" w:rsidRDefault="00072F49" w:rsidP="00072F49">
            <w:pPr>
              <w:jc w:val="center"/>
            </w:pPr>
            <w:r>
              <w:t>в</w:t>
            </w:r>
            <w:r w:rsidRPr="004700B3">
              <w:t>ед</w:t>
            </w:r>
            <w:proofErr w:type="gramStart"/>
            <w:r w:rsidRPr="004700B3">
              <w:t>.</w:t>
            </w:r>
            <w:proofErr w:type="gramEnd"/>
            <w:r w:rsidRPr="004700B3">
              <w:t xml:space="preserve"> </w:t>
            </w:r>
            <w:proofErr w:type="gramStart"/>
            <w:r w:rsidRPr="004700B3">
              <w:t>с</w:t>
            </w:r>
            <w:proofErr w:type="gramEnd"/>
            <w:r w:rsidRPr="004700B3">
              <w:t xml:space="preserve">пециалист МКУ </w:t>
            </w:r>
            <w:r w:rsidRPr="004700B3">
              <w:lastRenderedPageBreak/>
              <w:t>«УО ГО Верхняя Пышма»</w:t>
            </w:r>
          </w:p>
          <w:p w:rsidR="00072F49" w:rsidRPr="004700B3" w:rsidRDefault="00072F49" w:rsidP="0043153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9" w:rsidRDefault="00072F49" w:rsidP="004700B3">
            <w:r>
              <w:lastRenderedPageBreak/>
              <w:t xml:space="preserve">Учредения культуры ГО </w:t>
            </w:r>
            <w:proofErr w:type="gramStart"/>
            <w:r>
              <w:lastRenderedPageBreak/>
              <w:t>Верхняя</w:t>
            </w:r>
            <w:proofErr w:type="gramEnd"/>
            <w:r>
              <w:t xml:space="preserve"> Пышма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9" w:rsidRDefault="00072F49" w:rsidP="006C1FA4">
            <w:pPr>
              <w:jc w:val="center"/>
            </w:pPr>
            <w:r>
              <w:lastRenderedPageBreak/>
              <w:t xml:space="preserve">Отбор участников городского конкурса на </w:t>
            </w:r>
            <w:r>
              <w:lastRenderedPageBreak/>
              <w:t>областные конкурсы художественной направленности:</w:t>
            </w:r>
          </w:p>
          <w:p w:rsidR="00C70954" w:rsidRDefault="00C70954" w:rsidP="00C70954">
            <w:pPr>
              <w:jc w:val="both"/>
            </w:pPr>
            <w:r>
              <w:t xml:space="preserve">1.Конкурс </w:t>
            </w:r>
            <w:r w:rsidR="00072F49">
              <w:t>патриоти</w:t>
            </w:r>
          </w:p>
          <w:p w:rsidR="00072F49" w:rsidRDefault="00072F49" w:rsidP="00C70954">
            <w:pPr>
              <w:jc w:val="both"/>
            </w:pPr>
            <w:r>
              <w:t>чес</w:t>
            </w:r>
            <w:r w:rsidR="00C70954">
              <w:t>кой песни «Песнь Победы».</w:t>
            </w:r>
          </w:p>
          <w:p w:rsidR="00C70954" w:rsidRDefault="00C70954" w:rsidP="00C70954">
            <w:pPr>
              <w:jc w:val="both"/>
            </w:pPr>
            <w:r>
              <w:t>2. Конкурс бардовской песни «Алые Паруса».</w:t>
            </w:r>
          </w:p>
          <w:p w:rsidR="00C70954" w:rsidRDefault="00C70954" w:rsidP="00C70954">
            <w:pPr>
              <w:jc w:val="both"/>
            </w:pPr>
            <w:r>
              <w:t>3. Конкурс «Живая классика».</w:t>
            </w:r>
          </w:p>
          <w:p w:rsidR="00C70954" w:rsidRDefault="00C70954" w:rsidP="00C70954">
            <w:pPr>
              <w:jc w:val="both"/>
            </w:pPr>
            <w:r>
              <w:t>4. Вокальный конкурс «Уральские звёздочки».</w:t>
            </w:r>
          </w:p>
          <w:p w:rsidR="00C70954" w:rsidRDefault="00C70954" w:rsidP="00C70954">
            <w:pPr>
              <w:jc w:val="both"/>
            </w:pPr>
            <w:r>
              <w:t>5.Хореографический конкурс «Уральский хоровод»</w:t>
            </w:r>
          </w:p>
        </w:tc>
      </w:tr>
    </w:tbl>
    <w:p w:rsidR="00E86F50" w:rsidRPr="004700B3" w:rsidRDefault="00E86F50"/>
    <w:p w:rsidR="00E86F50" w:rsidRDefault="000F44FE" w:rsidP="000F44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администрацией и педагогами образовательных учреждений</w:t>
      </w:r>
    </w:p>
    <w:p w:rsidR="000F44FE" w:rsidRDefault="000F44FE" w:rsidP="000F44FE">
      <w:pPr>
        <w:jc w:val="center"/>
        <w:rPr>
          <w:i/>
          <w:sz w:val="28"/>
          <w:szCs w:val="28"/>
        </w:rPr>
      </w:pP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373"/>
        <w:gridCol w:w="3432"/>
        <w:gridCol w:w="1842"/>
        <w:gridCol w:w="2552"/>
        <w:gridCol w:w="3260"/>
      </w:tblGrid>
      <w:tr w:rsidR="000F44FE" w:rsidTr="0071254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0F44F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44FE" w:rsidRDefault="000F44F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0F44F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0F44F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</w:p>
          <w:p w:rsidR="000F44FE" w:rsidRDefault="000F44F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0F44F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  <w:p w:rsidR="000F44FE" w:rsidRDefault="000F44F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C85C3F" w:rsidP="00C8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  <w:r w:rsidR="000F44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0F44F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D42346" w:rsidTr="0071254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6" w:rsidRDefault="00D42346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6" w:rsidRDefault="00D42346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для членов жюри муниципального этапа Всероссийского  конкурса сочинений в 2015 году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6" w:rsidRDefault="00D42346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6" w:rsidRDefault="00D42346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6" w:rsidRDefault="00D42346" w:rsidP="00C8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  <w:p w:rsidR="00D42346" w:rsidRDefault="00D42346" w:rsidP="00C8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6" w:rsidRDefault="00D42346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педагогов (членов жюри конкурса сочинений) для квалифицированной оценки сочинений</w:t>
            </w:r>
          </w:p>
        </w:tc>
      </w:tr>
      <w:tr w:rsidR="000F44FE" w:rsidTr="0071254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D42346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0F44F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научно-практическая конференция «Формирование ценностного отношения к прошлому – основа </w:t>
            </w:r>
            <w:r>
              <w:rPr>
                <w:sz w:val="28"/>
                <w:szCs w:val="28"/>
              </w:rPr>
              <w:lastRenderedPageBreak/>
              <w:t>гражданско-патриотического и духовно-нравственного воспитания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5" w:rsidRDefault="003946C5" w:rsidP="0039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МКУ «УО ГО Верхняя Пышма» Бердышева В.С.</w:t>
            </w:r>
          </w:p>
          <w:p w:rsidR="000F44FE" w:rsidRDefault="00C85C3F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школьных музеев педагоги, занимающиеся </w:t>
            </w:r>
            <w:r>
              <w:rPr>
                <w:sz w:val="28"/>
                <w:szCs w:val="28"/>
              </w:rPr>
              <w:lastRenderedPageBreak/>
              <w:t>патриотическим воспитанием, учителя истории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C85C3F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07-08 октября 2015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Default="00C85C3F" w:rsidP="00C85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УРГПУ, </w:t>
            </w:r>
          </w:p>
          <w:p w:rsidR="000F44FE" w:rsidRDefault="00C85C3F" w:rsidP="00C85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правительства»</w:t>
            </w:r>
          </w:p>
          <w:p w:rsidR="00C85C3F" w:rsidRDefault="00C85C3F" w:rsidP="00C85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E" w:rsidRDefault="00C85C3F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педагогов для подготовки обучающихся к участию в городских и областных конкурсах патриотической </w:t>
            </w:r>
            <w:r>
              <w:rPr>
                <w:sz w:val="28"/>
                <w:szCs w:val="28"/>
              </w:rPr>
              <w:lastRenderedPageBreak/>
              <w:t>направленности</w:t>
            </w:r>
          </w:p>
        </w:tc>
      </w:tr>
      <w:tr w:rsidR="00C85C3F" w:rsidTr="0071254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Default="00D42346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Default="00D42346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семинар</w:t>
            </w:r>
            <w:r w:rsidR="006C1FA4">
              <w:rPr>
                <w:sz w:val="28"/>
                <w:szCs w:val="28"/>
              </w:rPr>
              <w:t xml:space="preserve"> по организации исследовательской деятельности с учащимися по программе «Каменный пояс»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5" w:rsidRDefault="003946C5" w:rsidP="0039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«УО ГО Верхняя Пышма» Бердышева В.С.</w:t>
            </w:r>
          </w:p>
          <w:p w:rsidR="00C85C3F" w:rsidRDefault="006C1FA4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школьных музеев педагоги, занимающиеся подготовкой обучающихс</w:t>
            </w:r>
            <w:r w:rsidR="008B146E">
              <w:rPr>
                <w:sz w:val="28"/>
                <w:szCs w:val="28"/>
              </w:rPr>
              <w:t xml:space="preserve">я к участию в </w:t>
            </w:r>
            <w:proofErr w:type="gramStart"/>
            <w:r w:rsidR="008B146E">
              <w:rPr>
                <w:sz w:val="28"/>
                <w:szCs w:val="28"/>
              </w:rPr>
              <w:t>областном</w:t>
            </w:r>
            <w:proofErr w:type="gramEnd"/>
            <w:r w:rsidR="008B146E">
              <w:rPr>
                <w:sz w:val="28"/>
                <w:szCs w:val="28"/>
              </w:rPr>
              <w:t xml:space="preserve"> конкурса-фестиваля </w:t>
            </w:r>
            <w:r>
              <w:rPr>
                <w:sz w:val="28"/>
                <w:szCs w:val="28"/>
              </w:rPr>
              <w:t xml:space="preserve"> «Мы уральцы»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Default="006C1FA4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 октября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F" w:rsidRDefault="006C1FA4" w:rsidP="00C85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туризма и краеведения ГАУ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«Дворец молодёжи»</w:t>
            </w:r>
          </w:p>
          <w:p w:rsidR="006C1FA4" w:rsidRDefault="006C1FA4" w:rsidP="00C85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6E" w:rsidRDefault="006C1FA4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педагогов для подготовки обучающихся к участию в городских и областных конкурсах конкурса-фестиваля </w:t>
            </w:r>
          </w:p>
          <w:p w:rsidR="00C85C3F" w:rsidRDefault="006C1FA4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-</w:t>
            </w:r>
            <w:r>
              <w:rPr>
                <w:vanish/>
                <w:sz w:val="28"/>
                <w:szCs w:val="28"/>
              </w:rPr>
              <w:t>ы уральцы"стиваля " раеведения "ю в конкурсе-форуме "мися по программе "ем"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 xml:space="preserve">уральцы» </w:t>
            </w:r>
          </w:p>
        </w:tc>
      </w:tr>
      <w:tr w:rsidR="008B146E" w:rsidTr="0071254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6E" w:rsidRDefault="008B146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6E" w:rsidRDefault="008B146E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семинар</w:t>
            </w:r>
            <w:r w:rsidR="00293E79">
              <w:rPr>
                <w:sz w:val="28"/>
                <w:szCs w:val="28"/>
              </w:rPr>
              <w:t xml:space="preserve"> </w:t>
            </w:r>
            <w:r w:rsidR="00712549">
              <w:rPr>
                <w:sz w:val="28"/>
                <w:szCs w:val="28"/>
              </w:rPr>
              <w:t xml:space="preserve">в рамках Уральской инженерной школы </w:t>
            </w:r>
            <w:r w:rsidR="00293E79">
              <w:rPr>
                <w:sz w:val="28"/>
                <w:szCs w:val="28"/>
              </w:rPr>
              <w:t>«Организационно-содержательные условия проведения конкурсных мероприятий научной, экономической и правовой направленности»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5" w:rsidRDefault="003946C5" w:rsidP="0039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«УО ГО Верхняя Пышма» Бердышева В.С.</w:t>
            </w:r>
          </w:p>
          <w:p w:rsidR="00293E79" w:rsidRDefault="00293E79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Педагоги, занимающиеся подготовкой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участию в</w:t>
            </w:r>
          </w:p>
          <w:p w:rsidR="008B146E" w:rsidRDefault="00712549" w:rsidP="0071254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293E79">
              <w:rPr>
                <w:sz w:val="28"/>
                <w:szCs w:val="28"/>
              </w:rPr>
              <w:t>онкурсах</w:t>
            </w:r>
            <w:proofErr w:type="gramEnd"/>
            <w:r w:rsidR="00293E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областной программе «Золотой запас России»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6E" w:rsidRDefault="00293E79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9" w:rsidRDefault="00293E79" w:rsidP="00C85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политехничес</w:t>
            </w:r>
          </w:p>
          <w:p w:rsidR="008B146E" w:rsidRDefault="00293E79" w:rsidP="00C85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образования</w:t>
            </w:r>
          </w:p>
          <w:p w:rsidR="00293E79" w:rsidRDefault="00712549" w:rsidP="00293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СО </w:t>
            </w:r>
            <w:r w:rsidR="00293E79">
              <w:rPr>
                <w:sz w:val="28"/>
                <w:szCs w:val="28"/>
              </w:rPr>
              <w:t>«Дворец молодёжи»</w:t>
            </w:r>
          </w:p>
          <w:p w:rsidR="00293E79" w:rsidRDefault="00293E79" w:rsidP="00293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6E" w:rsidRDefault="00293E79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педагогов для подготовки обучающихся к участию в городских и областных конкурсах по программе «Золотой запас России»</w:t>
            </w:r>
          </w:p>
          <w:p w:rsidR="00712549" w:rsidRDefault="00712549" w:rsidP="006C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экономики», «Интеллектуальная радуга», «Правовой лабиринт», «</w:t>
            </w:r>
            <w:r>
              <w:rPr>
                <w:sz w:val="28"/>
                <w:szCs w:val="28"/>
                <w:lang w:val="en-US"/>
              </w:rPr>
              <w:t>TEXHOFEST</w:t>
            </w:r>
            <w:r>
              <w:rPr>
                <w:sz w:val="28"/>
                <w:szCs w:val="28"/>
              </w:rPr>
              <w:t>», «Созвездие», «Интеграция».</w:t>
            </w:r>
          </w:p>
        </w:tc>
      </w:tr>
    </w:tbl>
    <w:p w:rsidR="000F44FE" w:rsidRDefault="000F44FE" w:rsidP="000F44FE">
      <w:pPr>
        <w:jc w:val="center"/>
      </w:pPr>
    </w:p>
    <w:p w:rsidR="00F52E76" w:rsidRDefault="00F52E76" w:rsidP="000F44FE">
      <w:pPr>
        <w:jc w:val="center"/>
      </w:pPr>
    </w:p>
    <w:p w:rsidR="00F52E76" w:rsidRDefault="00F52E76" w:rsidP="00F52E76">
      <w:pPr>
        <w:tabs>
          <w:tab w:val="left" w:pos="7200"/>
          <w:tab w:val="left" w:pos="10440"/>
          <w:tab w:val="left" w:pos="11160"/>
        </w:tabs>
        <w:jc w:val="center"/>
        <w:rPr>
          <w:sz w:val="28"/>
          <w:szCs w:val="28"/>
        </w:rPr>
      </w:pPr>
    </w:p>
    <w:p w:rsidR="00F52E76" w:rsidRDefault="00F52E76" w:rsidP="00F52E76">
      <w:pPr>
        <w:tabs>
          <w:tab w:val="left" w:pos="7200"/>
          <w:tab w:val="left" w:pos="10440"/>
          <w:tab w:val="left" w:pos="11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отдела (АДС),</w:t>
      </w:r>
    </w:p>
    <w:p w:rsidR="00F52E76" w:rsidRDefault="00F52E76" w:rsidP="00F52E76">
      <w:pPr>
        <w:tabs>
          <w:tab w:val="left" w:pos="10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направленных на выявление  и поддержку одарённых детей в 2015-2016 уч. году</w:t>
      </w:r>
    </w:p>
    <w:p w:rsidR="00F52E76" w:rsidRDefault="00F52E76" w:rsidP="00F52E76">
      <w:pPr>
        <w:jc w:val="center"/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33"/>
        <w:gridCol w:w="1205"/>
        <w:gridCol w:w="1641"/>
        <w:gridCol w:w="19"/>
        <w:gridCol w:w="1644"/>
        <w:gridCol w:w="1620"/>
        <w:gridCol w:w="2374"/>
        <w:gridCol w:w="323"/>
        <w:gridCol w:w="1623"/>
        <w:gridCol w:w="561"/>
        <w:gridCol w:w="1239"/>
      </w:tblGrid>
      <w:tr w:rsidR="00F52E76" w:rsidTr="007A72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ШЭ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РЭ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Межведом-</w:t>
            </w: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ственное взаимодей-</w:t>
            </w: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F52E76" w:rsidTr="007A72B5">
        <w:tc>
          <w:tcPr>
            <w:tcW w:w="1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i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F52E76" w:rsidTr="007A72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F52E7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Pr="00502D15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11 </w:t>
            </w: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12.10.15-31.10.15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01.11.15-15.12.15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  <w:p w:rsidR="00F52E76" w:rsidRPr="00DE5674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М.И.,</w:t>
            </w:r>
          </w:p>
          <w:p w:rsidR="00F52E76" w:rsidRDefault="00F52E76" w:rsidP="007A72B5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Герасимов В.С.,</w:t>
            </w:r>
          </w:p>
          <w:p w:rsidR="00F52E76" w:rsidRDefault="00F52E76" w:rsidP="007A72B5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Щелкунова Н.В.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 ГО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Пышма», ОУ, СКОШИ, КШИ, УОР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участников на заключительный этап ВОШ</w:t>
            </w:r>
          </w:p>
        </w:tc>
      </w:tr>
      <w:tr w:rsidR="00F52E76" w:rsidTr="007A72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F52E7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конференция старшеклассников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М.И.,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Щелкунова Н.В.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 ГО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Пышма», ОУ, КШИ,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СКШИ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участников на областную конференцию</w:t>
            </w:r>
          </w:p>
        </w:tc>
      </w:tr>
      <w:tr w:rsidR="00F52E76" w:rsidTr="007A72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F52E7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олимпиады по математике, русскому языку и окружающему миру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М.И.</w:t>
            </w:r>
          </w:p>
          <w:p w:rsidR="00F52E76" w:rsidRDefault="00F52E76" w:rsidP="007A72B5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В.С.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Щелкунова Н.В.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 ГО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Пышма», ОУ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интеллектуально-одарённых детей в ГО, формирование муниципальной Базы </w:t>
            </w:r>
            <w:r>
              <w:rPr>
                <w:sz w:val="28"/>
                <w:szCs w:val="28"/>
              </w:rPr>
              <w:lastRenderedPageBreak/>
              <w:t>данных по одарённым детям начальных классов</w:t>
            </w:r>
          </w:p>
        </w:tc>
      </w:tr>
      <w:tr w:rsidR="00F52E76" w:rsidTr="007A72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F52E7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научно-исследовательских проектов обучающихся начальных классов 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1- 4 классы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2016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М.И. 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Щелкунова Н.В.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 ГО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Пышма», ОУ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интеллектуально-одарённых детей в ГО, формирование муниципальной Базы данных по одарённым детям начальных классов</w:t>
            </w:r>
          </w:p>
        </w:tc>
      </w:tr>
      <w:tr w:rsidR="00F52E76" w:rsidTr="007A72B5">
        <w:trPr>
          <w:trHeight w:val="819"/>
        </w:trPr>
        <w:tc>
          <w:tcPr>
            <w:tcW w:w="1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</w:p>
          <w:p w:rsidR="00F52E76" w:rsidRDefault="00F52E76" w:rsidP="007A72B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>Работа с администрацией и педагогами образовательных учреждений</w:t>
            </w:r>
          </w:p>
        </w:tc>
      </w:tr>
      <w:tr w:rsidR="00F52E76" w:rsidTr="00F52E76">
        <w:trPr>
          <w:trHeight w:val="17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F52E7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заместителями</w:t>
            </w:r>
            <w:proofErr w:type="gramEnd"/>
            <w:r>
              <w:rPr>
                <w:sz w:val="28"/>
                <w:szCs w:val="28"/>
              </w:rPr>
              <w:t xml:space="preserve"> руководителей ОУ по учебной и воспитательной работе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М.И.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Бердышева В.С.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 ГО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Пышма», ОУ, ДДТ,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 и ПО,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УОР, МТТ «Юность», СКШИ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плана работы с одарёнными детьми</w:t>
            </w:r>
          </w:p>
        </w:tc>
      </w:tr>
      <w:tr w:rsidR="00F52E76" w:rsidTr="00F52E76">
        <w:trPr>
          <w:trHeight w:val="17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F52E7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областных семинарах по вопросам работы с одарёнными детьми 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ОУ по учебной и воспитательной работе, педагоги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М.И.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Бердышева В.С.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 ГО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Пышма», ОУ, ДДТ,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 и ПО,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УОР, МТТ «Юность», СКШИ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профессионального уровня педагогов </w:t>
            </w:r>
          </w:p>
        </w:tc>
      </w:tr>
      <w:tr w:rsidR="00F52E76" w:rsidTr="00F52E76">
        <w:trPr>
          <w:trHeight w:val="17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F52E76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подготовка педагогов по вопросам работы с одарёнными детьми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</w:p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ОУ по учебной и воспитательной работе, педагоги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 работы ИРО, Дворца молодёжи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М.И.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Бердышева В.С.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 ГО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Пышма», ОУ, ДДТ,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 и ПО,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УОР, МТТ «Юность», СКШИ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уровня педагогов</w:t>
            </w:r>
          </w:p>
        </w:tc>
      </w:tr>
      <w:tr w:rsidR="00F52E76" w:rsidTr="00F52E76">
        <w:trPr>
          <w:trHeight w:val="414"/>
        </w:trPr>
        <w:tc>
          <w:tcPr>
            <w:tcW w:w="1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F52E76">
            <w:pPr>
              <w:rPr>
                <w:i/>
                <w:sz w:val="28"/>
                <w:szCs w:val="28"/>
              </w:rPr>
            </w:pPr>
          </w:p>
          <w:p w:rsidR="00F52E76" w:rsidRPr="00F52E76" w:rsidRDefault="00F52E76" w:rsidP="00F52E7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Поддержка одарённых детей</w:t>
            </w:r>
          </w:p>
        </w:tc>
      </w:tr>
      <w:tr w:rsidR="00F52E76" w:rsidTr="007A72B5">
        <w:trPr>
          <w:trHeight w:val="17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 стипендиями главы ГО Верхняя Пышма победителей и призёров фестиваля «Юные интеллектуалы Среднего Урала»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до 18 лет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Бердышева В.С.,</w:t>
            </w:r>
          </w:p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М.И.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 ГО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Пышма», ОУ, ДДТ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и моральная поддержка одарённых детей</w:t>
            </w:r>
          </w:p>
        </w:tc>
      </w:tr>
      <w:tr w:rsidR="00F52E76" w:rsidTr="007A72B5">
        <w:trPr>
          <w:trHeight w:val="17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стипендиями главы ГО Верхняя Пышма выпускников, награждённых медалью «За особые успехи в учении»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11(12) классов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М.И.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 ГО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 xml:space="preserve"> Пышма», ОУ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6" w:rsidRDefault="00F52E76" w:rsidP="007A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и моральная поддержка одарённых детей</w:t>
            </w:r>
          </w:p>
        </w:tc>
      </w:tr>
    </w:tbl>
    <w:p w:rsidR="00F52E76" w:rsidRPr="000F44FE" w:rsidRDefault="00F52E76" w:rsidP="000F44FE">
      <w:pPr>
        <w:jc w:val="center"/>
      </w:pPr>
    </w:p>
    <w:sectPr w:rsidR="00F52E76" w:rsidRPr="000F44FE" w:rsidSect="00E86F5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09"/>
    <w:multiLevelType w:val="hybridMultilevel"/>
    <w:tmpl w:val="FC1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36C"/>
    <w:multiLevelType w:val="multilevel"/>
    <w:tmpl w:val="D7E86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7002A"/>
    <w:multiLevelType w:val="hybridMultilevel"/>
    <w:tmpl w:val="E7205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A2BB8"/>
    <w:multiLevelType w:val="hybridMultilevel"/>
    <w:tmpl w:val="DA78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3945"/>
    <w:multiLevelType w:val="hybridMultilevel"/>
    <w:tmpl w:val="736A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1A6F"/>
    <w:multiLevelType w:val="hybridMultilevel"/>
    <w:tmpl w:val="B5D8B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4D20"/>
    <w:multiLevelType w:val="hybridMultilevel"/>
    <w:tmpl w:val="1D76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E0F3B"/>
    <w:multiLevelType w:val="hybridMultilevel"/>
    <w:tmpl w:val="ECC4C22A"/>
    <w:lvl w:ilvl="0" w:tplc="FCE0B9D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6F50"/>
    <w:rsid w:val="00060F0A"/>
    <w:rsid w:val="00072F49"/>
    <w:rsid w:val="000D5C33"/>
    <w:rsid w:val="000F44FE"/>
    <w:rsid w:val="001D040F"/>
    <w:rsid w:val="001E621D"/>
    <w:rsid w:val="00293E79"/>
    <w:rsid w:val="003462FE"/>
    <w:rsid w:val="003946C5"/>
    <w:rsid w:val="00431539"/>
    <w:rsid w:val="004700B3"/>
    <w:rsid w:val="006C1FA4"/>
    <w:rsid w:val="00712549"/>
    <w:rsid w:val="00853A29"/>
    <w:rsid w:val="008B146E"/>
    <w:rsid w:val="0090196C"/>
    <w:rsid w:val="00AA6DF8"/>
    <w:rsid w:val="00C15518"/>
    <w:rsid w:val="00C70954"/>
    <w:rsid w:val="00C85C3F"/>
    <w:rsid w:val="00CA5B4D"/>
    <w:rsid w:val="00CC3461"/>
    <w:rsid w:val="00D42346"/>
    <w:rsid w:val="00E477BE"/>
    <w:rsid w:val="00E832B7"/>
    <w:rsid w:val="00E86F50"/>
    <w:rsid w:val="00F52E76"/>
    <w:rsid w:val="00F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0B3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4">
    <w:name w:val="List Paragraph"/>
    <w:basedOn w:val="a"/>
    <w:uiPriority w:val="34"/>
    <w:qFormat/>
    <w:rsid w:val="00C709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C34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461"/>
    <w:pPr>
      <w:widowControl w:val="0"/>
      <w:shd w:val="clear" w:color="auto" w:fill="FFFFFF"/>
      <w:spacing w:line="238" w:lineRule="exact"/>
      <w:ind w:hanging="260"/>
    </w:pPr>
    <w:rPr>
      <w:b/>
      <w:bCs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CC34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CC3461"/>
    <w:pPr>
      <w:shd w:val="clear" w:color="auto" w:fill="FFFFFF"/>
      <w:spacing w:line="245" w:lineRule="exact"/>
    </w:pPr>
    <w:rPr>
      <w:rFonts w:eastAsiaTheme="minorHAnsi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3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rsid w:val="00AA6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2015-10-14T10:41:00Z</dcterms:created>
  <dcterms:modified xsi:type="dcterms:W3CDTF">2015-11-09T05:39:00Z</dcterms:modified>
</cp:coreProperties>
</file>