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80" w:rsidRPr="005A7B67" w:rsidRDefault="00E97380" w:rsidP="005A7B67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 w:rsidRPr="005A7B67">
        <w:rPr>
          <w:b w:val="0"/>
          <w:sz w:val="24"/>
          <w:szCs w:val="24"/>
        </w:rPr>
        <w:t>УТВЕРЖДАЮ</w:t>
      </w:r>
    </w:p>
    <w:p w:rsidR="00E97380" w:rsidRPr="005A7B67" w:rsidRDefault="00ED6724" w:rsidP="005A7B67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 w:rsidRPr="005A7B67">
        <w:rPr>
          <w:b w:val="0"/>
          <w:sz w:val="24"/>
          <w:szCs w:val="24"/>
        </w:rPr>
        <w:t xml:space="preserve">Начальник МКУ «УО ГО </w:t>
      </w:r>
      <w:proofErr w:type="gramStart"/>
      <w:r w:rsidRPr="005A7B67">
        <w:rPr>
          <w:b w:val="0"/>
          <w:sz w:val="24"/>
          <w:szCs w:val="24"/>
        </w:rPr>
        <w:t>Верхняя</w:t>
      </w:r>
      <w:proofErr w:type="gramEnd"/>
      <w:r w:rsidRPr="005A7B67">
        <w:rPr>
          <w:b w:val="0"/>
          <w:sz w:val="24"/>
          <w:szCs w:val="24"/>
        </w:rPr>
        <w:t xml:space="preserve"> Пышма»</w:t>
      </w:r>
    </w:p>
    <w:p w:rsidR="00E97380" w:rsidRPr="005A7B67" w:rsidRDefault="00E97380" w:rsidP="005A7B67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 w:rsidRPr="005A7B67">
        <w:rPr>
          <w:b w:val="0"/>
          <w:sz w:val="24"/>
          <w:szCs w:val="24"/>
        </w:rPr>
        <w:t>________________Т.В. Лобырина</w:t>
      </w:r>
    </w:p>
    <w:p w:rsidR="00E97380" w:rsidRPr="005A7B67" w:rsidRDefault="003855DA" w:rsidP="005A7B67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 _________________2015</w:t>
      </w:r>
      <w:r w:rsidR="00E97380" w:rsidRPr="005A7B67">
        <w:rPr>
          <w:b w:val="0"/>
          <w:sz w:val="24"/>
          <w:szCs w:val="24"/>
        </w:rPr>
        <w:t>г.</w:t>
      </w:r>
    </w:p>
    <w:p w:rsidR="00E97380" w:rsidRPr="008D1E08" w:rsidRDefault="00E97380" w:rsidP="00E97380">
      <w:pPr>
        <w:pStyle w:val="20"/>
        <w:shd w:val="clear" w:color="auto" w:fill="auto"/>
        <w:spacing w:after="180" w:line="192" w:lineRule="auto"/>
        <w:ind w:firstLine="0"/>
        <w:jc w:val="right"/>
        <w:rPr>
          <w:b w:val="0"/>
          <w:sz w:val="24"/>
          <w:szCs w:val="24"/>
        </w:rPr>
      </w:pPr>
    </w:p>
    <w:p w:rsidR="00E97380" w:rsidRPr="008D1E08" w:rsidRDefault="00E97380" w:rsidP="00E97380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8D1E08">
        <w:rPr>
          <w:sz w:val="24"/>
          <w:szCs w:val="24"/>
        </w:rPr>
        <w:t>Положение</w:t>
      </w:r>
    </w:p>
    <w:p w:rsidR="00045184" w:rsidRPr="008D1E08" w:rsidRDefault="00E97380" w:rsidP="008D1E08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8D1E08">
        <w:rPr>
          <w:sz w:val="24"/>
          <w:szCs w:val="24"/>
        </w:rPr>
        <w:t xml:space="preserve">о </w:t>
      </w:r>
      <w:r w:rsidR="006B3A18" w:rsidRPr="008D1E08">
        <w:rPr>
          <w:sz w:val="24"/>
          <w:szCs w:val="24"/>
        </w:rPr>
        <w:t>проведени</w:t>
      </w:r>
      <w:r w:rsidR="00045184" w:rsidRPr="008D1E08">
        <w:rPr>
          <w:sz w:val="24"/>
          <w:szCs w:val="24"/>
        </w:rPr>
        <w:t xml:space="preserve">и городского   фестиваля-конкурса детского самодеятельного творчества </w:t>
      </w:r>
    </w:p>
    <w:p w:rsidR="00420C04" w:rsidRPr="008D1E08" w:rsidRDefault="00045184" w:rsidP="008D1E08">
      <w:pPr>
        <w:pStyle w:val="20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8D1E08">
        <w:rPr>
          <w:sz w:val="24"/>
          <w:szCs w:val="24"/>
        </w:rPr>
        <w:t xml:space="preserve"> «Мы зажигаем звёзды!»</w:t>
      </w:r>
    </w:p>
    <w:p w:rsidR="00420C04" w:rsidRPr="008D1E08" w:rsidRDefault="00420C04" w:rsidP="00221CB7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line="240" w:lineRule="atLeast"/>
        <w:contextualSpacing/>
        <w:rPr>
          <w:sz w:val="24"/>
          <w:szCs w:val="24"/>
        </w:rPr>
      </w:pPr>
      <w:r w:rsidRPr="008D1E08">
        <w:rPr>
          <w:sz w:val="24"/>
          <w:szCs w:val="24"/>
        </w:rPr>
        <w:t>Общие положения:</w:t>
      </w:r>
    </w:p>
    <w:p w:rsidR="00420C04" w:rsidRPr="008D1E08" w:rsidRDefault="006B3A18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 w:rsidRPr="008D1E08">
        <w:rPr>
          <w:b w:val="0"/>
          <w:sz w:val="24"/>
          <w:szCs w:val="24"/>
        </w:rPr>
        <w:t xml:space="preserve">      </w:t>
      </w:r>
      <w:r w:rsidR="00045184" w:rsidRPr="008D1E08">
        <w:rPr>
          <w:b w:val="0"/>
          <w:sz w:val="24"/>
          <w:szCs w:val="24"/>
        </w:rPr>
        <w:t xml:space="preserve">Городской </w:t>
      </w:r>
      <w:r w:rsidR="004C574A" w:rsidRPr="008D1E08">
        <w:rPr>
          <w:b w:val="0"/>
          <w:sz w:val="24"/>
          <w:szCs w:val="24"/>
        </w:rPr>
        <w:t xml:space="preserve"> </w:t>
      </w:r>
      <w:r w:rsidR="00045184" w:rsidRPr="008D1E08">
        <w:rPr>
          <w:b w:val="0"/>
          <w:sz w:val="24"/>
          <w:szCs w:val="24"/>
        </w:rPr>
        <w:t xml:space="preserve"> фестиваль-конкурс</w:t>
      </w:r>
      <w:r w:rsidR="004C574A" w:rsidRPr="008D1E08">
        <w:rPr>
          <w:b w:val="0"/>
          <w:sz w:val="24"/>
          <w:szCs w:val="24"/>
        </w:rPr>
        <w:t xml:space="preserve"> детского самодеятельного творчества</w:t>
      </w:r>
      <w:r w:rsidR="00045184" w:rsidRPr="008D1E08">
        <w:rPr>
          <w:b w:val="0"/>
          <w:sz w:val="24"/>
          <w:szCs w:val="24"/>
        </w:rPr>
        <w:t xml:space="preserve">  «Мы зажигаем звёзды!» проводится для обучающихся 1х-11х классов общеобразовательных учреждений городского округа Верхняя Пышма </w:t>
      </w:r>
      <w:r w:rsidRPr="008D1E08">
        <w:rPr>
          <w:b w:val="0"/>
          <w:sz w:val="24"/>
          <w:szCs w:val="24"/>
        </w:rPr>
        <w:t xml:space="preserve"> </w:t>
      </w:r>
      <w:r w:rsidR="00045184" w:rsidRPr="008D1E08">
        <w:rPr>
          <w:b w:val="0"/>
          <w:sz w:val="24"/>
          <w:szCs w:val="24"/>
        </w:rPr>
        <w:t>в рамках областного фестиваля «Юные интеллектуалы Среднего Урала» и в соответствии с планом работы МКУ «УО ГО Верхняя Пышма»</w:t>
      </w:r>
      <w:r w:rsidRPr="008D1E08">
        <w:rPr>
          <w:b w:val="0"/>
          <w:sz w:val="24"/>
          <w:szCs w:val="24"/>
        </w:rPr>
        <w:t xml:space="preserve">. </w:t>
      </w:r>
    </w:p>
    <w:p w:rsidR="00CE2926" w:rsidRPr="008D1E08" w:rsidRDefault="006A61E6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</w:t>
      </w:r>
      <w:r w:rsidR="00CE2926" w:rsidRPr="008D1E08">
        <w:rPr>
          <w:b w:val="0"/>
          <w:sz w:val="24"/>
          <w:szCs w:val="24"/>
        </w:rPr>
        <w:t xml:space="preserve"> фестиваля – конкурса детского самодеятельного творчества «Мы зажигаем</w:t>
      </w:r>
      <w:r>
        <w:rPr>
          <w:b w:val="0"/>
          <w:sz w:val="24"/>
          <w:szCs w:val="24"/>
        </w:rPr>
        <w:t xml:space="preserve"> звёзды!» в 2016 году,</w:t>
      </w:r>
      <w:r w:rsidR="00CE2926" w:rsidRPr="008D1E0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«Дружба</w:t>
      </w:r>
      <w:r w:rsidR="00CE2926" w:rsidRPr="008D1E08">
        <w:rPr>
          <w:b w:val="0"/>
          <w:sz w:val="24"/>
          <w:szCs w:val="24"/>
        </w:rPr>
        <w:t xml:space="preserve"> народов мира</w:t>
      </w:r>
      <w:r>
        <w:rPr>
          <w:b w:val="0"/>
          <w:sz w:val="24"/>
          <w:szCs w:val="24"/>
        </w:rPr>
        <w:t>»</w:t>
      </w:r>
      <w:r w:rsidR="00CE2926" w:rsidRPr="008D1E08">
        <w:rPr>
          <w:b w:val="0"/>
          <w:sz w:val="24"/>
          <w:szCs w:val="24"/>
        </w:rPr>
        <w:t>.</w:t>
      </w:r>
    </w:p>
    <w:p w:rsidR="00045184" w:rsidRPr="008D1E08" w:rsidRDefault="00045184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 w:rsidRPr="008D1E08">
        <w:rPr>
          <w:b w:val="0"/>
          <w:sz w:val="24"/>
          <w:szCs w:val="24"/>
        </w:rPr>
        <w:t>Фестиваль-конкурс «Мы зажигаем звёзды!»</w:t>
      </w:r>
      <w:r w:rsidR="004C574A" w:rsidRPr="008D1E08">
        <w:rPr>
          <w:b w:val="0"/>
          <w:sz w:val="24"/>
          <w:szCs w:val="24"/>
        </w:rPr>
        <w:t xml:space="preserve"> предполагает вовлечение обучающихся различных возрастных групп</w:t>
      </w:r>
      <w:r w:rsidR="00767C23" w:rsidRPr="008D1E08">
        <w:rPr>
          <w:b w:val="0"/>
          <w:sz w:val="24"/>
          <w:szCs w:val="24"/>
        </w:rPr>
        <w:t xml:space="preserve"> школьного возраста</w:t>
      </w:r>
      <w:r w:rsidR="004C574A" w:rsidRPr="008D1E08">
        <w:rPr>
          <w:b w:val="0"/>
          <w:sz w:val="24"/>
          <w:szCs w:val="24"/>
        </w:rPr>
        <w:t xml:space="preserve">  в творческую деятельнос</w:t>
      </w:r>
      <w:r w:rsidR="006A61E6">
        <w:rPr>
          <w:b w:val="0"/>
          <w:sz w:val="24"/>
          <w:szCs w:val="24"/>
        </w:rPr>
        <w:t>ть по нескольким направлениям</w:t>
      </w:r>
      <w:r w:rsidR="004C574A" w:rsidRPr="008D1E08">
        <w:rPr>
          <w:b w:val="0"/>
          <w:sz w:val="24"/>
          <w:szCs w:val="24"/>
        </w:rPr>
        <w:t>:</w:t>
      </w:r>
    </w:p>
    <w:p w:rsidR="004C574A" w:rsidRPr="008D1E08" w:rsidRDefault="006A61E6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художественно-эстетическом</w:t>
      </w:r>
      <w:r w:rsidR="004C574A" w:rsidRPr="008D1E08">
        <w:rPr>
          <w:b w:val="0"/>
          <w:sz w:val="24"/>
          <w:szCs w:val="24"/>
        </w:rPr>
        <w:t>;</w:t>
      </w:r>
    </w:p>
    <w:p w:rsidR="004C574A" w:rsidRPr="008D1E08" w:rsidRDefault="006A61E6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гражданско-патриотическом</w:t>
      </w:r>
      <w:r w:rsidR="004C574A" w:rsidRPr="008D1E08">
        <w:rPr>
          <w:b w:val="0"/>
          <w:sz w:val="24"/>
          <w:szCs w:val="24"/>
        </w:rPr>
        <w:t>;</w:t>
      </w:r>
    </w:p>
    <w:p w:rsidR="004C574A" w:rsidRPr="008D1E08" w:rsidRDefault="006A61E6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духовно- нравственном</w:t>
      </w:r>
      <w:r w:rsidR="004C574A" w:rsidRPr="008D1E08">
        <w:rPr>
          <w:b w:val="0"/>
          <w:sz w:val="24"/>
          <w:szCs w:val="24"/>
        </w:rPr>
        <w:t>;</w:t>
      </w:r>
    </w:p>
    <w:p w:rsidR="004C574A" w:rsidRPr="008D1E08" w:rsidRDefault="006A61E6" w:rsidP="004C574A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социальном</w:t>
      </w:r>
      <w:r w:rsidR="00767C23" w:rsidRPr="008D1E08">
        <w:rPr>
          <w:b w:val="0"/>
          <w:sz w:val="24"/>
          <w:szCs w:val="24"/>
        </w:rPr>
        <w:t>.</w:t>
      </w:r>
    </w:p>
    <w:p w:rsidR="004C574A" w:rsidRPr="008D1E08" w:rsidRDefault="004C574A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</w:p>
    <w:p w:rsidR="002237FB" w:rsidRPr="008D1E08" w:rsidRDefault="006B3A18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rPr>
          <w:sz w:val="24"/>
          <w:szCs w:val="24"/>
        </w:rPr>
      </w:pPr>
      <w:r w:rsidRPr="008D1E08">
        <w:rPr>
          <w:sz w:val="24"/>
          <w:szCs w:val="24"/>
        </w:rPr>
        <w:t>Цель</w:t>
      </w:r>
      <w:r w:rsidR="00543033" w:rsidRPr="008D1E08">
        <w:rPr>
          <w:sz w:val="24"/>
          <w:szCs w:val="24"/>
        </w:rPr>
        <w:t xml:space="preserve"> </w:t>
      </w:r>
      <w:r w:rsidR="004C574A" w:rsidRPr="008D1E08">
        <w:rPr>
          <w:sz w:val="24"/>
          <w:szCs w:val="24"/>
        </w:rPr>
        <w:t xml:space="preserve">фестиваля - </w:t>
      </w:r>
      <w:r w:rsidR="00543033" w:rsidRPr="008D1E08">
        <w:rPr>
          <w:sz w:val="24"/>
          <w:szCs w:val="24"/>
        </w:rPr>
        <w:t>конкурса</w:t>
      </w:r>
      <w:r w:rsidR="00B41C06" w:rsidRPr="008D1E08">
        <w:rPr>
          <w:sz w:val="24"/>
          <w:szCs w:val="24"/>
        </w:rPr>
        <w:t>:</w:t>
      </w:r>
    </w:p>
    <w:p w:rsidR="004C574A" w:rsidRPr="008D1E08" w:rsidRDefault="004C574A" w:rsidP="00E9343D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rPr>
          <w:b w:val="0"/>
          <w:sz w:val="24"/>
          <w:szCs w:val="24"/>
        </w:rPr>
      </w:pPr>
      <w:r w:rsidRPr="008D1E08">
        <w:rPr>
          <w:b w:val="0"/>
          <w:sz w:val="24"/>
          <w:szCs w:val="24"/>
        </w:rPr>
        <w:t>Создание условий</w:t>
      </w:r>
      <w:r w:rsidR="0015005F" w:rsidRPr="008D1E08">
        <w:rPr>
          <w:b w:val="0"/>
          <w:sz w:val="24"/>
          <w:szCs w:val="24"/>
        </w:rPr>
        <w:t xml:space="preserve"> для выявления  и поддержки талантливых детей и организации культурного досуга обучающихся.</w:t>
      </w:r>
    </w:p>
    <w:p w:rsidR="00E9343D" w:rsidRPr="008D1E08" w:rsidRDefault="00E9343D" w:rsidP="00A75129">
      <w:pPr>
        <w:pStyle w:val="20"/>
        <w:shd w:val="clear" w:color="auto" w:fill="auto"/>
        <w:tabs>
          <w:tab w:val="left" w:pos="0"/>
        </w:tabs>
        <w:spacing w:line="240" w:lineRule="atLeast"/>
        <w:ind w:left="142" w:firstLine="0"/>
        <w:contextualSpacing/>
        <w:jc w:val="both"/>
        <w:rPr>
          <w:sz w:val="24"/>
          <w:szCs w:val="24"/>
        </w:rPr>
      </w:pPr>
      <w:r w:rsidRPr="008D1E08">
        <w:rPr>
          <w:sz w:val="24"/>
          <w:szCs w:val="24"/>
        </w:rPr>
        <w:t xml:space="preserve">Задачи </w:t>
      </w:r>
      <w:r w:rsidR="006A61E6">
        <w:rPr>
          <w:sz w:val="24"/>
          <w:szCs w:val="24"/>
        </w:rPr>
        <w:t>фестиваля-</w:t>
      </w:r>
      <w:r w:rsidRPr="008D1E08">
        <w:rPr>
          <w:sz w:val="24"/>
          <w:szCs w:val="24"/>
        </w:rPr>
        <w:t>конкурса:</w:t>
      </w:r>
    </w:p>
    <w:p w:rsidR="0015005F" w:rsidRPr="008D1E08" w:rsidRDefault="0015005F" w:rsidP="0015005F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4"/>
          <w:szCs w:val="24"/>
        </w:rPr>
      </w:pPr>
      <w:r w:rsidRPr="008D1E08">
        <w:rPr>
          <w:sz w:val="24"/>
          <w:szCs w:val="24"/>
        </w:rPr>
        <w:t>- вовлечь наибольшее количество обучающихся</w:t>
      </w:r>
      <w:r w:rsidR="00767C23" w:rsidRPr="008D1E08">
        <w:rPr>
          <w:sz w:val="24"/>
          <w:szCs w:val="24"/>
        </w:rPr>
        <w:t xml:space="preserve"> общеобразовательных учреждений </w:t>
      </w:r>
      <w:r w:rsidRPr="008D1E08">
        <w:rPr>
          <w:sz w:val="24"/>
          <w:szCs w:val="24"/>
        </w:rPr>
        <w:t xml:space="preserve"> городского округа Верхняя Пышма в творческий конкурсный процесс и создать  для них ситуацию успеха</w:t>
      </w:r>
      <w:r w:rsidRPr="008D1E08">
        <w:rPr>
          <w:b/>
          <w:sz w:val="24"/>
          <w:szCs w:val="24"/>
        </w:rPr>
        <w:t>;</w:t>
      </w:r>
    </w:p>
    <w:p w:rsidR="0015005F" w:rsidRPr="008D1E08" w:rsidRDefault="0015005F" w:rsidP="00E9343D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4"/>
          <w:szCs w:val="24"/>
        </w:rPr>
      </w:pPr>
      <w:r w:rsidRPr="008D1E08">
        <w:rPr>
          <w:sz w:val="24"/>
          <w:szCs w:val="24"/>
        </w:rPr>
        <w:t>- сформировать активную гра</w:t>
      </w:r>
      <w:r w:rsidR="008D1E08">
        <w:rPr>
          <w:sz w:val="24"/>
          <w:szCs w:val="24"/>
        </w:rPr>
        <w:t>ж</w:t>
      </w:r>
      <w:r w:rsidRPr="008D1E08">
        <w:rPr>
          <w:sz w:val="24"/>
          <w:szCs w:val="24"/>
        </w:rPr>
        <w:t xml:space="preserve">данскую позицию у </w:t>
      </w:r>
      <w:proofErr w:type="gramStart"/>
      <w:r w:rsidRPr="008D1E08">
        <w:rPr>
          <w:sz w:val="24"/>
          <w:szCs w:val="24"/>
        </w:rPr>
        <w:t>обучающихся</w:t>
      </w:r>
      <w:proofErr w:type="gramEnd"/>
      <w:r w:rsidRPr="008D1E08">
        <w:rPr>
          <w:sz w:val="24"/>
          <w:szCs w:val="24"/>
        </w:rPr>
        <w:t>;</w:t>
      </w:r>
    </w:p>
    <w:p w:rsidR="0015005F" w:rsidRPr="008D1E08" w:rsidRDefault="0015005F" w:rsidP="0015005F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4"/>
          <w:szCs w:val="24"/>
        </w:rPr>
      </w:pPr>
      <w:r w:rsidRPr="008D1E08">
        <w:rPr>
          <w:sz w:val="24"/>
          <w:szCs w:val="24"/>
        </w:rPr>
        <w:t>- повысить уровень исполнительского мастерства участников фестиваля.</w:t>
      </w:r>
    </w:p>
    <w:p w:rsidR="00B25B7C" w:rsidRPr="008D1E08" w:rsidRDefault="00B25B7C" w:rsidP="0015005F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4"/>
          <w:szCs w:val="24"/>
        </w:rPr>
      </w:pPr>
    </w:p>
    <w:p w:rsidR="00221CB7" w:rsidRPr="008D1E08" w:rsidRDefault="00A75129" w:rsidP="00E9343D">
      <w:pPr>
        <w:pStyle w:val="1"/>
        <w:shd w:val="clear" w:color="auto" w:fill="auto"/>
        <w:tabs>
          <w:tab w:val="left" w:pos="0"/>
          <w:tab w:val="left" w:pos="1267"/>
        </w:tabs>
        <w:spacing w:after="192" w:line="240" w:lineRule="atLeast"/>
        <w:ind w:left="142" w:firstLine="0"/>
        <w:contextualSpacing/>
        <w:rPr>
          <w:sz w:val="24"/>
          <w:szCs w:val="24"/>
        </w:rPr>
      </w:pPr>
      <w:r w:rsidRPr="008D1E08">
        <w:rPr>
          <w:b/>
          <w:sz w:val="24"/>
          <w:szCs w:val="24"/>
        </w:rPr>
        <w:t>Организатор городского</w:t>
      </w:r>
      <w:r w:rsidR="00221CB7" w:rsidRPr="008D1E08">
        <w:rPr>
          <w:b/>
          <w:sz w:val="24"/>
          <w:szCs w:val="24"/>
        </w:rPr>
        <w:t xml:space="preserve"> конкурса</w:t>
      </w:r>
      <w:r w:rsidR="00221CB7" w:rsidRPr="008D1E08">
        <w:rPr>
          <w:sz w:val="24"/>
          <w:szCs w:val="24"/>
        </w:rPr>
        <w:t>:</w:t>
      </w:r>
    </w:p>
    <w:p w:rsidR="00221CB7" w:rsidRPr="008D1E08" w:rsidRDefault="00395974" w:rsidP="00E9343D">
      <w:pPr>
        <w:pStyle w:val="1"/>
        <w:shd w:val="clear" w:color="auto" w:fill="auto"/>
        <w:tabs>
          <w:tab w:val="left" w:pos="1267"/>
        </w:tabs>
        <w:spacing w:after="192" w:line="240" w:lineRule="atLeast"/>
        <w:ind w:firstLine="0"/>
        <w:contextualSpacing/>
        <w:rPr>
          <w:sz w:val="24"/>
          <w:szCs w:val="24"/>
        </w:rPr>
      </w:pPr>
      <w:r w:rsidRPr="008D1E08">
        <w:rPr>
          <w:sz w:val="24"/>
          <w:szCs w:val="24"/>
        </w:rPr>
        <w:t>Муниципальное казённое учреждение</w:t>
      </w:r>
      <w:r w:rsidR="00221CB7" w:rsidRPr="008D1E08">
        <w:rPr>
          <w:sz w:val="24"/>
          <w:szCs w:val="24"/>
        </w:rPr>
        <w:t xml:space="preserve"> «Управление образования г</w:t>
      </w:r>
      <w:r w:rsidR="00E9343D" w:rsidRPr="008D1E08">
        <w:rPr>
          <w:sz w:val="24"/>
          <w:szCs w:val="24"/>
        </w:rPr>
        <w:t>ородского округа Верхняя Пышма».</w:t>
      </w:r>
    </w:p>
    <w:p w:rsidR="00767C23" w:rsidRPr="008D1E08" w:rsidRDefault="00767C23" w:rsidP="00094E4B">
      <w:pPr>
        <w:rPr>
          <w:rFonts w:ascii="Times New Roman" w:hAnsi="Times New Roman" w:cs="Times New Roman"/>
          <w:b/>
        </w:rPr>
      </w:pPr>
      <w:r w:rsidRPr="008D1E08">
        <w:rPr>
          <w:rFonts w:ascii="Times New Roman" w:hAnsi="Times New Roman" w:cs="Times New Roman"/>
          <w:b/>
        </w:rPr>
        <w:t>2. Участники конкурса</w:t>
      </w:r>
    </w:p>
    <w:p w:rsidR="00767C23" w:rsidRPr="008D1E08" w:rsidRDefault="00767C23" w:rsidP="00767C23">
      <w:pPr>
        <w:pStyle w:val="a8"/>
        <w:spacing w:after="0"/>
        <w:ind w:left="284"/>
        <w:rPr>
          <w:rFonts w:ascii="Times New Roman" w:hAnsi="Times New Roman"/>
          <w:b/>
          <w:sz w:val="24"/>
          <w:szCs w:val="24"/>
        </w:rPr>
      </w:pPr>
      <w:proofErr w:type="gramStart"/>
      <w:r w:rsidRPr="008D1E08">
        <w:rPr>
          <w:rFonts w:ascii="Times New Roman" w:hAnsi="Times New Roman"/>
          <w:sz w:val="24"/>
          <w:szCs w:val="24"/>
        </w:rPr>
        <w:t xml:space="preserve">В конкурсе принимают участие </w:t>
      </w:r>
      <w:r w:rsidR="008D1E08">
        <w:rPr>
          <w:rFonts w:ascii="Times New Roman" w:hAnsi="Times New Roman"/>
          <w:sz w:val="24"/>
          <w:szCs w:val="24"/>
        </w:rPr>
        <w:t xml:space="preserve"> </w:t>
      </w:r>
      <w:r w:rsidRPr="008D1E08">
        <w:rPr>
          <w:rFonts w:ascii="Times New Roman" w:hAnsi="Times New Roman"/>
          <w:sz w:val="24"/>
          <w:szCs w:val="24"/>
        </w:rPr>
        <w:t>обучающиеся 1 - 11 классов</w:t>
      </w:r>
      <w:r w:rsidR="008D1E08">
        <w:rPr>
          <w:rFonts w:ascii="Times New Roman" w:hAnsi="Times New Roman"/>
          <w:sz w:val="24"/>
          <w:szCs w:val="24"/>
        </w:rPr>
        <w:t xml:space="preserve"> об</w:t>
      </w:r>
      <w:r w:rsidR="00094E4B" w:rsidRPr="008D1E08">
        <w:rPr>
          <w:rFonts w:ascii="Times New Roman" w:hAnsi="Times New Roman"/>
          <w:sz w:val="24"/>
          <w:szCs w:val="24"/>
        </w:rPr>
        <w:t>разовательных</w:t>
      </w:r>
      <w:r w:rsidR="008D1E08">
        <w:rPr>
          <w:rFonts w:ascii="Times New Roman" w:hAnsi="Times New Roman"/>
          <w:sz w:val="24"/>
          <w:szCs w:val="24"/>
        </w:rPr>
        <w:t xml:space="preserve"> </w:t>
      </w:r>
      <w:r w:rsidR="00094E4B" w:rsidRPr="008D1E08">
        <w:rPr>
          <w:rFonts w:ascii="Times New Roman" w:hAnsi="Times New Roman"/>
          <w:sz w:val="24"/>
          <w:szCs w:val="24"/>
        </w:rPr>
        <w:t xml:space="preserve"> учреждений</w:t>
      </w:r>
      <w:r w:rsidR="00506C26" w:rsidRPr="008D1E08">
        <w:rPr>
          <w:rFonts w:ascii="Times New Roman" w:hAnsi="Times New Roman"/>
          <w:sz w:val="24"/>
          <w:szCs w:val="24"/>
        </w:rPr>
        <w:t xml:space="preserve"> городского округа Верхняя Пышма</w:t>
      </w:r>
      <w:r w:rsidRPr="008D1E08">
        <w:rPr>
          <w:rFonts w:ascii="Times New Roman" w:hAnsi="Times New Roman"/>
          <w:sz w:val="24"/>
          <w:szCs w:val="24"/>
        </w:rPr>
        <w:t>.</w:t>
      </w:r>
      <w:proofErr w:type="gramEnd"/>
    </w:p>
    <w:p w:rsidR="00767C23" w:rsidRPr="008D1E08" w:rsidRDefault="00094E4B" w:rsidP="00094E4B">
      <w:pPr>
        <w:pStyle w:val="110"/>
        <w:keepNext/>
        <w:keepLines/>
        <w:shd w:val="clear" w:color="auto" w:fill="auto"/>
        <w:rPr>
          <w:b w:val="0"/>
          <w:sz w:val="24"/>
          <w:szCs w:val="24"/>
        </w:rPr>
      </w:pPr>
      <w:bookmarkStart w:id="0" w:name="bookmark0"/>
      <w:r w:rsidRPr="008D1E08">
        <w:rPr>
          <w:rStyle w:val="12"/>
          <w:sz w:val="24"/>
          <w:szCs w:val="24"/>
        </w:rPr>
        <w:t>3</w:t>
      </w:r>
      <w:r w:rsidR="00767C23" w:rsidRPr="008D1E08">
        <w:rPr>
          <w:rStyle w:val="12"/>
          <w:sz w:val="24"/>
          <w:szCs w:val="24"/>
        </w:rPr>
        <w:t>. Условия, сроки, порядок проведения</w:t>
      </w:r>
      <w:bookmarkEnd w:id="0"/>
    </w:p>
    <w:p w:rsidR="00767C23" w:rsidRPr="008D1E08" w:rsidRDefault="00094E4B" w:rsidP="00767C23">
      <w:pPr>
        <w:pStyle w:val="a9"/>
        <w:shd w:val="clear" w:color="auto" w:fill="auto"/>
        <w:spacing w:line="264" w:lineRule="exact"/>
        <w:ind w:left="320"/>
        <w:rPr>
          <w:sz w:val="24"/>
          <w:szCs w:val="24"/>
        </w:rPr>
      </w:pPr>
      <w:r w:rsidRPr="008D1E08">
        <w:rPr>
          <w:sz w:val="24"/>
          <w:szCs w:val="24"/>
        </w:rPr>
        <w:t>3</w:t>
      </w:r>
      <w:r w:rsidR="00767C23" w:rsidRPr="008D1E08">
        <w:rPr>
          <w:sz w:val="24"/>
          <w:szCs w:val="24"/>
        </w:rPr>
        <w:t>.1. Конкурс проводится в 3 этапа.</w:t>
      </w:r>
    </w:p>
    <w:p w:rsidR="00767C23" w:rsidRPr="008D1E08" w:rsidRDefault="00767C23" w:rsidP="00767C23">
      <w:pPr>
        <w:pStyle w:val="a9"/>
        <w:shd w:val="clear" w:color="auto" w:fill="auto"/>
        <w:tabs>
          <w:tab w:val="left" w:pos="454"/>
        </w:tabs>
        <w:spacing w:line="240" w:lineRule="auto"/>
        <w:ind w:left="320" w:right="40"/>
        <w:rPr>
          <w:sz w:val="24"/>
          <w:szCs w:val="24"/>
        </w:rPr>
      </w:pPr>
      <w:r w:rsidRPr="008D1E08">
        <w:rPr>
          <w:rStyle w:val="ab"/>
          <w:b/>
          <w:sz w:val="24"/>
          <w:szCs w:val="24"/>
        </w:rPr>
        <w:t>1 этап:</w:t>
      </w:r>
      <w:r w:rsidRPr="008D1E08">
        <w:rPr>
          <w:sz w:val="24"/>
          <w:szCs w:val="24"/>
        </w:rPr>
        <w:t xml:space="preserve"> - отборочный. Проводится </w:t>
      </w:r>
      <w:r w:rsidR="00506C26" w:rsidRPr="008D1E08">
        <w:rPr>
          <w:sz w:val="24"/>
          <w:szCs w:val="24"/>
        </w:rPr>
        <w:t xml:space="preserve"> в общеобразовательных учреждениях </w:t>
      </w:r>
      <w:r w:rsidR="005448C4">
        <w:rPr>
          <w:sz w:val="24"/>
          <w:szCs w:val="24"/>
        </w:rPr>
        <w:t xml:space="preserve"> с 01 сентября 2015г.  по март</w:t>
      </w:r>
      <w:r w:rsidR="00094E4B" w:rsidRPr="008D1E08">
        <w:rPr>
          <w:sz w:val="24"/>
          <w:szCs w:val="24"/>
        </w:rPr>
        <w:t xml:space="preserve">  2016 </w:t>
      </w:r>
      <w:r w:rsidRPr="008D1E08">
        <w:rPr>
          <w:sz w:val="24"/>
          <w:szCs w:val="24"/>
        </w:rPr>
        <w:t>г. Лучшие номера отбираются школьным жюри для подготовки к участию во 2 этапе.</w:t>
      </w:r>
    </w:p>
    <w:p w:rsidR="00767C23" w:rsidRPr="008D1E08" w:rsidRDefault="00767C23" w:rsidP="00767C23">
      <w:pPr>
        <w:pStyle w:val="a9"/>
        <w:shd w:val="clear" w:color="auto" w:fill="auto"/>
        <w:tabs>
          <w:tab w:val="left" w:pos="284"/>
        </w:tabs>
        <w:spacing w:line="240" w:lineRule="auto"/>
        <w:ind w:left="284" w:right="40"/>
        <w:rPr>
          <w:i/>
          <w:sz w:val="24"/>
          <w:szCs w:val="24"/>
          <w:u w:val="single"/>
        </w:rPr>
      </w:pPr>
      <w:r w:rsidRPr="008D1E08">
        <w:rPr>
          <w:b/>
          <w:i/>
          <w:sz w:val="24"/>
          <w:szCs w:val="24"/>
        </w:rPr>
        <w:t xml:space="preserve">2 </w:t>
      </w:r>
      <w:r w:rsidRPr="008D1E08">
        <w:rPr>
          <w:rStyle w:val="ab"/>
          <w:b/>
          <w:sz w:val="24"/>
          <w:szCs w:val="24"/>
        </w:rPr>
        <w:t>этап</w:t>
      </w:r>
      <w:r w:rsidRPr="008D1E08">
        <w:rPr>
          <w:b/>
          <w:sz w:val="24"/>
          <w:szCs w:val="24"/>
        </w:rPr>
        <w:t>:</w:t>
      </w:r>
      <w:r w:rsidRPr="008D1E08">
        <w:rPr>
          <w:sz w:val="24"/>
          <w:szCs w:val="24"/>
        </w:rPr>
        <w:t xml:space="preserve"> - муниципальный  конкурс детских коллективов художественной самодеятельности.</w:t>
      </w:r>
    </w:p>
    <w:p w:rsidR="00767C23" w:rsidRPr="008D1E08" w:rsidRDefault="00767C23" w:rsidP="00767C23">
      <w:pPr>
        <w:pStyle w:val="110"/>
        <w:keepNext/>
        <w:keepLines/>
        <w:shd w:val="clear" w:color="auto" w:fill="auto"/>
        <w:ind w:left="320"/>
        <w:rPr>
          <w:b w:val="0"/>
          <w:sz w:val="24"/>
          <w:szCs w:val="24"/>
        </w:rPr>
      </w:pPr>
      <w:bookmarkStart w:id="1" w:name="bookmark1"/>
      <w:r w:rsidRPr="008D1E08">
        <w:rPr>
          <w:rStyle w:val="12"/>
          <w:sz w:val="24"/>
          <w:szCs w:val="24"/>
        </w:rPr>
        <w:t xml:space="preserve">Сроки проведения: </w:t>
      </w:r>
      <w:r w:rsidRPr="008D1E08">
        <w:rPr>
          <w:rStyle w:val="11pt"/>
          <w:sz w:val="24"/>
          <w:szCs w:val="24"/>
        </w:rPr>
        <w:t xml:space="preserve"> </w:t>
      </w:r>
      <w:r w:rsidR="00094E4B" w:rsidRPr="008D1E08">
        <w:rPr>
          <w:rStyle w:val="11pt"/>
          <w:sz w:val="24"/>
          <w:szCs w:val="24"/>
        </w:rPr>
        <w:t>апрельские каникулы 2016 года</w:t>
      </w:r>
      <w:r w:rsidRPr="008D1E08">
        <w:rPr>
          <w:rStyle w:val="12"/>
          <w:sz w:val="24"/>
          <w:szCs w:val="24"/>
        </w:rPr>
        <w:t xml:space="preserve"> </w:t>
      </w:r>
      <w:bookmarkEnd w:id="1"/>
      <w:r w:rsidRPr="008D1E08">
        <w:rPr>
          <w:rStyle w:val="12"/>
          <w:sz w:val="24"/>
          <w:szCs w:val="24"/>
        </w:rPr>
        <w:t xml:space="preserve"> </w:t>
      </w:r>
      <w:r w:rsidR="00094E4B" w:rsidRPr="008D1E08">
        <w:rPr>
          <w:rStyle w:val="12"/>
          <w:sz w:val="24"/>
          <w:szCs w:val="24"/>
        </w:rPr>
        <w:t>(точная дата и время проведения будут объявлены позже).</w:t>
      </w:r>
    </w:p>
    <w:p w:rsidR="00767C23" w:rsidRPr="008D1E08" w:rsidRDefault="00767C23" w:rsidP="00767C23">
      <w:pPr>
        <w:pStyle w:val="110"/>
        <w:keepNext/>
        <w:keepLines/>
        <w:shd w:val="clear" w:color="auto" w:fill="auto"/>
        <w:ind w:left="320" w:right="40"/>
        <w:rPr>
          <w:b w:val="0"/>
          <w:color w:val="FF0000"/>
          <w:sz w:val="24"/>
          <w:szCs w:val="24"/>
        </w:rPr>
      </w:pPr>
      <w:bookmarkStart w:id="2" w:name="bookmark2"/>
      <w:r w:rsidRPr="008D1E08">
        <w:rPr>
          <w:rStyle w:val="12"/>
          <w:sz w:val="24"/>
          <w:szCs w:val="24"/>
        </w:rPr>
        <w:t xml:space="preserve">Место проведения:   </w:t>
      </w:r>
      <w:bookmarkEnd w:id="2"/>
      <w:r w:rsidR="00094E4B" w:rsidRPr="008D1E08">
        <w:rPr>
          <w:rStyle w:val="12"/>
          <w:sz w:val="24"/>
          <w:szCs w:val="24"/>
        </w:rPr>
        <w:t>МАОУ «СОШ №1», МАОУ «СОШ №22».</w:t>
      </w:r>
    </w:p>
    <w:p w:rsidR="00767C23" w:rsidRPr="001B6E43" w:rsidRDefault="00767C23" w:rsidP="00767C23">
      <w:pPr>
        <w:pStyle w:val="a9"/>
        <w:shd w:val="clear" w:color="auto" w:fill="auto"/>
        <w:spacing w:after="240" w:line="264" w:lineRule="exact"/>
        <w:ind w:left="320" w:right="40"/>
        <w:jc w:val="both"/>
        <w:rPr>
          <w:sz w:val="24"/>
          <w:szCs w:val="24"/>
        </w:rPr>
      </w:pPr>
      <w:r w:rsidRPr="008D1E08">
        <w:rPr>
          <w:rStyle w:val="ab"/>
          <w:b/>
          <w:sz w:val="24"/>
          <w:szCs w:val="24"/>
        </w:rPr>
        <w:t>3 этап</w:t>
      </w:r>
      <w:r w:rsidRPr="008D1E08">
        <w:rPr>
          <w:rStyle w:val="ab"/>
          <w:sz w:val="24"/>
          <w:szCs w:val="24"/>
        </w:rPr>
        <w:t xml:space="preserve"> -</w:t>
      </w:r>
      <w:r w:rsidRPr="008D1E08">
        <w:rPr>
          <w:sz w:val="24"/>
          <w:szCs w:val="24"/>
        </w:rPr>
        <w:t xml:space="preserve"> заключительный. Награждение победителей на</w:t>
      </w:r>
      <w:r w:rsidR="008D1E08">
        <w:rPr>
          <w:sz w:val="24"/>
          <w:szCs w:val="24"/>
        </w:rPr>
        <w:t xml:space="preserve"> </w:t>
      </w:r>
      <w:r w:rsidR="006A61E6">
        <w:rPr>
          <w:sz w:val="24"/>
          <w:szCs w:val="24"/>
        </w:rPr>
        <w:t xml:space="preserve"> гала-концерте, которое</w:t>
      </w:r>
      <w:r w:rsidRPr="008D1E08">
        <w:rPr>
          <w:sz w:val="24"/>
          <w:szCs w:val="24"/>
        </w:rPr>
        <w:t xml:space="preserve"> состоится</w:t>
      </w:r>
      <w:r w:rsidRPr="008D1E08">
        <w:rPr>
          <w:rStyle w:val="13"/>
          <w:sz w:val="24"/>
          <w:szCs w:val="24"/>
        </w:rPr>
        <w:t xml:space="preserve"> </w:t>
      </w:r>
      <w:r w:rsidR="00052661" w:rsidRPr="001B6E43">
        <w:rPr>
          <w:rStyle w:val="13"/>
          <w:sz w:val="24"/>
          <w:szCs w:val="24"/>
        </w:rPr>
        <w:t>06 мая</w:t>
      </w:r>
      <w:r w:rsidRPr="001B6E43">
        <w:rPr>
          <w:rStyle w:val="13"/>
          <w:sz w:val="24"/>
          <w:szCs w:val="24"/>
        </w:rPr>
        <w:t xml:space="preserve"> 20</w:t>
      </w:r>
      <w:r w:rsidR="00094E4B" w:rsidRPr="001B6E43">
        <w:rPr>
          <w:rStyle w:val="13"/>
          <w:sz w:val="24"/>
          <w:szCs w:val="24"/>
        </w:rPr>
        <w:t>16</w:t>
      </w:r>
      <w:r w:rsidRPr="001B6E43">
        <w:rPr>
          <w:rStyle w:val="13"/>
          <w:sz w:val="24"/>
          <w:szCs w:val="24"/>
        </w:rPr>
        <w:t xml:space="preserve"> </w:t>
      </w:r>
      <w:r w:rsidR="001B6E43" w:rsidRPr="001B6E43">
        <w:rPr>
          <w:rStyle w:val="13"/>
          <w:sz w:val="24"/>
          <w:szCs w:val="24"/>
        </w:rPr>
        <w:t>г. 15.00 часов в ДК «Металлург»</w:t>
      </w:r>
      <w:r w:rsidR="00094E4B" w:rsidRPr="001B6E43">
        <w:rPr>
          <w:rStyle w:val="13"/>
          <w:sz w:val="24"/>
          <w:szCs w:val="24"/>
        </w:rPr>
        <w:t>.</w:t>
      </w:r>
    </w:p>
    <w:p w:rsidR="00767C23" w:rsidRPr="008D1E08" w:rsidRDefault="00094E4B" w:rsidP="00767C23">
      <w:pPr>
        <w:pStyle w:val="a9"/>
        <w:shd w:val="clear" w:color="auto" w:fill="auto"/>
        <w:spacing w:line="240" w:lineRule="auto"/>
        <w:ind w:left="320" w:right="40"/>
        <w:rPr>
          <w:sz w:val="24"/>
          <w:szCs w:val="24"/>
        </w:rPr>
      </w:pPr>
      <w:r w:rsidRPr="008D1E08">
        <w:rPr>
          <w:sz w:val="24"/>
          <w:szCs w:val="24"/>
        </w:rPr>
        <w:t>3</w:t>
      </w:r>
      <w:r w:rsidR="00767C23" w:rsidRPr="008D1E08">
        <w:rPr>
          <w:sz w:val="24"/>
          <w:szCs w:val="24"/>
        </w:rPr>
        <w:t>.2.В программу выступления можно включать следующие виды и жанры музыкального и художественного творчества:</w:t>
      </w:r>
    </w:p>
    <w:p w:rsidR="00767C23" w:rsidRPr="006A61E6" w:rsidRDefault="00506C26" w:rsidP="006A61E6">
      <w:pPr>
        <w:pStyle w:val="a9"/>
        <w:shd w:val="clear" w:color="auto" w:fill="auto"/>
        <w:tabs>
          <w:tab w:val="left" w:pos="284"/>
        </w:tabs>
        <w:spacing w:line="240" w:lineRule="auto"/>
        <w:ind w:left="284" w:right="40"/>
        <w:jc w:val="both"/>
        <w:rPr>
          <w:sz w:val="24"/>
          <w:szCs w:val="24"/>
        </w:rPr>
      </w:pPr>
      <w:r w:rsidRPr="008D1E08">
        <w:rPr>
          <w:sz w:val="24"/>
          <w:szCs w:val="24"/>
        </w:rPr>
        <w:t xml:space="preserve"> </w:t>
      </w:r>
      <w:r w:rsidR="006A61E6">
        <w:rPr>
          <w:sz w:val="24"/>
          <w:szCs w:val="24"/>
        </w:rPr>
        <w:t>- вокал (групповое,</w:t>
      </w:r>
      <w:r w:rsidR="00767C23" w:rsidRPr="008D1E08">
        <w:rPr>
          <w:sz w:val="24"/>
          <w:szCs w:val="24"/>
        </w:rPr>
        <w:t xml:space="preserve"> сольное, классическое, народное, эстрадное, бардовское</w:t>
      </w:r>
      <w:r w:rsidR="006A61E6">
        <w:rPr>
          <w:sz w:val="24"/>
          <w:szCs w:val="24"/>
        </w:rPr>
        <w:t xml:space="preserve"> пение, хоровое творчество</w:t>
      </w:r>
      <w:r w:rsidR="00767C23" w:rsidRPr="008D1E08">
        <w:rPr>
          <w:sz w:val="24"/>
          <w:szCs w:val="24"/>
        </w:rPr>
        <w:t xml:space="preserve">); </w:t>
      </w:r>
    </w:p>
    <w:p w:rsidR="00767C23" w:rsidRPr="008D1E08" w:rsidRDefault="00767C23" w:rsidP="00767C23">
      <w:pPr>
        <w:pStyle w:val="a9"/>
        <w:shd w:val="clear" w:color="auto" w:fill="auto"/>
        <w:tabs>
          <w:tab w:val="left" w:pos="555"/>
        </w:tabs>
        <w:spacing w:line="240" w:lineRule="auto"/>
        <w:ind w:left="320" w:right="40"/>
        <w:rPr>
          <w:i/>
          <w:sz w:val="24"/>
          <w:szCs w:val="24"/>
          <w:u w:val="single"/>
        </w:rPr>
      </w:pPr>
      <w:r w:rsidRPr="008D1E08">
        <w:rPr>
          <w:sz w:val="24"/>
          <w:szCs w:val="24"/>
        </w:rPr>
        <w:t xml:space="preserve">-  художественное слово (стихи, </w:t>
      </w:r>
      <w:r w:rsidR="00094E4B" w:rsidRPr="008D1E08">
        <w:rPr>
          <w:sz w:val="24"/>
          <w:szCs w:val="24"/>
        </w:rPr>
        <w:t xml:space="preserve">театральные </w:t>
      </w:r>
      <w:r w:rsidRPr="008D1E08">
        <w:rPr>
          <w:sz w:val="24"/>
          <w:szCs w:val="24"/>
        </w:rPr>
        <w:t>сценки, композиции, пародии и т.д.);</w:t>
      </w:r>
      <w:r w:rsidRPr="008D1E08">
        <w:rPr>
          <w:i/>
          <w:sz w:val="24"/>
          <w:szCs w:val="24"/>
          <w:u w:val="single"/>
        </w:rPr>
        <w:t xml:space="preserve"> </w:t>
      </w:r>
    </w:p>
    <w:p w:rsidR="00767C23" w:rsidRPr="008D1E08" w:rsidRDefault="00506C26" w:rsidP="00767C23">
      <w:pPr>
        <w:pStyle w:val="a9"/>
        <w:shd w:val="clear" w:color="auto" w:fill="auto"/>
        <w:tabs>
          <w:tab w:val="left" w:pos="284"/>
        </w:tabs>
        <w:spacing w:line="240" w:lineRule="auto"/>
        <w:ind w:left="284" w:right="40"/>
        <w:rPr>
          <w:i/>
          <w:sz w:val="24"/>
          <w:szCs w:val="24"/>
          <w:u w:val="single"/>
        </w:rPr>
      </w:pPr>
      <w:r w:rsidRPr="008D1E08">
        <w:rPr>
          <w:sz w:val="24"/>
          <w:szCs w:val="24"/>
        </w:rPr>
        <w:lastRenderedPageBreak/>
        <w:t xml:space="preserve"> </w:t>
      </w:r>
      <w:r w:rsidR="00767C23" w:rsidRPr="008D1E08">
        <w:rPr>
          <w:sz w:val="24"/>
          <w:szCs w:val="24"/>
        </w:rPr>
        <w:t>- хореография (классические, народные, бальные, эстрадные, спортивные, современные танцы);</w:t>
      </w:r>
      <w:r w:rsidR="00767C23" w:rsidRPr="008D1E08">
        <w:rPr>
          <w:i/>
          <w:sz w:val="24"/>
          <w:szCs w:val="24"/>
          <w:u w:val="single"/>
        </w:rPr>
        <w:t xml:space="preserve"> </w:t>
      </w:r>
    </w:p>
    <w:p w:rsidR="00767C23" w:rsidRPr="008D1E08" w:rsidRDefault="00506C26" w:rsidP="00767C23">
      <w:pPr>
        <w:pStyle w:val="a9"/>
        <w:shd w:val="clear" w:color="auto" w:fill="auto"/>
        <w:tabs>
          <w:tab w:val="left" w:pos="284"/>
        </w:tabs>
        <w:spacing w:line="240" w:lineRule="auto"/>
        <w:ind w:left="284" w:right="40"/>
        <w:rPr>
          <w:i/>
          <w:sz w:val="24"/>
          <w:szCs w:val="24"/>
          <w:u w:val="single"/>
        </w:rPr>
      </w:pPr>
      <w:r w:rsidRPr="008D1E08">
        <w:rPr>
          <w:sz w:val="24"/>
          <w:szCs w:val="24"/>
        </w:rPr>
        <w:t xml:space="preserve"> </w:t>
      </w:r>
      <w:r w:rsidR="00767C23" w:rsidRPr="008D1E08">
        <w:rPr>
          <w:sz w:val="24"/>
          <w:szCs w:val="24"/>
        </w:rPr>
        <w:t>- инструментальный жанр (владен</w:t>
      </w:r>
      <w:r w:rsidRPr="008D1E08">
        <w:rPr>
          <w:sz w:val="24"/>
          <w:szCs w:val="24"/>
        </w:rPr>
        <w:t xml:space="preserve">ие    музыкальными  </w:t>
      </w:r>
      <w:r w:rsidR="00767C23" w:rsidRPr="008D1E08">
        <w:rPr>
          <w:sz w:val="24"/>
          <w:szCs w:val="24"/>
        </w:rPr>
        <w:t>инструментами</w:t>
      </w:r>
      <w:r w:rsidRPr="008D1E08">
        <w:rPr>
          <w:sz w:val="24"/>
          <w:szCs w:val="24"/>
        </w:rPr>
        <w:t xml:space="preserve">: </w:t>
      </w:r>
      <w:r w:rsidR="00767C23" w:rsidRPr="008D1E08">
        <w:rPr>
          <w:sz w:val="24"/>
          <w:szCs w:val="24"/>
        </w:rPr>
        <w:t xml:space="preserve"> </w:t>
      </w:r>
      <w:proofErr w:type="gramStart"/>
      <w:r w:rsidR="00767C23" w:rsidRPr="008D1E08">
        <w:rPr>
          <w:sz w:val="24"/>
          <w:szCs w:val="24"/>
        </w:rPr>
        <w:t>клавишные</w:t>
      </w:r>
      <w:proofErr w:type="gramEnd"/>
      <w:r w:rsidR="00767C23" w:rsidRPr="008D1E08">
        <w:rPr>
          <w:sz w:val="24"/>
          <w:szCs w:val="24"/>
        </w:rPr>
        <w:t>, струнные, народные);</w:t>
      </w:r>
    </w:p>
    <w:p w:rsidR="00767C23" w:rsidRPr="008D1E08" w:rsidRDefault="00506C26" w:rsidP="00767C23">
      <w:pPr>
        <w:pStyle w:val="a9"/>
        <w:shd w:val="clear" w:color="auto" w:fill="auto"/>
        <w:tabs>
          <w:tab w:val="left" w:pos="284"/>
        </w:tabs>
        <w:spacing w:line="240" w:lineRule="auto"/>
        <w:ind w:left="284"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 </w:t>
      </w:r>
      <w:r w:rsidR="00767C23" w:rsidRPr="008D1E08">
        <w:rPr>
          <w:sz w:val="24"/>
          <w:szCs w:val="24"/>
        </w:rPr>
        <w:t xml:space="preserve">- оригинальный жанр (цирк, пантомима, музыкальная </w:t>
      </w:r>
      <w:r w:rsidRPr="008D1E08">
        <w:rPr>
          <w:sz w:val="24"/>
          <w:szCs w:val="24"/>
        </w:rPr>
        <w:t xml:space="preserve"> </w:t>
      </w:r>
      <w:r w:rsidR="00767C23" w:rsidRPr="008D1E08">
        <w:rPr>
          <w:sz w:val="24"/>
          <w:szCs w:val="24"/>
        </w:rPr>
        <w:t>эксцентрика).</w:t>
      </w:r>
    </w:p>
    <w:p w:rsidR="00767C23" w:rsidRPr="005A7B67" w:rsidRDefault="00094E4B" w:rsidP="005A7B67">
      <w:pPr>
        <w:pStyle w:val="a9"/>
        <w:shd w:val="clear" w:color="auto" w:fill="auto"/>
        <w:spacing w:line="264" w:lineRule="exact"/>
        <w:ind w:left="320" w:right="40"/>
        <w:jc w:val="both"/>
        <w:rPr>
          <w:sz w:val="24"/>
          <w:szCs w:val="24"/>
        </w:rPr>
      </w:pPr>
      <w:r w:rsidRPr="008D1E08">
        <w:rPr>
          <w:sz w:val="24"/>
          <w:szCs w:val="24"/>
        </w:rPr>
        <w:t>3</w:t>
      </w:r>
      <w:r w:rsidR="00767C23" w:rsidRPr="008D1E08">
        <w:rPr>
          <w:sz w:val="24"/>
          <w:szCs w:val="24"/>
        </w:rPr>
        <w:t>.3. Заявки для участия во</w:t>
      </w:r>
      <w:r w:rsidR="00767C23" w:rsidRPr="008D1E08">
        <w:rPr>
          <w:rStyle w:val="13"/>
          <w:sz w:val="24"/>
          <w:szCs w:val="24"/>
        </w:rPr>
        <w:t xml:space="preserve"> 2</w:t>
      </w:r>
      <w:r w:rsidR="006A61E6">
        <w:rPr>
          <w:sz w:val="24"/>
          <w:szCs w:val="24"/>
        </w:rPr>
        <w:t xml:space="preserve"> этапе  под</w:t>
      </w:r>
      <w:r w:rsidR="00767C23" w:rsidRPr="008D1E08">
        <w:rPr>
          <w:sz w:val="24"/>
          <w:szCs w:val="24"/>
        </w:rPr>
        <w:t>ать</w:t>
      </w:r>
      <w:r w:rsidRPr="008D1E08">
        <w:rPr>
          <w:sz w:val="24"/>
          <w:szCs w:val="24"/>
        </w:rPr>
        <w:t xml:space="preserve"> </w:t>
      </w:r>
      <w:r w:rsidR="008D1E08" w:rsidRPr="008D1E08">
        <w:rPr>
          <w:rStyle w:val="13"/>
          <w:sz w:val="24"/>
          <w:szCs w:val="24"/>
        </w:rPr>
        <w:t>до 04 апреля  2016 г.</w:t>
      </w:r>
      <w:r w:rsidR="008D1E08">
        <w:rPr>
          <w:rStyle w:val="13"/>
          <w:sz w:val="24"/>
          <w:szCs w:val="24"/>
        </w:rPr>
        <w:t xml:space="preserve"> </w:t>
      </w:r>
      <w:r w:rsidRPr="008D1E08">
        <w:rPr>
          <w:sz w:val="24"/>
          <w:szCs w:val="24"/>
        </w:rPr>
        <w:t xml:space="preserve">на электронный адрес </w:t>
      </w:r>
      <w:hyperlink r:id="rId8" w:history="1">
        <w:r w:rsidRPr="008D1E08">
          <w:rPr>
            <w:rStyle w:val="a3"/>
            <w:sz w:val="24"/>
            <w:szCs w:val="24"/>
            <w:lang w:val="en-US"/>
          </w:rPr>
          <w:t>bervs</w:t>
        </w:r>
        <w:r w:rsidRPr="008D1E08">
          <w:rPr>
            <w:rStyle w:val="a3"/>
            <w:sz w:val="24"/>
            <w:szCs w:val="24"/>
          </w:rPr>
          <w:t>@</w:t>
        </w:r>
        <w:r w:rsidRPr="008D1E08">
          <w:rPr>
            <w:rStyle w:val="a3"/>
            <w:sz w:val="24"/>
            <w:szCs w:val="24"/>
            <w:lang w:val="en-US"/>
          </w:rPr>
          <w:t>yandex</w:t>
        </w:r>
        <w:r w:rsidRPr="008D1E08">
          <w:rPr>
            <w:rStyle w:val="a3"/>
            <w:sz w:val="24"/>
            <w:szCs w:val="24"/>
          </w:rPr>
          <w:t>.</w:t>
        </w:r>
        <w:r w:rsidRPr="008D1E08">
          <w:rPr>
            <w:rStyle w:val="a3"/>
            <w:sz w:val="24"/>
            <w:szCs w:val="24"/>
            <w:lang w:val="en-US"/>
          </w:rPr>
          <w:t>ru</w:t>
        </w:r>
      </w:hyperlink>
      <w:r w:rsidRPr="008D1E08">
        <w:rPr>
          <w:sz w:val="24"/>
          <w:szCs w:val="24"/>
        </w:rPr>
        <w:t xml:space="preserve">  и на бумажном носителе </w:t>
      </w:r>
      <w:r w:rsidR="005A7B67">
        <w:rPr>
          <w:sz w:val="24"/>
          <w:szCs w:val="24"/>
        </w:rPr>
        <w:t xml:space="preserve"> по форме (Приложение</w:t>
      </w:r>
      <w:r w:rsidR="00052661" w:rsidRPr="008D1E08">
        <w:rPr>
          <w:sz w:val="24"/>
          <w:szCs w:val="24"/>
        </w:rPr>
        <w:t>)</w:t>
      </w:r>
      <w:r w:rsidR="00767C23" w:rsidRPr="008D1E08">
        <w:rPr>
          <w:sz w:val="24"/>
          <w:szCs w:val="24"/>
        </w:rPr>
        <w:t xml:space="preserve"> в  </w:t>
      </w:r>
      <w:r w:rsidRPr="008D1E08">
        <w:rPr>
          <w:sz w:val="24"/>
          <w:szCs w:val="24"/>
        </w:rPr>
        <w:t>МКУ «УО ГО Верхняя Пышма» ведущему специалисту, Бердышевой  В.С.</w:t>
      </w:r>
      <w:r w:rsidR="005A7B67">
        <w:rPr>
          <w:sz w:val="24"/>
          <w:szCs w:val="24"/>
        </w:rPr>
        <w:t xml:space="preserve"> </w:t>
      </w:r>
      <w:r w:rsidR="008D1E08">
        <w:rPr>
          <w:sz w:val="24"/>
          <w:szCs w:val="24"/>
        </w:rPr>
        <w:t>(каб. №84).</w:t>
      </w:r>
      <w:r w:rsidR="00767C23" w:rsidRPr="008D1E08">
        <w:rPr>
          <w:sz w:val="24"/>
          <w:szCs w:val="24"/>
        </w:rPr>
        <w:t xml:space="preserve">  </w:t>
      </w:r>
    </w:p>
    <w:p w:rsidR="00767C23" w:rsidRPr="008D1E08" w:rsidRDefault="00506C26" w:rsidP="00767C23">
      <w:pPr>
        <w:pStyle w:val="a9"/>
        <w:shd w:val="clear" w:color="auto" w:fill="auto"/>
        <w:spacing w:line="264" w:lineRule="exact"/>
        <w:ind w:left="320" w:right="40" w:firstLine="380"/>
        <w:rPr>
          <w:sz w:val="24"/>
          <w:szCs w:val="24"/>
        </w:rPr>
      </w:pPr>
      <w:r w:rsidRPr="008D1E08">
        <w:rPr>
          <w:sz w:val="24"/>
          <w:szCs w:val="24"/>
        </w:rPr>
        <w:t xml:space="preserve"> График очерёдности  выступлений будет представлен участникам </w:t>
      </w:r>
      <w:r w:rsidR="00767C23" w:rsidRPr="008D1E08">
        <w:rPr>
          <w:sz w:val="24"/>
          <w:szCs w:val="24"/>
        </w:rPr>
        <w:t xml:space="preserve"> дополнительно</w:t>
      </w:r>
      <w:r w:rsidR="005A7B67">
        <w:rPr>
          <w:sz w:val="24"/>
          <w:szCs w:val="24"/>
        </w:rPr>
        <w:t xml:space="preserve">, </w:t>
      </w:r>
      <w:r w:rsidR="00767C23" w:rsidRPr="008D1E08">
        <w:rPr>
          <w:sz w:val="24"/>
          <w:szCs w:val="24"/>
        </w:rPr>
        <w:t xml:space="preserve"> по мере п</w:t>
      </w:r>
      <w:r w:rsidR="005448C4">
        <w:rPr>
          <w:sz w:val="24"/>
          <w:szCs w:val="24"/>
        </w:rPr>
        <w:t>оступления заявок на участие в конкурсе</w:t>
      </w:r>
      <w:r w:rsidR="00767C23" w:rsidRPr="008D1E08">
        <w:rPr>
          <w:sz w:val="24"/>
          <w:szCs w:val="24"/>
        </w:rPr>
        <w:t>.</w:t>
      </w:r>
    </w:p>
    <w:p w:rsidR="00FE5177" w:rsidRPr="00FE5177" w:rsidRDefault="00052661" w:rsidP="00FE5177">
      <w:pPr>
        <w:pStyle w:val="a9"/>
        <w:shd w:val="clear" w:color="auto" w:fill="auto"/>
        <w:spacing w:line="264" w:lineRule="exact"/>
        <w:ind w:right="40"/>
        <w:jc w:val="both"/>
        <w:rPr>
          <w:b/>
          <w:sz w:val="24"/>
          <w:szCs w:val="24"/>
        </w:rPr>
      </w:pPr>
      <w:bookmarkStart w:id="3" w:name="bookmark3"/>
      <w:r w:rsidRPr="008D1E08">
        <w:rPr>
          <w:rStyle w:val="12"/>
          <w:sz w:val="24"/>
          <w:szCs w:val="24"/>
        </w:rPr>
        <w:t>4</w:t>
      </w:r>
      <w:r w:rsidR="00767C23" w:rsidRPr="008D1E08">
        <w:rPr>
          <w:rStyle w:val="12"/>
          <w:sz w:val="24"/>
          <w:szCs w:val="24"/>
        </w:rPr>
        <w:t>. Требования к конкурсной программе</w:t>
      </w:r>
      <w:bookmarkEnd w:id="3"/>
      <w:r w:rsidR="00767C23" w:rsidRPr="008D1E08">
        <w:rPr>
          <w:sz w:val="24"/>
          <w:szCs w:val="24"/>
        </w:rPr>
        <w:t xml:space="preserve">  </w:t>
      </w:r>
      <w:r w:rsidR="00FE5177">
        <w:rPr>
          <w:b/>
          <w:sz w:val="24"/>
          <w:szCs w:val="24"/>
        </w:rPr>
        <w:t>общеобразовательного учреждения</w:t>
      </w:r>
    </w:p>
    <w:p w:rsidR="00CE2926" w:rsidRPr="008D1E08" w:rsidRDefault="00AB6A7B" w:rsidP="00FE5177">
      <w:pPr>
        <w:pStyle w:val="a9"/>
        <w:shd w:val="clear" w:color="auto" w:fill="auto"/>
        <w:spacing w:line="26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177">
        <w:rPr>
          <w:sz w:val="24"/>
          <w:szCs w:val="24"/>
        </w:rPr>
        <w:t xml:space="preserve">4.1. Выступление </w:t>
      </w:r>
      <w:r>
        <w:rPr>
          <w:sz w:val="24"/>
          <w:szCs w:val="24"/>
        </w:rPr>
        <w:t>должно</w:t>
      </w:r>
      <w:r w:rsidR="00FE5177">
        <w:rPr>
          <w:sz w:val="24"/>
          <w:szCs w:val="24"/>
        </w:rPr>
        <w:t xml:space="preserve"> быть идейно и композиционно цельным. </w:t>
      </w:r>
      <w:r>
        <w:rPr>
          <w:sz w:val="24"/>
          <w:szCs w:val="24"/>
        </w:rPr>
        <w:t xml:space="preserve"> </w:t>
      </w:r>
      <w:r w:rsidR="00767C23" w:rsidRPr="008D1E08">
        <w:rPr>
          <w:sz w:val="24"/>
          <w:szCs w:val="24"/>
        </w:rPr>
        <w:t>Репертуар</w:t>
      </w:r>
      <w:r w:rsidR="00052661" w:rsidRPr="008D1E08">
        <w:rPr>
          <w:sz w:val="24"/>
          <w:szCs w:val="24"/>
        </w:rPr>
        <w:t xml:space="preserve"> должен</w:t>
      </w:r>
      <w:r w:rsidR="00767C23" w:rsidRPr="008D1E08">
        <w:rPr>
          <w:sz w:val="24"/>
          <w:szCs w:val="24"/>
        </w:rPr>
        <w:t xml:space="preserve"> соответствовать тематике </w:t>
      </w:r>
      <w:r w:rsidR="00052661" w:rsidRPr="008D1E08">
        <w:rPr>
          <w:sz w:val="24"/>
          <w:szCs w:val="24"/>
        </w:rPr>
        <w:t>фестиваля -</w:t>
      </w:r>
      <w:r w:rsidR="00506C26" w:rsidRPr="008D1E08">
        <w:rPr>
          <w:sz w:val="24"/>
          <w:szCs w:val="24"/>
        </w:rPr>
        <w:t xml:space="preserve"> </w:t>
      </w:r>
      <w:r w:rsidR="00767C23" w:rsidRPr="008D1E08">
        <w:rPr>
          <w:sz w:val="24"/>
          <w:szCs w:val="24"/>
        </w:rPr>
        <w:t xml:space="preserve">конкурса и возрастным </w:t>
      </w:r>
      <w:r w:rsidR="00052661" w:rsidRPr="008D1E08">
        <w:rPr>
          <w:sz w:val="24"/>
          <w:szCs w:val="24"/>
        </w:rPr>
        <w:t xml:space="preserve">  </w:t>
      </w:r>
      <w:r w:rsidR="00767C23" w:rsidRPr="008D1E08">
        <w:rPr>
          <w:sz w:val="24"/>
          <w:szCs w:val="24"/>
        </w:rPr>
        <w:t xml:space="preserve"> особенностям исполнителей</w:t>
      </w:r>
      <w:r w:rsidR="00CE2926" w:rsidRPr="008D1E08">
        <w:rPr>
          <w:sz w:val="24"/>
          <w:szCs w:val="24"/>
        </w:rPr>
        <w:t xml:space="preserve">, приветствуется использование </w:t>
      </w:r>
      <w:r w:rsidR="008D1E08">
        <w:rPr>
          <w:sz w:val="24"/>
          <w:szCs w:val="24"/>
        </w:rPr>
        <w:t xml:space="preserve">в репертуаре </w:t>
      </w:r>
      <w:r w:rsidR="00CE2926" w:rsidRPr="008D1E08">
        <w:rPr>
          <w:sz w:val="24"/>
          <w:szCs w:val="24"/>
        </w:rPr>
        <w:t xml:space="preserve">произведений писателей и поэтов юбиляров. </w:t>
      </w:r>
    </w:p>
    <w:p w:rsidR="00CE2926" w:rsidRPr="008D1E08" w:rsidRDefault="00FE5177" w:rsidP="00FE5177">
      <w:pPr>
        <w:pStyle w:val="a9"/>
        <w:shd w:val="clear" w:color="auto" w:fill="auto"/>
        <w:tabs>
          <w:tab w:val="left" w:pos="0"/>
          <w:tab w:val="left" w:pos="454"/>
        </w:tabs>
        <w:spacing w:line="264" w:lineRule="exact"/>
        <w:rPr>
          <w:sz w:val="24"/>
          <w:szCs w:val="24"/>
        </w:rPr>
      </w:pPr>
      <w:r>
        <w:rPr>
          <w:sz w:val="24"/>
          <w:szCs w:val="24"/>
        </w:rPr>
        <w:t>4.2</w:t>
      </w:r>
      <w:r w:rsidR="00CE2926" w:rsidRPr="008D1E08">
        <w:rPr>
          <w:sz w:val="24"/>
          <w:szCs w:val="24"/>
        </w:rPr>
        <w:t>. Продолжи</w:t>
      </w:r>
      <w:r w:rsidR="006A61E6">
        <w:rPr>
          <w:sz w:val="24"/>
          <w:szCs w:val="24"/>
        </w:rPr>
        <w:t>тельность выступления учреждения</w:t>
      </w:r>
      <w:r w:rsidR="00CE2926" w:rsidRPr="008D1E08">
        <w:rPr>
          <w:sz w:val="24"/>
          <w:szCs w:val="24"/>
        </w:rPr>
        <w:t xml:space="preserve"> </w:t>
      </w:r>
      <w:r w:rsidR="008D1E0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не более 3</w:t>
      </w:r>
      <w:r w:rsidR="00CE2926" w:rsidRPr="008D1E08">
        <w:rPr>
          <w:sz w:val="24"/>
          <w:szCs w:val="24"/>
          <w:u w:val="single"/>
        </w:rPr>
        <w:t>0 мин</w:t>
      </w:r>
      <w:r w:rsidR="00CE2926" w:rsidRPr="008D1E08">
        <w:rPr>
          <w:sz w:val="24"/>
          <w:szCs w:val="24"/>
        </w:rPr>
        <w:t>.</w:t>
      </w:r>
    </w:p>
    <w:p w:rsidR="00CE2926" w:rsidRDefault="00CE2926" w:rsidP="00FE5177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jc w:val="both"/>
        <w:rPr>
          <w:sz w:val="24"/>
          <w:szCs w:val="24"/>
        </w:rPr>
      </w:pPr>
      <w:r w:rsidRPr="008D1E08">
        <w:rPr>
          <w:sz w:val="24"/>
          <w:szCs w:val="24"/>
          <w:u w:val="single"/>
        </w:rPr>
        <w:t xml:space="preserve">Жюри оставляет за собой право уменьшить количество конкурсных </w:t>
      </w:r>
      <w:r w:rsidR="00506C26" w:rsidRPr="008D1E08">
        <w:rPr>
          <w:sz w:val="24"/>
          <w:szCs w:val="24"/>
          <w:u w:val="single"/>
        </w:rPr>
        <w:t xml:space="preserve"> </w:t>
      </w:r>
      <w:r w:rsidRPr="008D1E08">
        <w:rPr>
          <w:sz w:val="24"/>
          <w:szCs w:val="24"/>
          <w:u w:val="single"/>
        </w:rPr>
        <w:t>баллов за нарушение регламента вы</w:t>
      </w:r>
      <w:r w:rsidR="00FE5177">
        <w:rPr>
          <w:sz w:val="24"/>
          <w:szCs w:val="24"/>
          <w:u w:val="single"/>
        </w:rPr>
        <w:t>ступлений ОУ</w:t>
      </w:r>
      <w:r w:rsidR="008D1E08">
        <w:rPr>
          <w:sz w:val="24"/>
          <w:szCs w:val="24"/>
          <w:u w:val="single"/>
        </w:rPr>
        <w:t xml:space="preserve"> и нарушение дисциплины во время просмотра художественных номеров. </w:t>
      </w:r>
      <w:r w:rsidRPr="008D1E08">
        <w:rPr>
          <w:sz w:val="24"/>
          <w:szCs w:val="24"/>
        </w:rPr>
        <w:t xml:space="preserve"> </w:t>
      </w:r>
    </w:p>
    <w:p w:rsidR="008D1E08" w:rsidRPr="005258BB" w:rsidRDefault="008D1E08" w:rsidP="00CE2926">
      <w:pPr>
        <w:pStyle w:val="a9"/>
        <w:shd w:val="clear" w:color="auto" w:fill="auto"/>
        <w:tabs>
          <w:tab w:val="left" w:pos="284"/>
        </w:tabs>
        <w:spacing w:line="264" w:lineRule="exact"/>
        <w:ind w:left="284" w:right="40"/>
        <w:jc w:val="both"/>
        <w:rPr>
          <w:b/>
          <w:i/>
          <w:sz w:val="24"/>
          <w:szCs w:val="24"/>
        </w:rPr>
      </w:pPr>
      <w:r w:rsidRPr="005258BB">
        <w:rPr>
          <w:b/>
          <w:i/>
          <w:sz w:val="24"/>
          <w:szCs w:val="24"/>
        </w:rPr>
        <w:t>От каждого образовательного учреждения</w:t>
      </w:r>
      <w:r w:rsidR="005258BB" w:rsidRPr="005258BB">
        <w:rPr>
          <w:b/>
          <w:i/>
          <w:sz w:val="24"/>
          <w:szCs w:val="24"/>
        </w:rPr>
        <w:t xml:space="preserve"> на фестиваль-конкурс необходимо направить не менее 10 человек болельщиков.</w:t>
      </w:r>
    </w:p>
    <w:p w:rsidR="00767C23" w:rsidRPr="008D1E08" w:rsidRDefault="00767C23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 </w:t>
      </w:r>
    </w:p>
    <w:p w:rsidR="005258BB" w:rsidRPr="008D1E08" w:rsidRDefault="00CE2926" w:rsidP="00CE2926">
      <w:pPr>
        <w:pStyle w:val="a9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8D1E08">
        <w:rPr>
          <w:b/>
          <w:sz w:val="24"/>
          <w:szCs w:val="24"/>
        </w:rPr>
        <w:t>5</w:t>
      </w:r>
      <w:r w:rsidR="00767C23" w:rsidRPr="008D1E08">
        <w:rPr>
          <w:b/>
          <w:sz w:val="24"/>
          <w:szCs w:val="24"/>
        </w:rPr>
        <w:t>. Основ</w:t>
      </w:r>
      <w:r w:rsidR="00FE5177">
        <w:rPr>
          <w:b/>
          <w:sz w:val="24"/>
          <w:szCs w:val="24"/>
        </w:rPr>
        <w:t>ные  критерии  оценивания</w:t>
      </w:r>
    </w:p>
    <w:p w:rsidR="00767C23" w:rsidRPr="008D1E08" w:rsidRDefault="00767C23" w:rsidP="00767C23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8D1E08">
        <w:t xml:space="preserve">- </w:t>
      </w:r>
      <w:r w:rsidRPr="008D1E08">
        <w:rPr>
          <w:rFonts w:ascii="Times New Roman" w:hAnsi="Times New Roman" w:cs="Times New Roman"/>
        </w:rPr>
        <w:t xml:space="preserve">общий художественный образ </w:t>
      </w:r>
      <w:r w:rsidRPr="008D1E08">
        <w:rPr>
          <w:rFonts w:ascii="Times New Roman" w:eastAsia="Times-Roman" w:hAnsi="Times New Roman" w:cs="Times New Roman"/>
        </w:rPr>
        <w:t xml:space="preserve">(режиссура, сценическая культура, </w:t>
      </w:r>
      <w:r w:rsidR="00FE5177">
        <w:rPr>
          <w:rFonts w:ascii="Times New Roman" w:eastAsia="Times-Roman" w:hAnsi="Times New Roman" w:cs="Times New Roman"/>
        </w:rPr>
        <w:t>идейно-тематическое своеобразие, внешний вид,  костюмы, соответствие теме конкурса</w:t>
      </w:r>
      <w:r w:rsidRPr="008D1E08">
        <w:rPr>
          <w:rFonts w:ascii="Times New Roman" w:eastAsia="Times-Roman" w:hAnsi="Times New Roman" w:cs="Times New Roman"/>
        </w:rPr>
        <w:t>).</w:t>
      </w:r>
    </w:p>
    <w:p w:rsidR="00767C23" w:rsidRPr="008D1E08" w:rsidRDefault="00767C23" w:rsidP="00767C23">
      <w:pPr>
        <w:pStyle w:val="a9"/>
        <w:shd w:val="clear" w:color="auto" w:fill="auto"/>
        <w:spacing w:line="240" w:lineRule="auto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>- художеств</w:t>
      </w:r>
      <w:r w:rsidR="00AB2FE4">
        <w:rPr>
          <w:sz w:val="24"/>
          <w:szCs w:val="24"/>
        </w:rPr>
        <w:t>енно - творческое решение номеров</w:t>
      </w:r>
      <w:r w:rsidRPr="008D1E08">
        <w:rPr>
          <w:sz w:val="24"/>
          <w:szCs w:val="24"/>
        </w:rPr>
        <w:t>;</w:t>
      </w:r>
    </w:p>
    <w:p w:rsidR="00767C23" w:rsidRPr="008D1E08" w:rsidRDefault="00767C23" w:rsidP="00767C23">
      <w:pPr>
        <w:pStyle w:val="a9"/>
        <w:shd w:val="clear" w:color="auto" w:fill="auto"/>
        <w:spacing w:line="240" w:lineRule="auto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>- оригинальность, выразительность и эмоциональность исполнения;</w:t>
      </w:r>
    </w:p>
    <w:p w:rsidR="00767C23" w:rsidRPr="008D1E08" w:rsidRDefault="00767C23" w:rsidP="00767C23">
      <w:pPr>
        <w:pStyle w:val="a9"/>
        <w:shd w:val="clear" w:color="auto" w:fill="auto"/>
        <w:spacing w:line="240" w:lineRule="auto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>- музыкальное оформление;</w:t>
      </w:r>
    </w:p>
    <w:p w:rsidR="00767C23" w:rsidRDefault="00767C23" w:rsidP="00767C23">
      <w:pPr>
        <w:pStyle w:val="a9"/>
        <w:shd w:val="clear" w:color="auto" w:fill="auto"/>
        <w:spacing w:line="240" w:lineRule="auto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>- актуальность и новизна.</w:t>
      </w:r>
    </w:p>
    <w:p w:rsidR="005258BB" w:rsidRPr="008D1E08" w:rsidRDefault="00FE5177" w:rsidP="00767C23">
      <w:pPr>
        <w:pStyle w:val="a9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По каждому критерию выставляется </w:t>
      </w:r>
      <w:r w:rsidR="005258BB">
        <w:rPr>
          <w:sz w:val="24"/>
          <w:szCs w:val="24"/>
        </w:rPr>
        <w:t xml:space="preserve"> от 0 до 3х баллов.</w:t>
      </w:r>
    </w:p>
    <w:p w:rsidR="00767C23" w:rsidRPr="008D1E08" w:rsidRDefault="00CE2926" w:rsidP="00CE2926">
      <w:pPr>
        <w:pStyle w:val="a9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8D1E08">
        <w:rPr>
          <w:b/>
          <w:sz w:val="24"/>
          <w:szCs w:val="24"/>
        </w:rPr>
        <w:t>6</w:t>
      </w:r>
      <w:r w:rsidR="00767C23" w:rsidRPr="008D1E08">
        <w:rPr>
          <w:b/>
          <w:sz w:val="24"/>
          <w:szCs w:val="24"/>
        </w:rPr>
        <w:t>. Жюри конкурса и награждение</w:t>
      </w:r>
    </w:p>
    <w:p w:rsidR="00767C23" w:rsidRPr="008D1E08" w:rsidRDefault="00767C23" w:rsidP="00767C23">
      <w:pPr>
        <w:pStyle w:val="ac"/>
        <w:jc w:val="both"/>
        <w:rPr>
          <w:sz w:val="24"/>
          <w:szCs w:val="24"/>
        </w:rPr>
      </w:pPr>
      <w:r w:rsidRPr="008D1E08">
        <w:rPr>
          <w:sz w:val="24"/>
          <w:szCs w:val="24"/>
        </w:rPr>
        <w:t>7.1. Жюри конкурса формируется оргкомитетом из числа профессиональных специалистов в области образования, культуры, патриотического воспитания.</w:t>
      </w:r>
    </w:p>
    <w:p w:rsidR="00767C23" w:rsidRPr="008D1E08" w:rsidRDefault="00767C23" w:rsidP="00767C23">
      <w:pPr>
        <w:pStyle w:val="a9"/>
        <w:shd w:val="clear" w:color="auto" w:fill="auto"/>
        <w:spacing w:line="240" w:lineRule="auto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7.2. Лучшие </w:t>
      </w:r>
      <w:r w:rsidR="008D1E08" w:rsidRPr="008D1E08">
        <w:rPr>
          <w:sz w:val="24"/>
          <w:szCs w:val="24"/>
        </w:rPr>
        <w:t>исполнители и коллективы, ставшие</w:t>
      </w:r>
      <w:r w:rsidRPr="008D1E08">
        <w:rPr>
          <w:sz w:val="24"/>
          <w:szCs w:val="24"/>
        </w:rPr>
        <w:t xml:space="preserve"> победителями и призерами, наг</w:t>
      </w:r>
      <w:r w:rsidR="00506C26" w:rsidRPr="008D1E08">
        <w:rPr>
          <w:sz w:val="24"/>
          <w:szCs w:val="24"/>
        </w:rPr>
        <w:t xml:space="preserve">раждаются </w:t>
      </w:r>
      <w:r w:rsidR="008D1E08" w:rsidRPr="008D1E08">
        <w:rPr>
          <w:sz w:val="24"/>
          <w:szCs w:val="24"/>
        </w:rPr>
        <w:t xml:space="preserve">от МКУ «УО ГО Верхняя Пышма» </w:t>
      </w:r>
      <w:r w:rsidR="00506C26" w:rsidRPr="008D1E08">
        <w:rPr>
          <w:sz w:val="24"/>
          <w:szCs w:val="24"/>
        </w:rPr>
        <w:t>дипломами</w:t>
      </w:r>
      <w:r w:rsidR="008D1E08" w:rsidRPr="008D1E08">
        <w:rPr>
          <w:sz w:val="24"/>
          <w:szCs w:val="24"/>
        </w:rPr>
        <w:t xml:space="preserve">, </w:t>
      </w:r>
      <w:r w:rsidR="00506C26" w:rsidRPr="008D1E08">
        <w:rPr>
          <w:sz w:val="24"/>
          <w:szCs w:val="24"/>
        </w:rPr>
        <w:t xml:space="preserve"> грамотами</w:t>
      </w:r>
      <w:r w:rsidR="008D1E08" w:rsidRPr="008D1E08">
        <w:rPr>
          <w:sz w:val="24"/>
          <w:szCs w:val="24"/>
        </w:rPr>
        <w:t xml:space="preserve"> и благодарностями</w:t>
      </w:r>
      <w:proofErr w:type="gramStart"/>
      <w:r w:rsidR="00506C26" w:rsidRPr="008D1E08">
        <w:rPr>
          <w:sz w:val="24"/>
          <w:szCs w:val="24"/>
        </w:rPr>
        <w:t xml:space="preserve"> </w:t>
      </w:r>
      <w:r w:rsidR="008D1E08" w:rsidRPr="008D1E08">
        <w:rPr>
          <w:sz w:val="24"/>
          <w:szCs w:val="24"/>
        </w:rPr>
        <w:t>.</w:t>
      </w:r>
      <w:proofErr w:type="gramEnd"/>
      <w:r w:rsidR="008D1E08" w:rsidRPr="008D1E08">
        <w:rPr>
          <w:sz w:val="24"/>
          <w:szCs w:val="24"/>
        </w:rPr>
        <w:t xml:space="preserve">  О</w:t>
      </w:r>
      <w:r w:rsidR="00506C26" w:rsidRPr="008D1E08">
        <w:rPr>
          <w:sz w:val="24"/>
          <w:szCs w:val="24"/>
        </w:rPr>
        <w:t xml:space="preserve">бразовательным учреждениям победителям от МКУ «УО ГО Верхняя Пышма» будут вручены </w:t>
      </w:r>
      <w:r w:rsidR="008D1E08" w:rsidRPr="008D1E08">
        <w:rPr>
          <w:sz w:val="24"/>
          <w:szCs w:val="24"/>
        </w:rPr>
        <w:t xml:space="preserve"> ценные призы</w:t>
      </w:r>
      <w:r w:rsidRPr="008D1E08">
        <w:rPr>
          <w:sz w:val="24"/>
          <w:szCs w:val="24"/>
        </w:rPr>
        <w:t xml:space="preserve">. </w:t>
      </w:r>
    </w:p>
    <w:p w:rsidR="00767C23" w:rsidRPr="008D1E08" w:rsidRDefault="00767C23" w:rsidP="00767C23">
      <w:pPr>
        <w:pStyle w:val="a9"/>
        <w:shd w:val="clear" w:color="auto" w:fill="auto"/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>Итоги подводятся по следующим номинациям:</w:t>
      </w:r>
    </w:p>
    <w:p w:rsidR="00767C23" w:rsidRPr="008D1E08" w:rsidRDefault="00CE2926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>-</w:t>
      </w:r>
      <w:r w:rsidR="00767C23" w:rsidRPr="008D1E08">
        <w:rPr>
          <w:sz w:val="24"/>
          <w:szCs w:val="24"/>
        </w:rPr>
        <w:t>лучший хоровой коллектив (от 12 человек)</w:t>
      </w:r>
      <w:r w:rsidRPr="008D1E08">
        <w:rPr>
          <w:sz w:val="24"/>
          <w:szCs w:val="24"/>
        </w:rPr>
        <w:t>;</w:t>
      </w:r>
    </w:p>
    <w:p w:rsidR="00767C23" w:rsidRPr="008D1E08" w:rsidRDefault="00CE2926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- </w:t>
      </w:r>
      <w:r w:rsidR="00767C23" w:rsidRPr="008D1E08">
        <w:rPr>
          <w:sz w:val="24"/>
          <w:szCs w:val="24"/>
        </w:rPr>
        <w:t>лучший вокальный исполнитель,  ансамбль</w:t>
      </w:r>
      <w:r w:rsidRPr="008D1E08">
        <w:rPr>
          <w:sz w:val="24"/>
          <w:szCs w:val="24"/>
        </w:rPr>
        <w:t>;</w:t>
      </w:r>
      <w:r w:rsidR="00767C23" w:rsidRPr="008D1E08">
        <w:rPr>
          <w:sz w:val="24"/>
          <w:szCs w:val="24"/>
        </w:rPr>
        <w:t xml:space="preserve"> </w:t>
      </w:r>
    </w:p>
    <w:p w:rsidR="00767C23" w:rsidRPr="008D1E08" w:rsidRDefault="00CE2926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- </w:t>
      </w:r>
      <w:r w:rsidR="00767C23" w:rsidRPr="008D1E08">
        <w:rPr>
          <w:sz w:val="24"/>
          <w:szCs w:val="24"/>
        </w:rPr>
        <w:t>лучший танцевальный коллектив</w:t>
      </w:r>
      <w:r w:rsidRPr="008D1E08">
        <w:rPr>
          <w:sz w:val="24"/>
          <w:szCs w:val="24"/>
        </w:rPr>
        <w:t>;</w:t>
      </w:r>
    </w:p>
    <w:p w:rsidR="00767C23" w:rsidRPr="008D1E08" w:rsidRDefault="00CE2926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- </w:t>
      </w:r>
      <w:r w:rsidR="00767C23" w:rsidRPr="008D1E08">
        <w:rPr>
          <w:sz w:val="24"/>
          <w:szCs w:val="24"/>
        </w:rPr>
        <w:t>самый яркий ведущий</w:t>
      </w:r>
      <w:r w:rsidRPr="008D1E08">
        <w:rPr>
          <w:sz w:val="24"/>
          <w:szCs w:val="24"/>
        </w:rPr>
        <w:t>;</w:t>
      </w:r>
    </w:p>
    <w:p w:rsidR="00767C23" w:rsidRPr="008D1E08" w:rsidRDefault="00CE2926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- </w:t>
      </w:r>
      <w:r w:rsidR="00767C23" w:rsidRPr="008D1E08">
        <w:rPr>
          <w:sz w:val="24"/>
          <w:szCs w:val="24"/>
        </w:rPr>
        <w:t>мастер художественного слова</w:t>
      </w:r>
      <w:r w:rsidRPr="008D1E08">
        <w:rPr>
          <w:sz w:val="24"/>
          <w:szCs w:val="24"/>
        </w:rPr>
        <w:t>;</w:t>
      </w:r>
    </w:p>
    <w:p w:rsidR="00CE2926" w:rsidRPr="008D1E08" w:rsidRDefault="00CE2926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>- лучшая театральная постановка</w:t>
      </w:r>
      <w:r w:rsidR="00506C26" w:rsidRPr="008D1E08">
        <w:rPr>
          <w:sz w:val="24"/>
          <w:szCs w:val="24"/>
        </w:rPr>
        <w:t>;</w:t>
      </w:r>
    </w:p>
    <w:p w:rsidR="00506C26" w:rsidRPr="008D1E08" w:rsidRDefault="00506C26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>- лучший номер оригинального жанра;</w:t>
      </w:r>
    </w:p>
    <w:p w:rsidR="008D1E08" w:rsidRPr="008D1E08" w:rsidRDefault="008D1E08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>- лучший исполнитель</w:t>
      </w:r>
      <w:r w:rsidR="005448C4">
        <w:rPr>
          <w:sz w:val="24"/>
          <w:szCs w:val="24"/>
        </w:rPr>
        <w:t xml:space="preserve"> на музыкальном инструменте</w:t>
      </w:r>
      <w:r w:rsidRPr="008D1E08">
        <w:rPr>
          <w:sz w:val="24"/>
          <w:szCs w:val="24"/>
        </w:rPr>
        <w:t>;</w:t>
      </w:r>
    </w:p>
    <w:p w:rsidR="00767C23" w:rsidRDefault="00CE2926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- </w:t>
      </w:r>
      <w:r w:rsidR="00767C23" w:rsidRPr="008D1E08">
        <w:rPr>
          <w:sz w:val="24"/>
          <w:szCs w:val="24"/>
        </w:rPr>
        <w:t>лучший сценарий</w:t>
      </w:r>
      <w:r w:rsidR="00506C26" w:rsidRPr="008D1E08">
        <w:rPr>
          <w:sz w:val="24"/>
          <w:szCs w:val="24"/>
        </w:rPr>
        <w:t>;</w:t>
      </w:r>
    </w:p>
    <w:p w:rsidR="005A7B67" w:rsidRPr="008D1E08" w:rsidRDefault="005A7B67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л</w:t>
      </w:r>
      <w:r w:rsidR="00AB2FE4">
        <w:rPr>
          <w:sz w:val="24"/>
          <w:szCs w:val="24"/>
        </w:rPr>
        <w:t>учшая</w:t>
      </w:r>
      <w:proofErr w:type="gramEnd"/>
      <w:r w:rsidR="00AB2FE4">
        <w:rPr>
          <w:sz w:val="24"/>
          <w:szCs w:val="24"/>
        </w:rPr>
        <w:t xml:space="preserve"> мультимедийное сопровождение</w:t>
      </w:r>
      <w:r>
        <w:rPr>
          <w:sz w:val="24"/>
          <w:szCs w:val="24"/>
        </w:rPr>
        <w:t>;</w:t>
      </w:r>
    </w:p>
    <w:p w:rsidR="00767C23" w:rsidRPr="008D1E08" w:rsidRDefault="00CE2926" w:rsidP="00CE2926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- </w:t>
      </w:r>
      <w:r w:rsidR="00767C23" w:rsidRPr="008D1E08">
        <w:rPr>
          <w:sz w:val="24"/>
          <w:szCs w:val="24"/>
        </w:rPr>
        <w:t>приз зрительских симпатий</w:t>
      </w:r>
      <w:r w:rsidR="00506C26" w:rsidRPr="008D1E08">
        <w:rPr>
          <w:sz w:val="24"/>
          <w:szCs w:val="24"/>
        </w:rPr>
        <w:t>.</w:t>
      </w:r>
    </w:p>
    <w:p w:rsidR="00767C23" w:rsidRPr="008D1E08" w:rsidRDefault="00767C23" w:rsidP="005258BB">
      <w:pPr>
        <w:pStyle w:val="a9"/>
        <w:shd w:val="clear" w:color="auto" w:fill="auto"/>
        <w:tabs>
          <w:tab w:val="left" w:pos="284"/>
        </w:tabs>
        <w:spacing w:line="264" w:lineRule="exact"/>
        <w:ind w:right="40"/>
        <w:rPr>
          <w:sz w:val="24"/>
          <w:szCs w:val="24"/>
        </w:rPr>
      </w:pPr>
      <w:r w:rsidRPr="008D1E08">
        <w:rPr>
          <w:sz w:val="24"/>
          <w:szCs w:val="24"/>
        </w:rPr>
        <w:t xml:space="preserve"> По желанию членов жюри, в зависимости от выступления творческих коллективов, возможно введение новых номинаций при награждении.</w:t>
      </w:r>
    </w:p>
    <w:p w:rsidR="002237FB" w:rsidRDefault="00635F10" w:rsidP="00221CB7">
      <w:pPr>
        <w:spacing w:line="240" w:lineRule="atLeast"/>
        <w:contextualSpacing/>
        <w:rPr>
          <w:rFonts w:ascii="Times New Roman" w:hAnsi="Times New Roman" w:cs="Times New Roman"/>
        </w:rPr>
      </w:pPr>
      <w:r w:rsidRPr="008D1E08">
        <w:rPr>
          <w:rFonts w:ascii="Times New Roman" w:hAnsi="Times New Roman" w:cs="Times New Roman"/>
        </w:rPr>
        <w:t xml:space="preserve">    </w:t>
      </w:r>
      <w:r w:rsidR="00A75129" w:rsidRPr="008D1E08">
        <w:rPr>
          <w:rFonts w:ascii="Times New Roman" w:hAnsi="Times New Roman" w:cs="Times New Roman"/>
        </w:rPr>
        <w:t>Контактное лицо – ведущий специалист МКУ «УО ГО Верхняя Пышма» Бердышева Вера Софоновна - т. 5-</w:t>
      </w:r>
      <w:bookmarkStart w:id="4" w:name="_GoBack"/>
      <w:bookmarkEnd w:id="4"/>
      <w:r w:rsidR="00A75129" w:rsidRPr="008D1E08">
        <w:rPr>
          <w:rFonts w:ascii="Times New Roman" w:hAnsi="Times New Roman" w:cs="Times New Roman"/>
        </w:rPr>
        <w:t>40-74, 89826555179  .</w:t>
      </w:r>
    </w:p>
    <w:p w:rsidR="005258BB" w:rsidRDefault="005258BB" w:rsidP="00221CB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5258BB" w:rsidRDefault="005258BB" w:rsidP="00221CB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5A7B67" w:rsidRDefault="005A7B67" w:rsidP="005258B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5A7B67" w:rsidRDefault="005A7B67" w:rsidP="005258B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5258BB" w:rsidRDefault="005A7B67" w:rsidP="005258B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258BB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258BB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258BB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Заявка </w:t>
      </w:r>
    </w:p>
    <w:p w:rsidR="005258BB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городском фестивале-конкурсе детского  самодеятельного творчества</w:t>
      </w:r>
    </w:p>
    <w:p w:rsidR="005258BB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«Мы зажигаем звёзды!»</w:t>
      </w:r>
    </w:p>
    <w:p w:rsidR="005258BB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A7B67" w:rsidRDefault="005A7B67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A7B67" w:rsidRDefault="005A7B67" w:rsidP="005A7B67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сценария выступления _______________________________________________________</w:t>
      </w:r>
    </w:p>
    <w:p w:rsidR="005258BB" w:rsidRDefault="005258BB" w:rsidP="005258BB">
      <w:pPr>
        <w:pStyle w:val="a9"/>
        <w:shd w:val="clear" w:color="auto" w:fill="auto"/>
        <w:spacing w:line="264" w:lineRule="exact"/>
        <w:ind w:left="426" w:right="-164"/>
        <w:jc w:val="center"/>
        <w:rPr>
          <w:sz w:val="28"/>
          <w:szCs w:val="28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1842"/>
        <w:gridCol w:w="3402"/>
        <w:gridCol w:w="2552"/>
        <w:gridCol w:w="1984"/>
      </w:tblGrid>
      <w:tr w:rsidR="005258BB" w:rsidTr="005258BB">
        <w:trPr>
          <w:trHeight w:val="1890"/>
        </w:trPr>
        <w:tc>
          <w:tcPr>
            <w:tcW w:w="534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t>№</w:t>
            </w:r>
          </w:p>
          <w:p w:rsidR="005258BB" w:rsidRPr="006249D7" w:rsidRDefault="005258BB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proofErr w:type="gramStart"/>
            <w:r w:rsidRPr="006249D7">
              <w:rPr>
                <w:sz w:val="24"/>
                <w:szCs w:val="24"/>
              </w:rPr>
              <w:t>п</w:t>
            </w:r>
            <w:proofErr w:type="gramEnd"/>
            <w:r w:rsidRPr="006249D7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5258BB" w:rsidRPr="006249D7" w:rsidRDefault="005A7B67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номер</w:t>
            </w:r>
          </w:p>
        </w:tc>
        <w:tc>
          <w:tcPr>
            <w:tcW w:w="3402" w:type="dxa"/>
          </w:tcPr>
          <w:p w:rsidR="005258BB" w:rsidRPr="006249D7" w:rsidRDefault="005258BB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t>Ф.И. исполнителей (солистов полностью), хор (количество детей)</w:t>
            </w:r>
          </w:p>
        </w:tc>
        <w:tc>
          <w:tcPr>
            <w:tcW w:w="2552" w:type="dxa"/>
          </w:tcPr>
          <w:p w:rsidR="005258BB" w:rsidRPr="006249D7" w:rsidRDefault="005258BB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t>Руководитель</w:t>
            </w:r>
          </w:p>
          <w:p w:rsidR="005258BB" w:rsidRPr="006249D7" w:rsidRDefault="005258BB" w:rsidP="00E75CA3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1984" w:type="dxa"/>
          </w:tcPr>
          <w:p w:rsidR="005A7B67" w:rsidRPr="006249D7" w:rsidRDefault="005A7B67" w:rsidP="005A7B67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t xml:space="preserve">Автор музыки, слов, вид </w:t>
            </w:r>
            <w:proofErr w:type="gramStart"/>
            <w:r w:rsidRPr="006249D7">
              <w:rPr>
                <w:sz w:val="24"/>
                <w:szCs w:val="24"/>
              </w:rPr>
              <w:t>музыкального</w:t>
            </w:r>
            <w:proofErr w:type="gramEnd"/>
          </w:p>
          <w:p w:rsidR="005A7B67" w:rsidRPr="006249D7" w:rsidRDefault="005A7B67" w:rsidP="005A7B67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49D7">
              <w:rPr>
                <w:sz w:val="24"/>
                <w:szCs w:val="24"/>
              </w:rPr>
              <w:t>опровождения</w:t>
            </w:r>
          </w:p>
          <w:p w:rsidR="005258BB" w:rsidRPr="00A5678B" w:rsidRDefault="005A7B67" w:rsidP="005A7B67">
            <w:pPr>
              <w:pStyle w:val="a9"/>
              <w:shd w:val="clear" w:color="auto" w:fill="auto"/>
              <w:spacing w:line="264" w:lineRule="exact"/>
              <w:ind w:right="-164"/>
              <w:rPr>
                <w:sz w:val="24"/>
                <w:szCs w:val="24"/>
              </w:rPr>
            </w:pPr>
            <w:r w:rsidRPr="006249D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инструмент, фо</w:t>
            </w:r>
            <w:r w:rsidRPr="006249D7">
              <w:rPr>
                <w:sz w:val="24"/>
                <w:szCs w:val="24"/>
              </w:rPr>
              <w:t>нограмма)</w:t>
            </w:r>
          </w:p>
        </w:tc>
      </w:tr>
      <w:tr w:rsidR="005258BB" w:rsidTr="005258BB">
        <w:tc>
          <w:tcPr>
            <w:tcW w:w="534" w:type="dxa"/>
          </w:tcPr>
          <w:p w:rsidR="005258BB" w:rsidRDefault="005A7B67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58BB" w:rsidRDefault="005258BB" w:rsidP="00E75CA3">
            <w:pPr>
              <w:pStyle w:val="a9"/>
              <w:shd w:val="clear" w:color="auto" w:fill="auto"/>
              <w:spacing w:line="264" w:lineRule="exact"/>
              <w:ind w:left="426" w:right="-164"/>
              <w:jc w:val="center"/>
              <w:rPr>
                <w:sz w:val="28"/>
                <w:szCs w:val="28"/>
              </w:rPr>
            </w:pPr>
          </w:p>
        </w:tc>
      </w:tr>
    </w:tbl>
    <w:p w:rsidR="005258BB" w:rsidRDefault="005258BB" w:rsidP="005258BB">
      <w:pPr>
        <w:pStyle w:val="a9"/>
        <w:shd w:val="clear" w:color="auto" w:fill="auto"/>
        <w:spacing w:line="264" w:lineRule="exact"/>
        <w:ind w:left="426" w:right="-164"/>
        <w:jc w:val="center"/>
        <w:rPr>
          <w:sz w:val="28"/>
          <w:szCs w:val="28"/>
        </w:rPr>
      </w:pPr>
    </w:p>
    <w:p w:rsidR="005258BB" w:rsidRDefault="005258BB" w:rsidP="005258BB">
      <w:pPr>
        <w:pStyle w:val="a9"/>
        <w:shd w:val="clear" w:color="auto" w:fill="auto"/>
        <w:spacing w:line="360" w:lineRule="auto"/>
        <w:ind w:left="426" w:right="-164"/>
        <w:rPr>
          <w:sz w:val="24"/>
          <w:szCs w:val="24"/>
        </w:rPr>
      </w:pPr>
      <w:r w:rsidRPr="00E80CA1">
        <w:rPr>
          <w:sz w:val="24"/>
          <w:szCs w:val="24"/>
        </w:rPr>
        <w:t>Ведущие: Фамилия, имя (полностью)------------------</w:t>
      </w:r>
    </w:p>
    <w:p w:rsidR="005258BB" w:rsidRPr="00E80CA1" w:rsidRDefault="005258BB" w:rsidP="005258BB">
      <w:pPr>
        <w:pStyle w:val="a9"/>
        <w:shd w:val="clear" w:color="auto" w:fill="auto"/>
        <w:spacing w:line="360" w:lineRule="auto"/>
        <w:ind w:left="426" w:right="-164"/>
        <w:rPr>
          <w:sz w:val="24"/>
          <w:szCs w:val="24"/>
        </w:rPr>
      </w:pPr>
      <w:r w:rsidRPr="00E80CA1">
        <w:rPr>
          <w:sz w:val="24"/>
          <w:szCs w:val="24"/>
        </w:rPr>
        <w:t>Присутствие мультимедийной  презентации - (да, нет -</w:t>
      </w:r>
      <w:r>
        <w:rPr>
          <w:sz w:val="24"/>
          <w:szCs w:val="24"/>
        </w:rPr>
        <w:t xml:space="preserve"> </w:t>
      </w:r>
      <w:r w:rsidRPr="00E80CA1">
        <w:rPr>
          <w:sz w:val="24"/>
          <w:szCs w:val="24"/>
        </w:rPr>
        <w:t>нужное подчеркнуть)</w:t>
      </w:r>
    </w:p>
    <w:p w:rsidR="005258BB" w:rsidRPr="00E80CA1" w:rsidRDefault="005258BB" w:rsidP="005258BB">
      <w:pPr>
        <w:pStyle w:val="a9"/>
        <w:shd w:val="clear" w:color="auto" w:fill="auto"/>
        <w:spacing w:line="360" w:lineRule="auto"/>
        <w:ind w:left="426" w:right="-164"/>
        <w:rPr>
          <w:sz w:val="24"/>
          <w:szCs w:val="24"/>
        </w:rPr>
      </w:pPr>
      <w:r w:rsidRPr="00E80CA1">
        <w:rPr>
          <w:sz w:val="24"/>
          <w:szCs w:val="24"/>
        </w:rPr>
        <w:t>Количество минут на выступление ОУ-------------------</w:t>
      </w:r>
    </w:p>
    <w:p w:rsidR="005258BB" w:rsidRPr="00E80CA1" w:rsidRDefault="005258BB" w:rsidP="005258BB">
      <w:pPr>
        <w:pStyle w:val="a9"/>
        <w:shd w:val="clear" w:color="auto" w:fill="auto"/>
        <w:spacing w:line="360" w:lineRule="auto"/>
        <w:ind w:left="426" w:right="-164"/>
        <w:rPr>
          <w:sz w:val="24"/>
          <w:szCs w:val="24"/>
        </w:rPr>
      </w:pPr>
      <w:r w:rsidRPr="00E80CA1">
        <w:rPr>
          <w:sz w:val="24"/>
          <w:szCs w:val="24"/>
        </w:rPr>
        <w:t>Общее количество детей</w:t>
      </w:r>
      <w:r>
        <w:rPr>
          <w:sz w:val="24"/>
          <w:szCs w:val="24"/>
        </w:rPr>
        <w:t>---------------------</w:t>
      </w:r>
    </w:p>
    <w:p w:rsidR="005258BB" w:rsidRPr="008D1E08" w:rsidRDefault="005258BB" w:rsidP="005258B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sectPr w:rsidR="005258BB" w:rsidRPr="008D1E08" w:rsidSect="00E97380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3A" w:rsidRDefault="00B4593A" w:rsidP="002237FB">
      <w:r>
        <w:separator/>
      </w:r>
    </w:p>
  </w:endnote>
  <w:endnote w:type="continuationSeparator" w:id="0">
    <w:p w:rsidR="00B4593A" w:rsidRDefault="00B4593A" w:rsidP="0022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3A" w:rsidRDefault="00B4593A"/>
  </w:footnote>
  <w:footnote w:type="continuationSeparator" w:id="0">
    <w:p w:rsidR="00B4593A" w:rsidRDefault="00B459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6C"/>
    <w:multiLevelType w:val="multilevel"/>
    <w:tmpl w:val="D7E86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5E1A"/>
    <w:multiLevelType w:val="multilevel"/>
    <w:tmpl w:val="CB2E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43238"/>
    <w:multiLevelType w:val="hybridMultilevel"/>
    <w:tmpl w:val="9C0E2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A99"/>
    <w:multiLevelType w:val="multilevel"/>
    <w:tmpl w:val="779E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7D03C5"/>
    <w:multiLevelType w:val="multilevel"/>
    <w:tmpl w:val="8B14E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38C7585D"/>
    <w:multiLevelType w:val="hybridMultilevel"/>
    <w:tmpl w:val="4588ECE0"/>
    <w:lvl w:ilvl="0" w:tplc="64CA1B8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4D9807B5"/>
    <w:multiLevelType w:val="multilevel"/>
    <w:tmpl w:val="7D500B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D41B2"/>
    <w:multiLevelType w:val="hybridMultilevel"/>
    <w:tmpl w:val="47922430"/>
    <w:lvl w:ilvl="0" w:tplc="7FA438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71F3DC0"/>
    <w:multiLevelType w:val="hybridMultilevel"/>
    <w:tmpl w:val="E62CD4F0"/>
    <w:lvl w:ilvl="0" w:tplc="26865E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37FB"/>
    <w:rsid w:val="00033447"/>
    <w:rsid w:val="00045184"/>
    <w:rsid w:val="00052661"/>
    <w:rsid w:val="00063D14"/>
    <w:rsid w:val="00094E4B"/>
    <w:rsid w:val="000C5A7D"/>
    <w:rsid w:val="00115B43"/>
    <w:rsid w:val="0015005F"/>
    <w:rsid w:val="001B6E43"/>
    <w:rsid w:val="001C768D"/>
    <w:rsid w:val="001F36E0"/>
    <w:rsid w:val="00217897"/>
    <w:rsid w:val="00221CB7"/>
    <w:rsid w:val="002237FB"/>
    <w:rsid w:val="002375A0"/>
    <w:rsid w:val="00252029"/>
    <w:rsid w:val="002B2965"/>
    <w:rsid w:val="002B5F20"/>
    <w:rsid w:val="00320B2E"/>
    <w:rsid w:val="00332C49"/>
    <w:rsid w:val="00372979"/>
    <w:rsid w:val="003855DA"/>
    <w:rsid w:val="00395974"/>
    <w:rsid w:val="00420C04"/>
    <w:rsid w:val="00441B7E"/>
    <w:rsid w:val="004C574A"/>
    <w:rsid w:val="00506C26"/>
    <w:rsid w:val="005258BB"/>
    <w:rsid w:val="00526F4F"/>
    <w:rsid w:val="00543033"/>
    <w:rsid w:val="005448C4"/>
    <w:rsid w:val="0054523F"/>
    <w:rsid w:val="00580368"/>
    <w:rsid w:val="005A7B67"/>
    <w:rsid w:val="005B5CF1"/>
    <w:rsid w:val="005C12A5"/>
    <w:rsid w:val="005C56FE"/>
    <w:rsid w:val="005D3AE7"/>
    <w:rsid w:val="005F2D95"/>
    <w:rsid w:val="005F3CAE"/>
    <w:rsid w:val="00635F10"/>
    <w:rsid w:val="00660AE7"/>
    <w:rsid w:val="006A1B51"/>
    <w:rsid w:val="006A61E6"/>
    <w:rsid w:val="006B3A18"/>
    <w:rsid w:val="006E0EB5"/>
    <w:rsid w:val="00755969"/>
    <w:rsid w:val="00767C23"/>
    <w:rsid w:val="0077545B"/>
    <w:rsid w:val="007B6D0E"/>
    <w:rsid w:val="007C1BC9"/>
    <w:rsid w:val="008232D7"/>
    <w:rsid w:val="008552D8"/>
    <w:rsid w:val="008D1E08"/>
    <w:rsid w:val="009D35D7"/>
    <w:rsid w:val="00A1311B"/>
    <w:rsid w:val="00A451C8"/>
    <w:rsid w:val="00A62415"/>
    <w:rsid w:val="00A75129"/>
    <w:rsid w:val="00AB2FE4"/>
    <w:rsid w:val="00AB6A7B"/>
    <w:rsid w:val="00AB6EF7"/>
    <w:rsid w:val="00AD11C1"/>
    <w:rsid w:val="00AD2D08"/>
    <w:rsid w:val="00B25B7C"/>
    <w:rsid w:val="00B41C06"/>
    <w:rsid w:val="00B4593A"/>
    <w:rsid w:val="00B46CCC"/>
    <w:rsid w:val="00B8677A"/>
    <w:rsid w:val="00B8763B"/>
    <w:rsid w:val="00BA3626"/>
    <w:rsid w:val="00BC456C"/>
    <w:rsid w:val="00C360B0"/>
    <w:rsid w:val="00C82402"/>
    <w:rsid w:val="00CB3053"/>
    <w:rsid w:val="00CB3BC6"/>
    <w:rsid w:val="00CE2926"/>
    <w:rsid w:val="00D245D0"/>
    <w:rsid w:val="00D94823"/>
    <w:rsid w:val="00E53344"/>
    <w:rsid w:val="00E9343D"/>
    <w:rsid w:val="00E97380"/>
    <w:rsid w:val="00EC0F5C"/>
    <w:rsid w:val="00EC4764"/>
    <w:rsid w:val="00ED6724"/>
    <w:rsid w:val="00EE7272"/>
    <w:rsid w:val="00F0327F"/>
    <w:rsid w:val="00FE5177"/>
    <w:rsid w:val="00FF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37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3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75pt">
    <w:name w:val="Основной текст (2) + Candara;7;5 pt;Не полужирный"/>
    <w:basedOn w:val="2"/>
    <w:rsid w:val="002237F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15pt-1pt">
    <w:name w:val="Основной текст (2) + 11;5 pt;Не полужирный;Курсив;Интервал -1 pt"/>
    <w:basedOn w:val="2"/>
    <w:rsid w:val="002237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4"/>
    <w:rsid w:val="002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2237FB"/>
    <w:pPr>
      <w:shd w:val="clear" w:color="auto" w:fill="FFFFFF"/>
      <w:spacing w:line="238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2237FB"/>
    <w:pPr>
      <w:shd w:val="clear" w:color="auto" w:fill="FFFFFF"/>
      <w:spacing w:line="238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237FB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rsid w:val="00223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54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56F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0">
    <w:name w:val="Основной текст Знак1"/>
    <w:basedOn w:val="a0"/>
    <w:link w:val="a9"/>
    <w:uiPriority w:val="99"/>
    <w:rsid w:val="00767C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0"/>
    <w:uiPriority w:val="99"/>
    <w:rsid w:val="00767C23"/>
    <w:pPr>
      <w:widowControl/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767C23"/>
    <w:rPr>
      <w:color w:val="000000"/>
    </w:rPr>
  </w:style>
  <w:style w:type="character" w:customStyle="1" w:styleId="11">
    <w:name w:val="Заголовок №1_"/>
    <w:basedOn w:val="a0"/>
    <w:link w:val="110"/>
    <w:uiPriority w:val="99"/>
    <w:rsid w:val="00767C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767C23"/>
  </w:style>
  <w:style w:type="character" w:customStyle="1" w:styleId="ab">
    <w:name w:val="Основной текст + Курсив"/>
    <w:basedOn w:val="10"/>
    <w:uiPriority w:val="99"/>
    <w:rsid w:val="00767C23"/>
    <w:rPr>
      <w:i/>
      <w:iCs/>
      <w:spacing w:val="0"/>
    </w:rPr>
  </w:style>
  <w:style w:type="character" w:customStyle="1" w:styleId="11pt">
    <w:name w:val="Заголовок №1 + Интервал 1 pt"/>
    <w:basedOn w:val="11"/>
    <w:uiPriority w:val="99"/>
    <w:rsid w:val="00767C23"/>
    <w:rPr>
      <w:spacing w:val="20"/>
    </w:rPr>
  </w:style>
  <w:style w:type="character" w:customStyle="1" w:styleId="13">
    <w:name w:val="Основной текст + Полужирный1"/>
    <w:basedOn w:val="10"/>
    <w:uiPriority w:val="99"/>
    <w:rsid w:val="00767C23"/>
    <w:rPr>
      <w:b/>
      <w:bCs/>
      <w:spacing w:val="0"/>
    </w:rPr>
  </w:style>
  <w:style w:type="paragraph" w:customStyle="1" w:styleId="110">
    <w:name w:val="Заголовок №11"/>
    <w:basedOn w:val="a"/>
    <w:link w:val="11"/>
    <w:uiPriority w:val="99"/>
    <w:rsid w:val="00767C23"/>
    <w:pPr>
      <w:widowControl/>
      <w:shd w:val="clear" w:color="auto" w:fill="FFFFFF"/>
      <w:spacing w:line="264" w:lineRule="exac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c">
    <w:name w:val="No Spacing"/>
    <w:uiPriority w:val="1"/>
    <w:qFormat/>
    <w:rsid w:val="00767C23"/>
    <w:pPr>
      <w:widowControl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2201-0C8D-4644-9F45-417DB929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user</cp:lastModifiedBy>
  <cp:revision>7</cp:revision>
  <cp:lastPrinted>2015-08-18T02:44:00Z</cp:lastPrinted>
  <dcterms:created xsi:type="dcterms:W3CDTF">2015-08-17T10:39:00Z</dcterms:created>
  <dcterms:modified xsi:type="dcterms:W3CDTF">2015-09-07T06:06:00Z</dcterms:modified>
</cp:coreProperties>
</file>