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80" w:rsidRPr="005A7B67" w:rsidRDefault="00E97380" w:rsidP="005A7B67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>УТВЕРЖДАЮ</w:t>
      </w:r>
    </w:p>
    <w:p w:rsidR="00E97380" w:rsidRPr="005A7B67" w:rsidRDefault="00ED6724" w:rsidP="005A7B67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 xml:space="preserve">Начальник МКУ «УО ГО </w:t>
      </w:r>
      <w:proofErr w:type="gramStart"/>
      <w:r w:rsidRPr="005A7B67">
        <w:rPr>
          <w:b w:val="0"/>
          <w:sz w:val="24"/>
          <w:szCs w:val="24"/>
        </w:rPr>
        <w:t>Верхняя</w:t>
      </w:r>
      <w:proofErr w:type="gramEnd"/>
      <w:r w:rsidRPr="005A7B67">
        <w:rPr>
          <w:b w:val="0"/>
          <w:sz w:val="24"/>
          <w:szCs w:val="24"/>
        </w:rPr>
        <w:t xml:space="preserve"> Пышма»</w:t>
      </w:r>
    </w:p>
    <w:p w:rsidR="00E97380" w:rsidRPr="005A7B67" w:rsidRDefault="00E97380" w:rsidP="005A7B67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>________________Т.В. Лобырина</w:t>
      </w:r>
    </w:p>
    <w:p w:rsidR="00E97380" w:rsidRPr="005A7B67" w:rsidRDefault="003855DA" w:rsidP="005A7B67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 _________________2015</w:t>
      </w:r>
      <w:r w:rsidR="00E97380" w:rsidRPr="005A7B67">
        <w:rPr>
          <w:b w:val="0"/>
          <w:sz w:val="24"/>
          <w:szCs w:val="24"/>
        </w:rPr>
        <w:t>г.</w:t>
      </w:r>
    </w:p>
    <w:p w:rsidR="00E97380" w:rsidRPr="008D1E08" w:rsidRDefault="00E97380" w:rsidP="00E97380">
      <w:pPr>
        <w:pStyle w:val="20"/>
        <w:shd w:val="clear" w:color="auto" w:fill="auto"/>
        <w:spacing w:after="180" w:line="192" w:lineRule="auto"/>
        <w:ind w:firstLine="0"/>
        <w:jc w:val="right"/>
        <w:rPr>
          <w:b w:val="0"/>
          <w:sz w:val="24"/>
          <w:szCs w:val="24"/>
        </w:rPr>
      </w:pPr>
    </w:p>
    <w:p w:rsidR="00E97380" w:rsidRPr="008D1E08" w:rsidRDefault="00E97380" w:rsidP="00E97380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8D1E08">
        <w:rPr>
          <w:sz w:val="24"/>
          <w:szCs w:val="24"/>
        </w:rPr>
        <w:t>Положение</w:t>
      </w:r>
    </w:p>
    <w:p w:rsidR="00D3389E" w:rsidRDefault="00E97380" w:rsidP="00D3389E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8D1E08">
        <w:rPr>
          <w:sz w:val="24"/>
          <w:szCs w:val="24"/>
        </w:rPr>
        <w:t xml:space="preserve">о </w:t>
      </w:r>
      <w:r w:rsidR="006B3A18" w:rsidRPr="008D1E08">
        <w:rPr>
          <w:sz w:val="24"/>
          <w:szCs w:val="24"/>
        </w:rPr>
        <w:t>проведени</w:t>
      </w:r>
      <w:r w:rsidR="00045184" w:rsidRPr="008D1E08">
        <w:rPr>
          <w:sz w:val="24"/>
          <w:szCs w:val="24"/>
        </w:rPr>
        <w:t xml:space="preserve">и городского   фестиваля-конкурса </w:t>
      </w:r>
    </w:p>
    <w:p w:rsidR="00D3389E" w:rsidRDefault="00D3389E" w:rsidP="00D3389E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интеллектуально-технического творчества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D3389E" w:rsidRDefault="00B82AA1" w:rsidP="00D3389E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«Интеллектуальный потенциал Верхней Пышмы» </w:t>
      </w:r>
    </w:p>
    <w:p w:rsidR="00D3389E" w:rsidRDefault="00D3389E" w:rsidP="00D3389E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</w:p>
    <w:p w:rsidR="00420C04" w:rsidRPr="008D1E08" w:rsidRDefault="00420C04" w:rsidP="00D3389E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8D1E08">
        <w:rPr>
          <w:sz w:val="24"/>
          <w:szCs w:val="24"/>
        </w:rPr>
        <w:t>Общие положения:</w:t>
      </w:r>
    </w:p>
    <w:p w:rsidR="00420C04" w:rsidRPr="008D1E08" w:rsidRDefault="006B3A18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 w:rsidRPr="008D1E08">
        <w:rPr>
          <w:b w:val="0"/>
          <w:sz w:val="24"/>
          <w:szCs w:val="24"/>
        </w:rPr>
        <w:t xml:space="preserve">      </w:t>
      </w:r>
      <w:r w:rsidR="005704A6">
        <w:rPr>
          <w:b w:val="0"/>
          <w:sz w:val="24"/>
          <w:szCs w:val="24"/>
        </w:rPr>
        <w:t xml:space="preserve"> </w:t>
      </w:r>
      <w:r w:rsidR="00045184" w:rsidRPr="008D1E08">
        <w:rPr>
          <w:b w:val="0"/>
          <w:sz w:val="24"/>
          <w:szCs w:val="24"/>
        </w:rPr>
        <w:t xml:space="preserve">Городской </w:t>
      </w:r>
      <w:r w:rsidR="004C574A" w:rsidRPr="008D1E08">
        <w:rPr>
          <w:b w:val="0"/>
          <w:sz w:val="24"/>
          <w:szCs w:val="24"/>
        </w:rPr>
        <w:t xml:space="preserve"> </w:t>
      </w:r>
      <w:r w:rsidR="00045184" w:rsidRPr="008D1E08">
        <w:rPr>
          <w:b w:val="0"/>
          <w:sz w:val="24"/>
          <w:szCs w:val="24"/>
        </w:rPr>
        <w:t xml:space="preserve"> фестиваль-конкурс</w:t>
      </w:r>
      <w:r w:rsidR="00B82AA1">
        <w:rPr>
          <w:b w:val="0"/>
          <w:sz w:val="24"/>
          <w:szCs w:val="24"/>
        </w:rPr>
        <w:t xml:space="preserve"> интеллектуально-технического творчества обучающихся «Интеллектуальный потенциал Верхней Пышмы»  </w:t>
      </w:r>
      <w:r w:rsidR="00045184" w:rsidRPr="008D1E08">
        <w:rPr>
          <w:b w:val="0"/>
          <w:sz w:val="24"/>
          <w:szCs w:val="24"/>
        </w:rPr>
        <w:t xml:space="preserve">проводится для обучающихся 1х-11х классов общеобразовательных учреждений городского округа Верхняя Пышма </w:t>
      </w:r>
      <w:r w:rsidRPr="008D1E08">
        <w:rPr>
          <w:b w:val="0"/>
          <w:sz w:val="24"/>
          <w:szCs w:val="24"/>
        </w:rPr>
        <w:t xml:space="preserve"> </w:t>
      </w:r>
      <w:r w:rsidR="00045184" w:rsidRPr="008D1E08">
        <w:rPr>
          <w:b w:val="0"/>
          <w:sz w:val="24"/>
          <w:szCs w:val="24"/>
        </w:rPr>
        <w:t>в рамках областного фестиваля «Юные интеллектуалы Среднего Урала» и в соответствии с планом работы МКУ «УО ГО Верхняя Пышма»</w:t>
      </w:r>
      <w:r w:rsidRPr="008D1E08">
        <w:rPr>
          <w:b w:val="0"/>
          <w:sz w:val="24"/>
          <w:szCs w:val="24"/>
        </w:rPr>
        <w:t xml:space="preserve">. </w:t>
      </w:r>
    </w:p>
    <w:p w:rsidR="00B82AA1" w:rsidRDefault="005704A6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gramStart"/>
      <w:r w:rsidR="00B82AA1">
        <w:rPr>
          <w:b w:val="0"/>
          <w:sz w:val="24"/>
          <w:szCs w:val="24"/>
        </w:rPr>
        <w:t>Городской ф</w:t>
      </w:r>
      <w:r w:rsidR="00045184" w:rsidRPr="008D1E08">
        <w:rPr>
          <w:b w:val="0"/>
          <w:sz w:val="24"/>
          <w:szCs w:val="24"/>
        </w:rPr>
        <w:t xml:space="preserve">естиваль-конкурс </w:t>
      </w:r>
      <w:r w:rsidR="00B82AA1">
        <w:rPr>
          <w:b w:val="0"/>
          <w:sz w:val="24"/>
          <w:szCs w:val="24"/>
        </w:rPr>
        <w:t>интеллектуально-технического творчества обучающихся «Интеллектуальный потенциал Верхней Пышмы»</w:t>
      </w:r>
      <w:r w:rsidR="004C574A" w:rsidRPr="008D1E08">
        <w:rPr>
          <w:b w:val="0"/>
          <w:sz w:val="24"/>
          <w:szCs w:val="24"/>
        </w:rPr>
        <w:t xml:space="preserve"> </w:t>
      </w:r>
      <w:r w:rsidR="00BA21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проводится по </w:t>
      </w:r>
      <w:r w:rsidR="00B82AA1">
        <w:rPr>
          <w:b w:val="0"/>
          <w:sz w:val="24"/>
          <w:szCs w:val="24"/>
        </w:rPr>
        <w:t xml:space="preserve"> </w:t>
      </w:r>
      <w:r w:rsidR="006917BE">
        <w:rPr>
          <w:b w:val="0"/>
          <w:sz w:val="24"/>
          <w:szCs w:val="24"/>
        </w:rPr>
        <w:t>восьми</w:t>
      </w:r>
      <w:r>
        <w:rPr>
          <w:b w:val="0"/>
          <w:sz w:val="24"/>
          <w:szCs w:val="24"/>
        </w:rPr>
        <w:t xml:space="preserve">  конкурсным</w:t>
      </w:r>
      <w:proofErr w:type="gramEnd"/>
      <w:r>
        <w:rPr>
          <w:b w:val="0"/>
          <w:sz w:val="24"/>
          <w:szCs w:val="24"/>
        </w:rPr>
        <w:t xml:space="preserve"> </w:t>
      </w:r>
      <w:r w:rsidR="00B82AA1">
        <w:rPr>
          <w:b w:val="0"/>
          <w:sz w:val="24"/>
          <w:szCs w:val="24"/>
        </w:rPr>
        <w:t>номинация</w:t>
      </w:r>
      <w:r w:rsidR="000F4821">
        <w:rPr>
          <w:b w:val="0"/>
          <w:sz w:val="24"/>
          <w:szCs w:val="24"/>
        </w:rPr>
        <w:t xml:space="preserve">м, </w:t>
      </w:r>
      <w:r w:rsidRPr="005704A6">
        <w:rPr>
          <w:b w:val="0"/>
          <w:sz w:val="24"/>
          <w:szCs w:val="24"/>
        </w:rPr>
        <w:t xml:space="preserve"> в рамках реализации  областной  программ</w:t>
      </w:r>
      <w:r>
        <w:rPr>
          <w:b w:val="0"/>
          <w:sz w:val="24"/>
          <w:szCs w:val="24"/>
        </w:rPr>
        <w:t>ы</w:t>
      </w:r>
      <w:r w:rsidRPr="005704A6">
        <w:rPr>
          <w:b w:val="0"/>
          <w:sz w:val="24"/>
          <w:szCs w:val="24"/>
        </w:rPr>
        <w:t xml:space="preserve"> «Уральская инженерная школа»</w:t>
      </w:r>
      <w:r w:rsidR="009F542B">
        <w:rPr>
          <w:b w:val="0"/>
          <w:sz w:val="24"/>
          <w:szCs w:val="24"/>
        </w:rPr>
        <w:t>.</w:t>
      </w:r>
    </w:p>
    <w:p w:rsidR="00B82AA1" w:rsidRDefault="00B82AA1" w:rsidP="009F542B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b w:val="0"/>
          <w:sz w:val="24"/>
          <w:szCs w:val="24"/>
        </w:rPr>
      </w:pPr>
    </w:p>
    <w:p w:rsidR="004C574A" w:rsidRPr="008D1E08" w:rsidRDefault="004C574A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</w:p>
    <w:p w:rsidR="002237FB" w:rsidRPr="008D1E08" w:rsidRDefault="006B3A18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rPr>
          <w:sz w:val="24"/>
          <w:szCs w:val="24"/>
        </w:rPr>
      </w:pPr>
      <w:r w:rsidRPr="008D1E08">
        <w:rPr>
          <w:sz w:val="24"/>
          <w:szCs w:val="24"/>
        </w:rPr>
        <w:t>Цель</w:t>
      </w:r>
      <w:r w:rsidR="00543033" w:rsidRPr="008D1E08">
        <w:rPr>
          <w:sz w:val="24"/>
          <w:szCs w:val="24"/>
        </w:rPr>
        <w:t xml:space="preserve"> </w:t>
      </w:r>
      <w:r w:rsidR="004C574A" w:rsidRPr="008D1E08">
        <w:rPr>
          <w:sz w:val="24"/>
          <w:szCs w:val="24"/>
        </w:rPr>
        <w:t xml:space="preserve">фестиваля - </w:t>
      </w:r>
      <w:r w:rsidR="00543033" w:rsidRPr="008D1E08">
        <w:rPr>
          <w:sz w:val="24"/>
          <w:szCs w:val="24"/>
        </w:rPr>
        <w:t>конкурса</w:t>
      </w:r>
      <w:r w:rsidR="00B41C06" w:rsidRPr="008D1E08">
        <w:rPr>
          <w:sz w:val="24"/>
          <w:szCs w:val="24"/>
        </w:rPr>
        <w:t>:</w:t>
      </w:r>
    </w:p>
    <w:p w:rsidR="004C574A" w:rsidRPr="008D1E08" w:rsidRDefault="004C574A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rPr>
          <w:b w:val="0"/>
          <w:sz w:val="24"/>
          <w:szCs w:val="24"/>
        </w:rPr>
      </w:pPr>
      <w:r w:rsidRPr="008D1E08">
        <w:rPr>
          <w:b w:val="0"/>
          <w:sz w:val="24"/>
          <w:szCs w:val="24"/>
        </w:rPr>
        <w:t>Создание условий</w:t>
      </w:r>
      <w:r w:rsidR="0015005F" w:rsidRPr="008D1E08">
        <w:rPr>
          <w:b w:val="0"/>
          <w:sz w:val="24"/>
          <w:szCs w:val="24"/>
        </w:rPr>
        <w:t xml:space="preserve"> для выявления  и поддержк</w:t>
      </w:r>
      <w:r w:rsidR="00F50EB7">
        <w:rPr>
          <w:b w:val="0"/>
          <w:sz w:val="24"/>
          <w:szCs w:val="24"/>
        </w:rPr>
        <w:t>и талантливых детей в сфере интеллектуально-технического творчества</w:t>
      </w:r>
      <w:r w:rsidR="0015005F" w:rsidRPr="008D1E08">
        <w:rPr>
          <w:b w:val="0"/>
          <w:sz w:val="24"/>
          <w:szCs w:val="24"/>
        </w:rPr>
        <w:t>.</w:t>
      </w:r>
    </w:p>
    <w:p w:rsidR="00E9343D" w:rsidRPr="008D1E08" w:rsidRDefault="00E9343D" w:rsidP="00A75129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sz w:val="24"/>
          <w:szCs w:val="24"/>
        </w:rPr>
      </w:pPr>
      <w:r w:rsidRPr="008D1E08">
        <w:rPr>
          <w:sz w:val="24"/>
          <w:szCs w:val="24"/>
        </w:rPr>
        <w:t xml:space="preserve">Задачи </w:t>
      </w:r>
      <w:r w:rsidR="006A61E6">
        <w:rPr>
          <w:sz w:val="24"/>
          <w:szCs w:val="24"/>
        </w:rPr>
        <w:t>фестиваля-</w:t>
      </w:r>
      <w:r w:rsidRPr="008D1E08">
        <w:rPr>
          <w:sz w:val="24"/>
          <w:szCs w:val="24"/>
        </w:rPr>
        <w:t>конкурса:</w:t>
      </w:r>
    </w:p>
    <w:p w:rsidR="0015005F" w:rsidRPr="008D1E08" w:rsidRDefault="001B4AFD" w:rsidP="0015005F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>- вовлечь</w:t>
      </w:r>
      <w:r w:rsidR="009F542B">
        <w:rPr>
          <w:sz w:val="24"/>
          <w:szCs w:val="24"/>
        </w:rPr>
        <w:t xml:space="preserve"> </w:t>
      </w:r>
      <w:r w:rsidR="0015005F" w:rsidRPr="008D1E08">
        <w:rPr>
          <w:sz w:val="24"/>
          <w:szCs w:val="24"/>
        </w:rPr>
        <w:t xml:space="preserve"> наибольшее количество обучающихся</w:t>
      </w:r>
      <w:r w:rsidR="00767C23" w:rsidRPr="008D1E08">
        <w:rPr>
          <w:sz w:val="24"/>
          <w:szCs w:val="24"/>
        </w:rPr>
        <w:t xml:space="preserve"> общеобразовательных учреждений </w:t>
      </w:r>
      <w:r w:rsidR="0015005F" w:rsidRPr="008D1E08">
        <w:rPr>
          <w:sz w:val="24"/>
          <w:szCs w:val="24"/>
        </w:rPr>
        <w:t xml:space="preserve"> городского о</w:t>
      </w:r>
      <w:r w:rsidR="00BA21F9">
        <w:rPr>
          <w:sz w:val="24"/>
          <w:szCs w:val="24"/>
        </w:rPr>
        <w:t>круга Верхняя Пышма в интеллектуально-технический</w:t>
      </w:r>
      <w:r w:rsidR="0015005F" w:rsidRPr="008D1E08">
        <w:rPr>
          <w:sz w:val="24"/>
          <w:szCs w:val="24"/>
        </w:rPr>
        <w:t xml:space="preserve"> конкурсный процесс и создать  для них ситуацию успеха</w:t>
      </w:r>
      <w:r w:rsidR="0015005F" w:rsidRPr="008D1E08">
        <w:rPr>
          <w:b/>
          <w:sz w:val="24"/>
          <w:szCs w:val="24"/>
        </w:rPr>
        <w:t>;</w:t>
      </w:r>
    </w:p>
    <w:p w:rsidR="0015005F" w:rsidRDefault="009F542B" w:rsidP="00BA21F9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>- приобща</w:t>
      </w:r>
      <w:r w:rsidR="00BA21F9">
        <w:rPr>
          <w:sz w:val="24"/>
          <w:szCs w:val="24"/>
        </w:rPr>
        <w:t>ть  детей с дошкольного и младшего школьного возраста к занятиям по техническо</w:t>
      </w:r>
      <w:r>
        <w:rPr>
          <w:sz w:val="24"/>
          <w:szCs w:val="24"/>
        </w:rPr>
        <w:t>му моделированию,</w:t>
      </w:r>
      <w:r w:rsidR="00BA21F9">
        <w:rPr>
          <w:sz w:val="24"/>
          <w:szCs w:val="24"/>
        </w:rPr>
        <w:t xml:space="preserve"> работотехнике</w:t>
      </w:r>
      <w:r>
        <w:rPr>
          <w:sz w:val="24"/>
          <w:szCs w:val="24"/>
        </w:rPr>
        <w:t xml:space="preserve"> и экономике</w:t>
      </w:r>
      <w:r w:rsidR="00BA21F9">
        <w:rPr>
          <w:sz w:val="24"/>
          <w:szCs w:val="24"/>
        </w:rPr>
        <w:t>;</w:t>
      </w:r>
    </w:p>
    <w:p w:rsidR="00BA21F9" w:rsidRDefault="00BA21F9" w:rsidP="00BA21F9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>- поднять пристиж инженерных профессий</w:t>
      </w:r>
      <w:r w:rsidR="001B4AFD">
        <w:rPr>
          <w:sz w:val="24"/>
          <w:szCs w:val="24"/>
        </w:rPr>
        <w:t xml:space="preserve"> среди школьников</w:t>
      </w:r>
      <w:r>
        <w:rPr>
          <w:sz w:val="24"/>
          <w:szCs w:val="24"/>
        </w:rPr>
        <w:t>.</w:t>
      </w:r>
    </w:p>
    <w:p w:rsidR="00B25B7C" w:rsidRPr="008D1E08" w:rsidRDefault="00B25B7C" w:rsidP="001B4AFD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firstLine="0"/>
        <w:contextualSpacing/>
        <w:rPr>
          <w:sz w:val="24"/>
          <w:szCs w:val="24"/>
        </w:rPr>
      </w:pPr>
    </w:p>
    <w:p w:rsidR="00221CB7" w:rsidRPr="008D1E08" w:rsidRDefault="00A75129" w:rsidP="00E9343D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  <w:r w:rsidRPr="008D1E08">
        <w:rPr>
          <w:b/>
          <w:sz w:val="24"/>
          <w:szCs w:val="24"/>
        </w:rPr>
        <w:t>Организатор городского</w:t>
      </w:r>
      <w:r w:rsidR="00221CB7" w:rsidRPr="008D1E08">
        <w:rPr>
          <w:b/>
          <w:sz w:val="24"/>
          <w:szCs w:val="24"/>
        </w:rPr>
        <w:t xml:space="preserve"> конкурса</w:t>
      </w:r>
      <w:r w:rsidR="00221CB7" w:rsidRPr="008D1E08">
        <w:rPr>
          <w:sz w:val="24"/>
          <w:szCs w:val="24"/>
        </w:rPr>
        <w:t>:</w:t>
      </w:r>
    </w:p>
    <w:p w:rsidR="00221CB7" w:rsidRPr="008D1E08" w:rsidRDefault="00395974" w:rsidP="00E9343D">
      <w:pPr>
        <w:pStyle w:val="1"/>
        <w:shd w:val="clear" w:color="auto" w:fill="auto"/>
        <w:tabs>
          <w:tab w:val="left" w:pos="1267"/>
        </w:tabs>
        <w:spacing w:after="192" w:line="240" w:lineRule="atLeast"/>
        <w:ind w:firstLine="0"/>
        <w:contextualSpacing/>
        <w:rPr>
          <w:sz w:val="24"/>
          <w:szCs w:val="24"/>
        </w:rPr>
      </w:pPr>
      <w:r w:rsidRPr="008D1E08">
        <w:rPr>
          <w:sz w:val="24"/>
          <w:szCs w:val="24"/>
        </w:rPr>
        <w:t>Муниципальное казённое учреждение</w:t>
      </w:r>
      <w:r w:rsidR="00221CB7" w:rsidRPr="008D1E08">
        <w:rPr>
          <w:sz w:val="24"/>
          <w:szCs w:val="24"/>
        </w:rPr>
        <w:t xml:space="preserve"> «Управление образования г</w:t>
      </w:r>
      <w:r w:rsidR="00E9343D" w:rsidRPr="008D1E08">
        <w:rPr>
          <w:sz w:val="24"/>
          <w:szCs w:val="24"/>
        </w:rPr>
        <w:t>ородского округа Верхняя Пышма».</w:t>
      </w:r>
    </w:p>
    <w:p w:rsidR="00767C23" w:rsidRPr="008D1E08" w:rsidRDefault="00767C23" w:rsidP="00094E4B">
      <w:pPr>
        <w:rPr>
          <w:rFonts w:ascii="Times New Roman" w:hAnsi="Times New Roman" w:cs="Times New Roman"/>
          <w:b/>
        </w:rPr>
      </w:pPr>
      <w:r w:rsidRPr="008D1E08">
        <w:rPr>
          <w:rFonts w:ascii="Times New Roman" w:hAnsi="Times New Roman" w:cs="Times New Roman"/>
          <w:b/>
        </w:rPr>
        <w:t>2. Участники конкурса</w:t>
      </w:r>
    </w:p>
    <w:p w:rsidR="00767C23" w:rsidRPr="008D1E08" w:rsidRDefault="00767C23" w:rsidP="00767C23">
      <w:pPr>
        <w:pStyle w:val="a8"/>
        <w:spacing w:after="0"/>
        <w:ind w:left="284"/>
        <w:rPr>
          <w:rFonts w:ascii="Times New Roman" w:hAnsi="Times New Roman"/>
          <w:b/>
          <w:sz w:val="24"/>
          <w:szCs w:val="24"/>
        </w:rPr>
      </w:pPr>
      <w:proofErr w:type="gramStart"/>
      <w:r w:rsidRPr="008D1E08">
        <w:rPr>
          <w:rFonts w:ascii="Times New Roman" w:hAnsi="Times New Roman"/>
          <w:sz w:val="24"/>
          <w:szCs w:val="24"/>
        </w:rPr>
        <w:t xml:space="preserve">В конкурсе принимают участие </w:t>
      </w:r>
      <w:r w:rsidR="008D1E08">
        <w:rPr>
          <w:rFonts w:ascii="Times New Roman" w:hAnsi="Times New Roman"/>
          <w:sz w:val="24"/>
          <w:szCs w:val="24"/>
        </w:rPr>
        <w:t xml:space="preserve"> </w:t>
      </w:r>
      <w:r w:rsidRPr="008D1E08">
        <w:rPr>
          <w:rFonts w:ascii="Times New Roman" w:hAnsi="Times New Roman"/>
          <w:sz w:val="24"/>
          <w:szCs w:val="24"/>
        </w:rPr>
        <w:t>обучающиеся 1 - 11 классов</w:t>
      </w:r>
      <w:r w:rsidR="008D1E08">
        <w:rPr>
          <w:rFonts w:ascii="Times New Roman" w:hAnsi="Times New Roman"/>
          <w:sz w:val="24"/>
          <w:szCs w:val="24"/>
        </w:rPr>
        <w:t xml:space="preserve"> об</w:t>
      </w:r>
      <w:r w:rsidR="00094E4B" w:rsidRPr="008D1E08">
        <w:rPr>
          <w:rFonts w:ascii="Times New Roman" w:hAnsi="Times New Roman"/>
          <w:sz w:val="24"/>
          <w:szCs w:val="24"/>
        </w:rPr>
        <w:t>разовательных</w:t>
      </w:r>
      <w:r w:rsidR="008D1E08">
        <w:rPr>
          <w:rFonts w:ascii="Times New Roman" w:hAnsi="Times New Roman"/>
          <w:sz w:val="24"/>
          <w:szCs w:val="24"/>
        </w:rPr>
        <w:t xml:space="preserve"> </w:t>
      </w:r>
      <w:r w:rsidR="00094E4B" w:rsidRPr="008D1E08">
        <w:rPr>
          <w:rFonts w:ascii="Times New Roman" w:hAnsi="Times New Roman"/>
          <w:sz w:val="24"/>
          <w:szCs w:val="24"/>
        </w:rPr>
        <w:t xml:space="preserve"> учреждений</w:t>
      </w:r>
      <w:r w:rsidR="00506C26" w:rsidRPr="008D1E08">
        <w:rPr>
          <w:rFonts w:ascii="Times New Roman" w:hAnsi="Times New Roman"/>
          <w:sz w:val="24"/>
          <w:szCs w:val="24"/>
        </w:rPr>
        <w:t xml:space="preserve"> городского округа Верхняя Пышма</w:t>
      </w:r>
      <w:r w:rsidRPr="008D1E08">
        <w:rPr>
          <w:rFonts w:ascii="Times New Roman" w:hAnsi="Times New Roman"/>
          <w:sz w:val="24"/>
          <w:szCs w:val="24"/>
        </w:rPr>
        <w:t>.</w:t>
      </w:r>
      <w:proofErr w:type="gramEnd"/>
    </w:p>
    <w:p w:rsidR="006917BE" w:rsidRDefault="006917BE" w:rsidP="00094E4B">
      <w:pPr>
        <w:pStyle w:val="110"/>
        <w:keepNext/>
        <w:keepLines/>
        <w:shd w:val="clear" w:color="auto" w:fill="auto"/>
        <w:rPr>
          <w:rStyle w:val="12"/>
          <w:sz w:val="24"/>
          <w:szCs w:val="24"/>
        </w:rPr>
      </w:pPr>
      <w:bookmarkStart w:id="0" w:name="bookmark0"/>
    </w:p>
    <w:p w:rsidR="00767C23" w:rsidRDefault="00094E4B" w:rsidP="00094E4B">
      <w:pPr>
        <w:pStyle w:val="110"/>
        <w:keepNext/>
        <w:keepLines/>
        <w:shd w:val="clear" w:color="auto" w:fill="auto"/>
        <w:rPr>
          <w:rStyle w:val="12"/>
          <w:b/>
          <w:sz w:val="24"/>
          <w:szCs w:val="24"/>
        </w:rPr>
      </w:pPr>
      <w:r w:rsidRPr="006917BE">
        <w:rPr>
          <w:rStyle w:val="12"/>
          <w:b/>
          <w:sz w:val="24"/>
          <w:szCs w:val="24"/>
        </w:rPr>
        <w:t>3</w:t>
      </w:r>
      <w:r w:rsidR="00767C23" w:rsidRPr="006917BE">
        <w:rPr>
          <w:rStyle w:val="12"/>
          <w:b/>
          <w:sz w:val="24"/>
          <w:szCs w:val="24"/>
        </w:rPr>
        <w:t>.</w:t>
      </w:r>
      <w:r w:rsidR="00767C23" w:rsidRPr="008D1E08">
        <w:rPr>
          <w:rStyle w:val="12"/>
          <w:sz w:val="24"/>
          <w:szCs w:val="24"/>
        </w:rPr>
        <w:t xml:space="preserve"> </w:t>
      </w:r>
      <w:r w:rsidR="00767C23" w:rsidRPr="009F542B">
        <w:rPr>
          <w:rStyle w:val="12"/>
          <w:b/>
          <w:sz w:val="24"/>
          <w:szCs w:val="24"/>
        </w:rPr>
        <w:t>Условия, сроки, порядок проведения</w:t>
      </w:r>
      <w:bookmarkEnd w:id="0"/>
      <w:r w:rsidR="009F542B">
        <w:rPr>
          <w:rStyle w:val="12"/>
          <w:b/>
          <w:sz w:val="24"/>
          <w:szCs w:val="24"/>
        </w:rPr>
        <w:t xml:space="preserve"> фестиваля-конкурса</w:t>
      </w:r>
    </w:p>
    <w:p w:rsidR="006917BE" w:rsidRPr="008D1E08" w:rsidRDefault="006917BE" w:rsidP="00094E4B">
      <w:pPr>
        <w:pStyle w:val="110"/>
        <w:keepNext/>
        <w:keepLines/>
        <w:shd w:val="clear" w:color="auto" w:fill="auto"/>
        <w:rPr>
          <w:b w:val="0"/>
          <w:sz w:val="24"/>
          <w:szCs w:val="24"/>
        </w:rPr>
      </w:pPr>
    </w:p>
    <w:p w:rsidR="006209D5" w:rsidRDefault="00094E4B" w:rsidP="009F542B">
      <w:pPr>
        <w:pStyle w:val="a9"/>
        <w:shd w:val="clear" w:color="auto" w:fill="auto"/>
        <w:spacing w:line="264" w:lineRule="exact"/>
        <w:rPr>
          <w:sz w:val="24"/>
          <w:szCs w:val="24"/>
        </w:rPr>
      </w:pPr>
      <w:r w:rsidRPr="008D1E08">
        <w:rPr>
          <w:sz w:val="24"/>
          <w:szCs w:val="24"/>
        </w:rPr>
        <w:t>3</w:t>
      </w:r>
      <w:r w:rsidR="006209D5">
        <w:rPr>
          <w:sz w:val="24"/>
          <w:szCs w:val="24"/>
        </w:rPr>
        <w:t>.1. Фестиваль - к</w:t>
      </w:r>
      <w:r w:rsidR="009F542B">
        <w:rPr>
          <w:sz w:val="24"/>
          <w:szCs w:val="24"/>
        </w:rPr>
        <w:t xml:space="preserve">онкурс проводится </w:t>
      </w:r>
      <w:r w:rsidR="006209D5">
        <w:rPr>
          <w:sz w:val="24"/>
          <w:szCs w:val="24"/>
        </w:rPr>
        <w:t xml:space="preserve">в </w:t>
      </w:r>
      <w:r w:rsidR="006917BE">
        <w:rPr>
          <w:sz w:val="24"/>
          <w:szCs w:val="24"/>
        </w:rPr>
        <w:t>три</w:t>
      </w:r>
      <w:r w:rsidR="006209D5">
        <w:rPr>
          <w:sz w:val="24"/>
          <w:szCs w:val="24"/>
        </w:rPr>
        <w:t xml:space="preserve">  этапа.</w:t>
      </w:r>
    </w:p>
    <w:p w:rsidR="006209D5" w:rsidRDefault="006209D5" w:rsidP="009F542B">
      <w:pPr>
        <w:pStyle w:val="a9"/>
        <w:shd w:val="clear" w:color="auto" w:fill="auto"/>
        <w:spacing w:line="264" w:lineRule="exact"/>
        <w:rPr>
          <w:sz w:val="24"/>
          <w:szCs w:val="24"/>
        </w:rPr>
      </w:pPr>
      <w:r w:rsidRPr="006209D5">
        <w:rPr>
          <w:b/>
          <w:sz w:val="24"/>
          <w:szCs w:val="24"/>
        </w:rPr>
        <w:t>1 этап</w:t>
      </w:r>
      <w:r>
        <w:rPr>
          <w:b/>
          <w:sz w:val="24"/>
          <w:szCs w:val="24"/>
        </w:rPr>
        <w:t xml:space="preserve"> </w:t>
      </w:r>
      <w:r w:rsidRPr="006209D5">
        <w:rPr>
          <w:sz w:val="24"/>
          <w:szCs w:val="24"/>
        </w:rPr>
        <w:t xml:space="preserve">фестиваля </w:t>
      </w:r>
      <w:r w:rsidR="00104DB6">
        <w:rPr>
          <w:sz w:val="24"/>
          <w:szCs w:val="24"/>
        </w:rPr>
        <w:t xml:space="preserve">– является муниципальным этапом </w:t>
      </w:r>
      <w:r w:rsidR="00104DB6" w:rsidRPr="006209D5">
        <w:rPr>
          <w:sz w:val="24"/>
          <w:szCs w:val="24"/>
        </w:rPr>
        <w:t xml:space="preserve">областного </w:t>
      </w:r>
      <w:r w:rsidR="00104DB6">
        <w:rPr>
          <w:sz w:val="24"/>
          <w:szCs w:val="24"/>
        </w:rPr>
        <w:t xml:space="preserve">форума юных предпринимателей  «Золотой запас» </w:t>
      </w:r>
      <w:r w:rsidRPr="006209D5">
        <w:rPr>
          <w:sz w:val="24"/>
          <w:szCs w:val="24"/>
        </w:rPr>
        <w:t xml:space="preserve"> </w:t>
      </w:r>
      <w:r w:rsidR="00104DB6">
        <w:rPr>
          <w:sz w:val="24"/>
          <w:szCs w:val="24"/>
        </w:rPr>
        <w:t xml:space="preserve">(экономический </w:t>
      </w:r>
      <w:r w:rsidR="00104DB6" w:rsidRPr="006209D5">
        <w:rPr>
          <w:sz w:val="24"/>
          <w:szCs w:val="24"/>
        </w:rPr>
        <w:t xml:space="preserve"> </w:t>
      </w:r>
      <w:r w:rsidR="00104DB6">
        <w:rPr>
          <w:sz w:val="24"/>
          <w:szCs w:val="24"/>
        </w:rPr>
        <w:t>конкурс</w:t>
      </w:r>
      <w:r w:rsidR="00104DB6" w:rsidRPr="006209D5">
        <w:rPr>
          <w:sz w:val="24"/>
          <w:szCs w:val="24"/>
        </w:rPr>
        <w:t xml:space="preserve"> «Азбука экономики»</w:t>
      </w:r>
      <w:r w:rsidR="00104DB6">
        <w:rPr>
          <w:sz w:val="24"/>
          <w:szCs w:val="24"/>
        </w:rPr>
        <w:t>).</w:t>
      </w:r>
      <w:r w:rsidR="00104DB6" w:rsidRPr="006209D5">
        <w:rPr>
          <w:sz w:val="24"/>
          <w:szCs w:val="24"/>
        </w:rPr>
        <w:t xml:space="preserve"> </w:t>
      </w:r>
      <w:r w:rsidR="00104DB6">
        <w:rPr>
          <w:sz w:val="24"/>
          <w:szCs w:val="24"/>
        </w:rPr>
        <w:t>К</w:t>
      </w:r>
      <w:r w:rsidRPr="006209D5">
        <w:rPr>
          <w:sz w:val="24"/>
          <w:szCs w:val="24"/>
        </w:rPr>
        <w:t>онкурс</w:t>
      </w:r>
      <w:r>
        <w:rPr>
          <w:b/>
          <w:sz w:val="24"/>
          <w:szCs w:val="24"/>
        </w:rPr>
        <w:t xml:space="preserve"> </w:t>
      </w:r>
      <w:r w:rsidRPr="006209D5">
        <w:rPr>
          <w:sz w:val="24"/>
          <w:szCs w:val="24"/>
        </w:rPr>
        <w:t xml:space="preserve"> проводится</w:t>
      </w:r>
      <w:r>
        <w:rPr>
          <w:b/>
          <w:sz w:val="24"/>
          <w:szCs w:val="24"/>
        </w:rPr>
        <w:t xml:space="preserve"> </w:t>
      </w:r>
      <w:r w:rsidR="006917BE">
        <w:rPr>
          <w:b/>
          <w:sz w:val="24"/>
          <w:szCs w:val="24"/>
        </w:rPr>
        <w:t xml:space="preserve">на базе МАОУ ДО «ДДТ» </w:t>
      </w:r>
      <w:r>
        <w:rPr>
          <w:b/>
          <w:sz w:val="24"/>
          <w:szCs w:val="24"/>
        </w:rPr>
        <w:t>в 14-00</w:t>
      </w:r>
      <w:r w:rsidR="006917B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6209D5">
        <w:rPr>
          <w:b/>
          <w:sz w:val="24"/>
          <w:szCs w:val="24"/>
        </w:rPr>
        <w:t>28 января  2016 года</w:t>
      </w:r>
      <w:r>
        <w:rPr>
          <w:sz w:val="24"/>
          <w:szCs w:val="24"/>
        </w:rPr>
        <w:t xml:space="preserve">   по номинации </w:t>
      </w:r>
      <w:r w:rsidRPr="006209D5">
        <w:rPr>
          <w:b/>
          <w:sz w:val="24"/>
          <w:szCs w:val="24"/>
        </w:rPr>
        <w:t>«</w:t>
      </w:r>
      <w:proofErr w:type="gramStart"/>
      <w:r w:rsidR="00104DB6">
        <w:rPr>
          <w:b/>
          <w:sz w:val="24"/>
          <w:szCs w:val="24"/>
        </w:rPr>
        <w:t>Экономический</w:t>
      </w:r>
      <w:r>
        <w:rPr>
          <w:b/>
          <w:sz w:val="24"/>
          <w:szCs w:val="24"/>
        </w:rPr>
        <w:t xml:space="preserve"> проект</w:t>
      </w:r>
      <w:proofErr w:type="gramEnd"/>
      <w:r w:rsidRPr="006209D5">
        <w:rPr>
          <w:sz w:val="24"/>
          <w:szCs w:val="24"/>
        </w:rPr>
        <w:t xml:space="preserve">» </w:t>
      </w:r>
      <w:r w:rsidR="006917BE" w:rsidRPr="006209D5">
        <w:rPr>
          <w:sz w:val="24"/>
          <w:szCs w:val="24"/>
        </w:rPr>
        <w:t>для обучающихся 3х-4х классов</w:t>
      </w:r>
      <w:r w:rsidR="00104DB6">
        <w:rPr>
          <w:sz w:val="24"/>
          <w:szCs w:val="24"/>
        </w:rPr>
        <w:t>.</w:t>
      </w:r>
      <w:r w:rsidRPr="006209D5">
        <w:rPr>
          <w:sz w:val="24"/>
          <w:szCs w:val="24"/>
        </w:rPr>
        <w:t xml:space="preserve"> </w:t>
      </w:r>
    </w:p>
    <w:p w:rsidR="00104DB6" w:rsidRDefault="00F631EF" w:rsidP="00104DB6">
      <w:pPr>
        <w:spacing w:after="240"/>
        <w:contextualSpacing/>
        <w:rPr>
          <w:rFonts w:ascii="Times New Roman" w:eastAsia="Times New Roman" w:hAnsi="Times New Roman" w:cs="Times New Roman"/>
          <w:bCs/>
        </w:rPr>
      </w:pPr>
      <w:r w:rsidRPr="00F631EF">
        <w:rPr>
          <w:rFonts w:ascii="Times New Roman" w:eastAsia="Times New Roman" w:hAnsi="Times New Roman"/>
          <w:bCs/>
        </w:rPr>
        <w:t xml:space="preserve">Заявку на участие </w:t>
      </w:r>
      <w:r w:rsidR="001E07DC">
        <w:rPr>
          <w:rFonts w:ascii="Times New Roman" w:eastAsia="Times New Roman" w:hAnsi="Times New Roman"/>
          <w:bCs/>
        </w:rPr>
        <w:t xml:space="preserve"> по форме (приложение 1)</w:t>
      </w:r>
      <w:r w:rsidRPr="00F631EF">
        <w:rPr>
          <w:rFonts w:ascii="Times New Roman" w:eastAsia="Times New Roman" w:hAnsi="Times New Roman"/>
          <w:bCs/>
        </w:rPr>
        <w:t xml:space="preserve">подать </w:t>
      </w:r>
      <w:r w:rsidRPr="00F631EF">
        <w:rPr>
          <w:rFonts w:ascii="Times New Roman" w:eastAsia="Times New Roman" w:hAnsi="Times New Roman"/>
          <w:b/>
          <w:bCs/>
        </w:rPr>
        <w:t>не позднее 16.01.2016 года</w:t>
      </w:r>
      <w:r w:rsidRPr="00F631EF">
        <w:rPr>
          <w:rFonts w:ascii="Times New Roman" w:eastAsia="Times New Roman" w:hAnsi="Times New Roman"/>
          <w:bCs/>
        </w:rPr>
        <w:t xml:space="preserve"> в </w:t>
      </w:r>
      <w:r w:rsidR="001E07DC">
        <w:rPr>
          <w:rFonts w:ascii="Times New Roman" w:eastAsia="Times New Roman" w:hAnsi="Times New Roman"/>
          <w:bCs/>
        </w:rPr>
        <w:t xml:space="preserve">МКУ «УО ГО Верхняя Пышма» ведущему специалисту Бердышевой Вере Софоновне на электронный адрес </w:t>
      </w:r>
      <w:r w:rsidR="001E07DC" w:rsidRPr="001E07DC">
        <w:rPr>
          <w:rFonts w:ascii="Times New Roman" w:eastAsia="Times New Roman" w:hAnsi="Times New Roman"/>
          <w:bCs/>
        </w:rPr>
        <w:t xml:space="preserve"> </w:t>
      </w:r>
      <w:hyperlink r:id="rId8" w:history="1">
        <w:r w:rsidR="001E07DC" w:rsidRPr="00E779B3">
          <w:rPr>
            <w:rStyle w:val="a3"/>
            <w:rFonts w:ascii="Times New Roman" w:eastAsia="Times New Roman" w:hAnsi="Times New Roman"/>
            <w:bCs/>
            <w:lang w:val="en-US"/>
          </w:rPr>
          <w:t>bervs</w:t>
        </w:r>
        <w:r w:rsidR="001E07DC" w:rsidRPr="001E07DC">
          <w:rPr>
            <w:rStyle w:val="a3"/>
            <w:rFonts w:ascii="Times New Roman" w:eastAsia="Times New Roman" w:hAnsi="Times New Roman"/>
            <w:bCs/>
          </w:rPr>
          <w:t>@</w:t>
        </w:r>
        <w:r w:rsidR="001E07DC" w:rsidRPr="00E779B3">
          <w:rPr>
            <w:rStyle w:val="a3"/>
            <w:rFonts w:ascii="Times New Roman" w:eastAsia="Times New Roman" w:hAnsi="Times New Roman"/>
            <w:bCs/>
            <w:lang w:val="en-US"/>
          </w:rPr>
          <w:t>yandex</w:t>
        </w:r>
        <w:r w:rsidR="001E07DC" w:rsidRPr="001E07DC">
          <w:rPr>
            <w:rStyle w:val="a3"/>
            <w:rFonts w:ascii="Times New Roman" w:eastAsia="Times New Roman" w:hAnsi="Times New Roman"/>
            <w:bCs/>
          </w:rPr>
          <w:t>.</w:t>
        </w:r>
        <w:r w:rsidR="001E07DC" w:rsidRPr="00E779B3">
          <w:rPr>
            <w:rStyle w:val="a3"/>
            <w:rFonts w:ascii="Times New Roman" w:eastAsia="Times New Roman" w:hAnsi="Times New Roman"/>
            <w:bCs/>
            <w:lang w:val="en-US"/>
          </w:rPr>
          <w:t>ru</w:t>
        </w:r>
      </w:hyperlink>
      <w:r w:rsidR="001E07DC" w:rsidRPr="001E07DC">
        <w:rPr>
          <w:rFonts w:ascii="Times New Roman" w:eastAsia="Times New Roman" w:hAnsi="Times New Roman"/>
          <w:bCs/>
        </w:rPr>
        <w:t xml:space="preserve"> </w:t>
      </w:r>
      <w:r w:rsidRPr="00F631EF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 xml:space="preserve"> Конкурс проводится в соответствии с </w:t>
      </w:r>
      <w:r w:rsidR="002D6AB1">
        <w:rPr>
          <w:rFonts w:ascii="Times New Roman" w:eastAsia="Times New Roman" w:hAnsi="Times New Roman"/>
          <w:bCs/>
        </w:rPr>
        <w:t xml:space="preserve">темами и </w:t>
      </w:r>
      <w:r>
        <w:rPr>
          <w:rFonts w:ascii="Times New Roman" w:eastAsia="Times New Roman" w:hAnsi="Times New Roman"/>
          <w:bCs/>
        </w:rPr>
        <w:t xml:space="preserve">требованиями областного положения </w:t>
      </w:r>
      <w:r w:rsidR="00104DB6" w:rsidRPr="00104DB6">
        <w:rPr>
          <w:rFonts w:ascii="Times New Roman" w:hAnsi="Times New Roman" w:cs="Times New Roman"/>
        </w:rPr>
        <w:t>форума юных предпринимателей  «Золотой запас» (экономический  конкурс «Азбука экономики»)</w:t>
      </w:r>
      <w:r w:rsidRPr="00104DB6">
        <w:rPr>
          <w:rFonts w:ascii="Times New Roman" w:eastAsia="Times New Roman" w:hAnsi="Times New Roman" w:cs="Times New Roman"/>
          <w:bCs/>
        </w:rPr>
        <w:t xml:space="preserve">, который размещён на сайте ГАУДО </w:t>
      </w:r>
      <w:proofErr w:type="gramStart"/>
      <w:r w:rsidRPr="00104DB6">
        <w:rPr>
          <w:rFonts w:ascii="Times New Roman" w:eastAsia="Times New Roman" w:hAnsi="Times New Roman" w:cs="Times New Roman"/>
          <w:bCs/>
        </w:rPr>
        <w:t>СО</w:t>
      </w:r>
      <w:proofErr w:type="gramEnd"/>
      <w:r w:rsidRPr="00104DB6">
        <w:rPr>
          <w:rFonts w:ascii="Times New Roman" w:eastAsia="Times New Roman" w:hAnsi="Times New Roman" w:cs="Times New Roman"/>
          <w:bCs/>
        </w:rPr>
        <w:t xml:space="preserve"> «Дворец молодёжи».</w:t>
      </w:r>
      <w:r w:rsidR="00104DB6">
        <w:rPr>
          <w:rFonts w:ascii="Times New Roman" w:eastAsia="Times New Roman" w:hAnsi="Times New Roman" w:cs="Times New Roman"/>
          <w:bCs/>
        </w:rPr>
        <w:t xml:space="preserve"> </w:t>
      </w:r>
    </w:p>
    <w:p w:rsidR="00F631EF" w:rsidRDefault="00104DB6" w:rsidP="00104DB6">
      <w:pPr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</w:t>
      </w:r>
      <w:r w:rsidR="00F631EF" w:rsidRPr="00104DB6">
        <w:rPr>
          <w:rFonts w:ascii="Times New Roman" w:hAnsi="Times New Roman" w:cs="Times New Roman"/>
        </w:rPr>
        <w:t>От каждого образовательного учреждения на фестиваль-конкурс необходимо направить не менее 20 человек болельщиков.</w:t>
      </w:r>
    </w:p>
    <w:p w:rsidR="002D6AB1" w:rsidRDefault="002D6AB1" w:rsidP="00104DB6">
      <w:pPr>
        <w:spacing w:after="240"/>
        <w:contextualSpacing/>
        <w:rPr>
          <w:rFonts w:ascii="Times New Roman" w:hAnsi="Times New Roman" w:cs="Times New Roman"/>
        </w:rPr>
      </w:pPr>
    </w:p>
    <w:p w:rsidR="00104DB6" w:rsidRPr="002D6AB1" w:rsidRDefault="00104DB6" w:rsidP="00104DB6">
      <w:pPr>
        <w:spacing w:after="240"/>
        <w:contextualSpacing/>
        <w:rPr>
          <w:rFonts w:ascii="Times New Roman" w:eastAsia="Times New Roman" w:hAnsi="Times New Roman" w:cs="Times New Roman"/>
          <w:b/>
          <w:bCs/>
        </w:rPr>
      </w:pPr>
      <w:r w:rsidRPr="002D6AB1">
        <w:rPr>
          <w:rFonts w:ascii="Times New Roman" w:hAnsi="Times New Roman" w:cs="Times New Roman"/>
          <w:b/>
        </w:rPr>
        <w:t>Городской конкурс «</w:t>
      </w:r>
      <w:proofErr w:type="gramStart"/>
      <w:r w:rsidRPr="002D6AB1">
        <w:rPr>
          <w:rFonts w:ascii="Times New Roman" w:hAnsi="Times New Roman" w:cs="Times New Roman"/>
          <w:b/>
        </w:rPr>
        <w:t>Экономический проект</w:t>
      </w:r>
      <w:proofErr w:type="gramEnd"/>
      <w:r w:rsidRPr="002D6AB1">
        <w:rPr>
          <w:rFonts w:ascii="Times New Roman" w:hAnsi="Times New Roman" w:cs="Times New Roman"/>
          <w:b/>
        </w:rPr>
        <w:t>» проводится в следующем порядке:</w:t>
      </w:r>
    </w:p>
    <w:p w:rsidR="002D6AB1" w:rsidRDefault="00104DB6" w:rsidP="00104DB6">
      <w:pPr>
        <w:spacing w:after="240"/>
        <w:contextualSpacing/>
        <w:rPr>
          <w:rFonts w:ascii="Times New Roman" w:eastAsia="Times New Roman" w:hAnsi="Times New Roman"/>
        </w:rPr>
      </w:pPr>
      <w:r w:rsidRPr="00D4355F">
        <w:rPr>
          <w:rFonts w:ascii="Times New Roman" w:eastAsia="Times New Roman" w:hAnsi="Times New Roman"/>
        </w:rPr>
        <w:t xml:space="preserve">1.      Презентация команды (не более 7 минут). Команда представляет свой состав, рассказывает о себе. </w:t>
      </w:r>
      <w:r w:rsidRPr="00D4355F">
        <w:rPr>
          <w:rFonts w:ascii="Times New Roman" w:eastAsia="Times New Roman" w:hAnsi="Times New Roman"/>
        </w:rPr>
        <w:br/>
      </w:r>
      <w:r w:rsidRPr="0091586C">
        <w:rPr>
          <w:rFonts w:ascii="Times New Roman" w:eastAsia="Times New Roman" w:hAnsi="Times New Roman"/>
        </w:rPr>
        <w:t xml:space="preserve">2.      Конкурс на знание экономической теории. Решение элементарных экономических задач, творческое задание, тест. </w:t>
      </w:r>
      <w:r w:rsidRPr="0091586C">
        <w:rPr>
          <w:rFonts w:ascii="Times New Roman" w:eastAsia="Times New Roman" w:hAnsi="Times New Roman"/>
        </w:rPr>
        <w:br/>
        <w:t>3.      Конкурс «Защита творческ</w:t>
      </w:r>
      <w:r>
        <w:rPr>
          <w:rFonts w:ascii="Times New Roman" w:eastAsia="Times New Roman" w:hAnsi="Times New Roman"/>
        </w:rPr>
        <w:t xml:space="preserve">ого проекта». </w:t>
      </w:r>
      <w:r w:rsidRPr="0091586C">
        <w:rPr>
          <w:rFonts w:ascii="Times New Roman" w:eastAsia="Times New Roman" w:hAnsi="Times New Roman"/>
        </w:rPr>
        <w:t>Презентация творческого проекта, (работа заочного тура третьего этапа). При защите творческого проекта допускается использование слайдов, фотографий, графиков, плакатов и т.д. Ответы на вопросы жюри по содержанию творческого проекта.</w:t>
      </w:r>
    </w:p>
    <w:p w:rsidR="00104DB6" w:rsidRPr="000E4CA2" w:rsidRDefault="00104DB6" w:rsidP="00104DB6">
      <w:pPr>
        <w:pStyle w:val="ad"/>
        <w:spacing w:before="0" w:beforeAutospacing="0" w:after="0" w:afterAutospacing="0"/>
        <w:ind w:left="284" w:firstLine="284"/>
        <w:jc w:val="both"/>
        <w:rPr>
          <w:b/>
        </w:rPr>
      </w:pPr>
      <w:r w:rsidRPr="000E4CA2">
        <w:rPr>
          <w:b/>
        </w:rPr>
        <w:t xml:space="preserve">Рекомендуется выдержать структуру проекта: </w:t>
      </w:r>
    </w:p>
    <w:p w:rsidR="00104DB6" w:rsidRPr="00D4355F" w:rsidRDefault="00104DB6" w:rsidP="00104DB6">
      <w:pPr>
        <w:pStyle w:val="ad"/>
        <w:numPr>
          <w:ilvl w:val="0"/>
          <w:numId w:val="13"/>
        </w:numPr>
        <w:spacing w:before="0" w:beforeAutospacing="0" w:after="0" w:afterAutospacing="0"/>
        <w:ind w:left="641" w:hanging="357"/>
        <w:jc w:val="both"/>
      </w:pPr>
      <w:r w:rsidRPr="00D4355F">
        <w:t>Титульный лист (название работы, авторство, можно указать состав команды, руководитель, учреждение, территория).</w:t>
      </w:r>
    </w:p>
    <w:p w:rsidR="00104DB6" w:rsidRPr="00D4355F" w:rsidRDefault="00104DB6" w:rsidP="00104DB6">
      <w:pPr>
        <w:pStyle w:val="ad"/>
        <w:numPr>
          <w:ilvl w:val="0"/>
          <w:numId w:val="13"/>
        </w:numPr>
        <w:spacing w:before="0" w:beforeAutospacing="0" w:after="0" w:afterAutospacing="0"/>
        <w:ind w:left="641" w:hanging="357"/>
        <w:jc w:val="both"/>
      </w:pPr>
      <w:r w:rsidRPr="00D4355F">
        <w:t>Содержание (план) – перечень основных разделов с указанием страниц.</w:t>
      </w:r>
    </w:p>
    <w:p w:rsidR="00104DB6" w:rsidRPr="00D4355F" w:rsidRDefault="00104DB6" w:rsidP="00104DB6">
      <w:pPr>
        <w:pStyle w:val="ad"/>
        <w:numPr>
          <w:ilvl w:val="0"/>
          <w:numId w:val="13"/>
        </w:numPr>
        <w:spacing w:before="0" w:beforeAutospacing="0" w:after="0" w:afterAutospacing="0"/>
        <w:ind w:left="641" w:hanging="357"/>
        <w:jc w:val="both"/>
      </w:pPr>
      <w:r w:rsidRPr="00D4355F">
        <w:t>Введение – визитная карточка проекта, в котором должны быть отражены: обоснование актуальности выбранной темы, цель, задачи, краткий обзор важнейших источников. Объем введения не более 1/10 части от всей работы.</w:t>
      </w:r>
    </w:p>
    <w:p w:rsidR="00104DB6" w:rsidRPr="00D4355F" w:rsidRDefault="00104DB6" w:rsidP="00104DB6">
      <w:pPr>
        <w:pStyle w:val="ad"/>
        <w:numPr>
          <w:ilvl w:val="0"/>
          <w:numId w:val="13"/>
        </w:numPr>
        <w:spacing w:before="0" w:beforeAutospacing="0" w:after="0" w:afterAutospacing="0"/>
        <w:ind w:left="641" w:hanging="357"/>
        <w:jc w:val="both"/>
      </w:pPr>
      <w:proofErr w:type="gramStart"/>
      <w:r w:rsidRPr="00D4355F">
        <w:t>Основная часть: содержание проекта – в теоретической части раскрытие темы, в практической части исследования, результаты анкетирования, расчеты, графики, сопоставления, анализ результатов и т.п.</w:t>
      </w:r>
      <w:proofErr w:type="gramEnd"/>
    </w:p>
    <w:p w:rsidR="00104DB6" w:rsidRPr="00D4355F" w:rsidRDefault="00104DB6" w:rsidP="00104DB6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 w:rsidRPr="00D4355F">
        <w:t>Заключение – выводы, обобщения, практическая значимость проекта, перспективы продолжения работы над темой. По объему заключение не должно превышать «введение».</w:t>
      </w:r>
    </w:p>
    <w:p w:rsidR="00104DB6" w:rsidRPr="00D4355F" w:rsidRDefault="00104DB6" w:rsidP="00104DB6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 w:rsidRPr="00D4355F">
        <w:t>Список использованной литературы, интернет ресурсов.</w:t>
      </w:r>
    </w:p>
    <w:p w:rsidR="00104DB6" w:rsidRDefault="00104DB6" w:rsidP="00104DB6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 w:rsidRPr="00D4355F">
        <w:t xml:space="preserve">Приложения – дополнительный материал по теме в виде фотографий, иллюстраций, образцы анкет, словарей, </w:t>
      </w:r>
      <w:r>
        <w:t xml:space="preserve">и </w:t>
      </w:r>
      <w:proofErr w:type="gramStart"/>
      <w:r>
        <w:t>т</w:t>
      </w:r>
      <w:proofErr w:type="gramEnd"/>
      <w:r>
        <w:t>.</w:t>
      </w:r>
    </w:p>
    <w:p w:rsidR="00104DB6" w:rsidRDefault="00104DB6" w:rsidP="00104DB6">
      <w:pPr>
        <w:pStyle w:val="ad"/>
        <w:spacing w:before="0" w:beforeAutospacing="0" w:after="0" w:afterAutospacing="0"/>
        <w:ind w:left="644"/>
        <w:jc w:val="both"/>
      </w:pPr>
    </w:p>
    <w:p w:rsidR="00104DB6" w:rsidRPr="00104DB6" w:rsidRDefault="00104DB6" w:rsidP="00104DB6">
      <w:pPr>
        <w:pStyle w:val="ad"/>
        <w:spacing w:before="0" w:beforeAutospacing="0" w:after="0" w:afterAutospacing="0"/>
        <w:ind w:left="644"/>
        <w:jc w:val="both"/>
      </w:pPr>
      <w:r w:rsidRPr="00104DB6">
        <w:rPr>
          <w:b/>
          <w:bCs/>
          <w:color w:val="000000"/>
        </w:rPr>
        <w:t xml:space="preserve"> Критерии оценки</w:t>
      </w:r>
    </w:p>
    <w:p w:rsidR="00104DB6" w:rsidRDefault="00104DB6" w:rsidP="00104DB6">
      <w:pPr>
        <w:ind w:left="142" w:firstLine="11"/>
        <w:jc w:val="both"/>
        <w:rPr>
          <w:rFonts w:ascii="Times New Roman" w:hAnsi="Times New Roman"/>
        </w:rPr>
      </w:pPr>
    </w:p>
    <w:p w:rsidR="00104DB6" w:rsidRPr="00D4355F" w:rsidRDefault="00104DB6" w:rsidP="00104DB6">
      <w:pPr>
        <w:ind w:left="142" w:firstLine="11"/>
        <w:jc w:val="both"/>
        <w:rPr>
          <w:rFonts w:ascii="Times New Roman" w:hAnsi="Times New Roman"/>
        </w:rPr>
      </w:pPr>
      <w:r w:rsidRPr="00D4355F">
        <w:rPr>
          <w:rFonts w:ascii="Times New Roman" w:hAnsi="Times New Roman"/>
        </w:rPr>
        <w:t>При оценивании творческих про</w:t>
      </w:r>
      <w:r>
        <w:rPr>
          <w:rFonts w:ascii="Times New Roman" w:hAnsi="Times New Roman"/>
        </w:rPr>
        <w:t>ектов жюри</w:t>
      </w:r>
      <w:r w:rsidRPr="00D4355F">
        <w:rPr>
          <w:rFonts w:ascii="Times New Roman" w:hAnsi="Times New Roman"/>
        </w:rPr>
        <w:t xml:space="preserve"> руководствуется  следующими критериями:</w:t>
      </w:r>
    </w:p>
    <w:p w:rsidR="00104DB6" w:rsidRPr="00D4355F" w:rsidRDefault="00104DB6" w:rsidP="00104DB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355F">
        <w:rPr>
          <w:rFonts w:ascii="Times New Roman" w:hAnsi="Times New Roman"/>
        </w:rPr>
        <w:t>соответствие содержания проекта выбранной теме – 5 балов</w:t>
      </w:r>
    </w:p>
    <w:p w:rsidR="00104DB6" w:rsidRPr="00D4355F" w:rsidRDefault="00104DB6" w:rsidP="00104DB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355F">
        <w:rPr>
          <w:rFonts w:ascii="Times New Roman" w:hAnsi="Times New Roman"/>
        </w:rPr>
        <w:t>практическая значимость и целесообразность идеи проекта – 5 баллов</w:t>
      </w:r>
    </w:p>
    <w:p w:rsidR="00104DB6" w:rsidRPr="00D4355F" w:rsidRDefault="00104DB6" w:rsidP="00104DB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355F">
        <w:rPr>
          <w:rFonts w:ascii="Times New Roman" w:hAnsi="Times New Roman"/>
        </w:rPr>
        <w:t>логика изложения материала – 5 баллов</w:t>
      </w:r>
    </w:p>
    <w:p w:rsidR="00104DB6" w:rsidRPr="00D4355F" w:rsidRDefault="00104DB6" w:rsidP="00104DB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355F">
        <w:rPr>
          <w:rFonts w:ascii="Times New Roman" w:hAnsi="Times New Roman"/>
        </w:rPr>
        <w:t>степень самостоятельности – 5 баллов</w:t>
      </w:r>
    </w:p>
    <w:p w:rsidR="00104DB6" w:rsidRPr="00D4355F" w:rsidRDefault="00104DB6" w:rsidP="00104DB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355F">
        <w:rPr>
          <w:rFonts w:ascii="Times New Roman" w:hAnsi="Times New Roman"/>
        </w:rPr>
        <w:t xml:space="preserve"> умение работать с информацией – 5 баллов</w:t>
      </w:r>
    </w:p>
    <w:p w:rsidR="00104DB6" w:rsidRPr="00D4355F" w:rsidRDefault="00104DB6" w:rsidP="00104DB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355F">
        <w:rPr>
          <w:rFonts w:ascii="Times New Roman" w:hAnsi="Times New Roman"/>
        </w:rPr>
        <w:t>творческий подход в раскрытии темы проекта – 5 баллов</w:t>
      </w:r>
    </w:p>
    <w:p w:rsidR="00104DB6" w:rsidRDefault="00104DB6" w:rsidP="00104DB6">
      <w:pPr>
        <w:spacing w:after="240"/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104DB6" w:rsidRDefault="00104DB6" w:rsidP="00104DB6">
      <w:pPr>
        <w:spacing w:after="240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</w:t>
      </w:r>
      <w:r w:rsidRPr="0091586C">
        <w:rPr>
          <w:rFonts w:ascii="Times New Roman" w:eastAsia="Times New Roman" w:hAnsi="Times New Roman"/>
          <w:b/>
          <w:bCs/>
        </w:rPr>
        <w:t>одведение итогов и награждение</w:t>
      </w:r>
    </w:p>
    <w:p w:rsidR="00104DB6" w:rsidRPr="0091586C" w:rsidRDefault="00104DB6" w:rsidP="00104DB6">
      <w:pPr>
        <w:spacing w:after="240"/>
        <w:contextualSpacing/>
        <w:jc w:val="both"/>
        <w:rPr>
          <w:rFonts w:ascii="Times New Roman" w:eastAsia="Times New Roman" w:hAnsi="Times New Roman"/>
        </w:rPr>
      </w:pPr>
      <w:r w:rsidRPr="0091586C">
        <w:rPr>
          <w:rFonts w:ascii="Times New Roman" w:eastAsia="Times New Roman" w:hAnsi="Times New Roman"/>
        </w:rPr>
        <w:br/>
        <w:t>Всем участникам Конкурса в</w:t>
      </w:r>
      <w:r>
        <w:rPr>
          <w:rFonts w:ascii="Times New Roman" w:eastAsia="Times New Roman" w:hAnsi="Times New Roman"/>
        </w:rPr>
        <w:t>ыдаются Благодарственные письма</w:t>
      </w:r>
      <w:r w:rsidRPr="0091586C">
        <w:rPr>
          <w:rFonts w:ascii="Times New Roman" w:eastAsia="Times New Roman" w:hAnsi="Times New Roman"/>
        </w:rPr>
        <w:t>. Победители и призеры определяются по сумме баллов, набранных в процессе игры-состязания, и награждаются дипломами и призами</w:t>
      </w:r>
      <w:r w:rsidR="002D6AB1">
        <w:rPr>
          <w:rFonts w:ascii="Times New Roman" w:eastAsia="Times New Roman" w:hAnsi="Times New Roman"/>
        </w:rPr>
        <w:t xml:space="preserve"> от МК «УО ГО </w:t>
      </w:r>
      <w:proofErr w:type="gramStart"/>
      <w:r w:rsidR="002D6AB1">
        <w:rPr>
          <w:rFonts w:ascii="Times New Roman" w:eastAsia="Times New Roman" w:hAnsi="Times New Roman"/>
        </w:rPr>
        <w:t>Верхняя</w:t>
      </w:r>
      <w:proofErr w:type="gramEnd"/>
      <w:r w:rsidR="002D6AB1">
        <w:rPr>
          <w:rFonts w:ascii="Times New Roman" w:eastAsia="Times New Roman" w:hAnsi="Times New Roman"/>
        </w:rPr>
        <w:t xml:space="preserve"> Пышма»</w:t>
      </w:r>
      <w:r w:rsidRPr="0091586C">
        <w:rPr>
          <w:rFonts w:ascii="Times New Roman" w:eastAsia="Times New Roman" w:hAnsi="Times New Roman"/>
        </w:rPr>
        <w:t xml:space="preserve">. На усмотрение жюри участники награждаются в дополнительных номинациях: лучшая защита проекта, за лучшее знание экономической теории, лучшая презентация команды и другие. </w:t>
      </w:r>
    </w:p>
    <w:p w:rsidR="00104DB6" w:rsidRDefault="00104DB6" w:rsidP="00104DB6">
      <w:pPr>
        <w:spacing w:after="2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104DB6" w:rsidRDefault="00104DB6" w:rsidP="00104DB6">
      <w:pPr>
        <w:spacing w:after="2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104DB6" w:rsidRDefault="00104DB6" w:rsidP="00104DB6">
      <w:pPr>
        <w:spacing w:after="2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104DB6" w:rsidRDefault="00104DB6" w:rsidP="00104DB6">
      <w:pPr>
        <w:spacing w:after="24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104DB6" w:rsidRPr="00F631EF" w:rsidRDefault="00104DB6" w:rsidP="00104DB6">
      <w:pPr>
        <w:spacing w:after="240"/>
        <w:contextualSpacing/>
        <w:rPr>
          <w:rFonts w:ascii="Times New Roman" w:eastAsia="Times New Roman" w:hAnsi="Times New Roman"/>
          <w:bCs/>
        </w:rPr>
      </w:pPr>
    </w:p>
    <w:p w:rsidR="00F631EF" w:rsidRPr="006209D5" w:rsidRDefault="00F631EF" w:rsidP="009F542B">
      <w:pPr>
        <w:pStyle w:val="a9"/>
        <w:shd w:val="clear" w:color="auto" w:fill="auto"/>
        <w:spacing w:line="264" w:lineRule="exact"/>
        <w:rPr>
          <w:sz w:val="24"/>
          <w:szCs w:val="24"/>
        </w:rPr>
      </w:pPr>
    </w:p>
    <w:p w:rsidR="006917BE" w:rsidRDefault="006917BE" w:rsidP="006917BE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b w:val="0"/>
          <w:sz w:val="24"/>
          <w:szCs w:val="24"/>
        </w:rPr>
      </w:pPr>
      <w:r w:rsidRPr="006917BE">
        <w:rPr>
          <w:sz w:val="24"/>
          <w:szCs w:val="24"/>
        </w:rPr>
        <w:t>2 этап</w:t>
      </w:r>
      <w:r>
        <w:rPr>
          <w:sz w:val="24"/>
          <w:szCs w:val="24"/>
        </w:rPr>
        <w:t xml:space="preserve"> </w:t>
      </w:r>
      <w:r w:rsidRPr="006917BE">
        <w:rPr>
          <w:b w:val="0"/>
          <w:sz w:val="24"/>
          <w:szCs w:val="24"/>
        </w:rPr>
        <w:t>фестиваля - конкурса  проводится</w:t>
      </w:r>
      <w:r>
        <w:rPr>
          <w:b w:val="0"/>
          <w:sz w:val="24"/>
          <w:szCs w:val="24"/>
        </w:rPr>
        <w:t xml:space="preserve"> </w:t>
      </w:r>
      <w:r w:rsidRPr="006917BE">
        <w:rPr>
          <w:sz w:val="24"/>
          <w:szCs w:val="24"/>
        </w:rPr>
        <w:t>на базе МАОУ ДО «ДДТ» в 14-00, 16 марта  2016 года</w:t>
      </w:r>
      <w:r>
        <w:rPr>
          <w:sz w:val="24"/>
          <w:szCs w:val="24"/>
        </w:rPr>
        <w:t xml:space="preserve">   </w:t>
      </w:r>
      <w:r w:rsidRPr="006917BE">
        <w:rPr>
          <w:b w:val="0"/>
          <w:sz w:val="24"/>
          <w:szCs w:val="24"/>
        </w:rPr>
        <w:lastRenderedPageBreak/>
        <w:t>по номинации</w:t>
      </w:r>
      <w:r>
        <w:rPr>
          <w:sz w:val="24"/>
          <w:szCs w:val="24"/>
        </w:rPr>
        <w:t xml:space="preserve"> «</w:t>
      </w:r>
      <w:r w:rsidRPr="006917BE">
        <w:rPr>
          <w:sz w:val="24"/>
          <w:szCs w:val="24"/>
        </w:rPr>
        <w:t>Легоконструирование</w:t>
      </w:r>
      <w:r>
        <w:rPr>
          <w:sz w:val="24"/>
          <w:szCs w:val="24"/>
        </w:rPr>
        <w:t>»</w:t>
      </w:r>
      <w:r w:rsidRPr="006917BE">
        <w:rPr>
          <w:sz w:val="24"/>
          <w:szCs w:val="24"/>
        </w:rPr>
        <w:t xml:space="preserve"> </w:t>
      </w:r>
      <w:r w:rsidRPr="006917BE">
        <w:rPr>
          <w:b w:val="0"/>
          <w:sz w:val="24"/>
          <w:szCs w:val="24"/>
        </w:rPr>
        <w:t>для воспитанников детских садов и обучающихся 1х классов.</w:t>
      </w:r>
    </w:p>
    <w:p w:rsidR="007F023D" w:rsidRPr="007F023D" w:rsidRDefault="007F023D" w:rsidP="006917BE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sz w:val="24"/>
          <w:szCs w:val="24"/>
        </w:rPr>
      </w:pPr>
      <w:r w:rsidRPr="007F023D">
        <w:rPr>
          <w:sz w:val="24"/>
          <w:szCs w:val="24"/>
        </w:rPr>
        <w:t>- Условия проведения конкурса</w:t>
      </w:r>
    </w:p>
    <w:p w:rsidR="007F023D" w:rsidRPr="007F023D" w:rsidRDefault="007F023D" w:rsidP="007F023D">
      <w:pPr>
        <w:pStyle w:val="a9"/>
        <w:shd w:val="clear" w:color="auto" w:fill="auto"/>
        <w:spacing w:line="264" w:lineRule="exact"/>
        <w:ind w:right="40"/>
        <w:jc w:val="both"/>
        <w:rPr>
          <w:b/>
          <w:sz w:val="24"/>
          <w:szCs w:val="24"/>
        </w:rPr>
      </w:pPr>
      <w:r w:rsidRPr="007F023D">
        <w:rPr>
          <w:rStyle w:val="12"/>
          <w:sz w:val="24"/>
          <w:szCs w:val="24"/>
        </w:rPr>
        <w:t>- Требования к конкурсным работам</w:t>
      </w:r>
      <w:r w:rsidRPr="007F023D">
        <w:rPr>
          <w:b/>
          <w:sz w:val="24"/>
          <w:szCs w:val="24"/>
        </w:rPr>
        <w:t xml:space="preserve"> </w:t>
      </w:r>
    </w:p>
    <w:p w:rsidR="007F023D" w:rsidRPr="007F023D" w:rsidRDefault="007F023D" w:rsidP="007F023D">
      <w:pPr>
        <w:pStyle w:val="a9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7F023D">
        <w:rPr>
          <w:b/>
          <w:sz w:val="24"/>
          <w:szCs w:val="24"/>
        </w:rPr>
        <w:t>-  Критерии  оценивания</w:t>
      </w:r>
    </w:p>
    <w:p w:rsidR="007F023D" w:rsidRPr="007F023D" w:rsidRDefault="007F023D" w:rsidP="007F023D">
      <w:pPr>
        <w:pStyle w:val="a9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7F023D">
        <w:rPr>
          <w:b/>
          <w:sz w:val="24"/>
          <w:szCs w:val="24"/>
        </w:rPr>
        <w:t>- Жюри конкурса и награждение</w:t>
      </w:r>
    </w:p>
    <w:p w:rsidR="007F023D" w:rsidRPr="007F023D" w:rsidRDefault="007F023D" w:rsidP="006917BE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sz w:val="24"/>
          <w:szCs w:val="24"/>
        </w:rPr>
      </w:pPr>
    </w:p>
    <w:p w:rsidR="007F023D" w:rsidRDefault="007F023D" w:rsidP="006917BE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b w:val="0"/>
          <w:sz w:val="24"/>
          <w:szCs w:val="24"/>
        </w:rPr>
      </w:pPr>
    </w:p>
    <w:p w:rsidR="007F023D" w:rsidRPr="006917BE" w:rsidRDefault="007F023D" w:rsidP="006917BE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b w:val="0"/>
          <w:sz w:val="24"/>
          <w:szCs w:val="24"/>
        </w:rPr>
      </w:pPr>
    </w:p>
    <w:p w:rsidR="00767C23" w:rsidRDefault="006917BE" w:rsidP="009F542B">
      <w:pPr>
        <w:pStyle w:val="a9"/>
        <w:shd w:val="clear" w:color="auto" w:fill="auto"/>
        <w:spacing w:line="264" w:lineRule="exac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 этап </w:t>
      </w:r>
      <w:r w:rsidRPr="006917BE">
        <w:rPr>
          <w:sz w:val="24"/>
          <w:szCs w:val="24"/>
        </w:rPr>
        <w:t xml:space="preserve">фестиваля - конкурса  проводится </w:t>
      </w:r>
      <w:r w:rsidRPr="006917BE">
        <w:rPr>
          <w:b/>
          <w:sz w:val="24"/>
          <w:szCs w:val="24"/>
        </w:rPr>
        <w:t>на базе МАОУ ДО «ЦО и ПО» в 14-00, 17 марта  2016 года</w:t>
      </w:r>
      <w:r w:rsidRPr="006917BE">
        <w:rPr>
          <w:sz w:val="24"/>
          <w:szCs w:val="24"/>
        </w:rPr>
        <w:t xml:space="preserve">   по номинаци</w:t>
      </w:r>
      <w:r>
        <w:rPr>
          <w:sz w:val="24"/>
          <w:szCs w:val="24"/>
        </w:rPr>
        <w:t>ям:</w:t>
      </w:r>
      <w:proofErr w:type="gramEnd"/>
    </w:p>
    <w:p w:rsidR="009F542B" w:rsidRDefault="006917BE" w:rsidP="009F542B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tLeast"/>
        <w:contextualSpacing/>
        <w:jc w:val="both"/>
        <w:rPr>
          <w:b w:val="0"/>
          <w:sz w:val="24"/>
          <w:szCs w:val="24"/>
        </w:rPr>
      </w:pPr>
      <w:r w:rsidRPr="006917BE">
        <w:rPr>
          <w:sz w:val="24"/>
          <w:szCs w:val="24"/>
        </w:rPr>
        <w:t>«</w:t>
      </w:r>
      <w:r w:rsidR="009F542B" w:rsidRPr="006917BE">
        <w:rPr>
          <w:sz w:val="24"/>
          <w:szCs w:val="24"/>
        </w:rPr>
        <w:t>Легоконструирование с элементами работотехники</w:t>
      </w:r>
      <w:r w:rsidRPr="006917BE">
        <w:rPr>
          <w:sz w:val="24"/>
          <w:szCs w:val="24"/>
        </w:rPr>
        <w:t>»</w:t>
      </w:r>
      <w:r w:rsidR="009F542B">
        <w:rPr>
          <w:b w:val="0"/>
          <w:sz w:val="24"/>
          <w:szCs w:val="24"/>
        </w:rPr>
        <w:t xml:space="preserve"> для обучающихся 2х-3х классов.</w:t>
      </w:r>
    </w:p>
    <w:p w:rsidR="00595CB6" w:rsidRDefault="00595CB6" w:rsidP="00595CB6">
      <w:pPr>
        <w:pStyle w:val="20"/>
        <w:shd w:val="clear" w:color="auto" w:fill="auto"/>
        <w:tabs>
          <w:tab w:val="left" w:pos="0"/>
        </w:tabs>
        <w:spacing w:line="240" w:lineRule="atLeast"/>
        <w:ind w:left="502" w:firstLine="0"/>
        <w:contextualSpacing/>
        <w:jc w:val="both"/>
        <w:rPr>
          <w:b w:val="0"/>
          <w:sz w:val="24"/>
          <w:szCs w:val="24"/>
        </w:rPr>
      </w:pPr>
    </w:p>
    <w:p w:rsidR="009F542B" w:rsidRDefault="006917BE" w:rsidP="009F542B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tLeast"/>
        <w:contextualSpacing/>
        <w:jc w:val="both"/>
        <w:rPr>
          <w:b w:val="0"/>
          <w:sz w:val="24"/>
          <w:szCs w:val="24"/>
        </w:rPr>
      </w:pPr>
      <w:r w:rsidRPr="006917BE">
        <w:rPr>
          <w:sz w:val="24"/>
          <w:szCs w:val="24"/>
        </w:rPr>
        <w:t>«</w:t>
      </w:r>
      <w:r w:rsidR="009F542B" w:rsidRPr="006917BE">
        <w:rPr>
          <w:sz w:val="24"/>
          <w:szCs w:val="24"/>
        </w:rPr>
        <w:t>Работо-техника</w:t>
      </w:r>
      <w:r w:rsidRPr="006917BE">
        <w:rPr>
          <w:sz w:val="24"/>
          <w:szCs w:val="24"/>
        </w:rPr>
        <w:t>»</w:t>
      </w:r>
      <w:r w:rsidR="009F542B">
        <w:rPr>
          <w:b w:val="0"/>
          <w:sz w:val="24"/>
          <w:szCs w:val="24"/>
        </w:rPr>
        <w:t xml:space="preserve"> (програмирование роботов) для обучающихся 4х-9х классов.</w:t>
      </w:r>
    </w:p>
    <w:p w:rsidR="006917BE" w:rsidRDefault="006917BE" w:rsidP="009F542B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tLeast"/>
        <w:contextualSpacing/>
        <w:jc w:val="both"/>
        <w:rPr>
          <w:b w:val="0"/>
          <w:sz w:val="24"/>
          <w:szCs w:val="24"/>
        </w:rPr>
      </w:pPr>
      <w:r w:rsidRPr="006917BE">
        <w:rPr>
          <w:sz w:val="24"/>
          <w:szCs w:val="24"/>
        </w:rPr>
        <w:t>«</w:t>
      </w:r>
      <w:r w:rsidR="009F542B" w:rsidRPr="006917BE">
        <w:rPr>
          <w:sz w:val="24"/>
          <w:szCs w:val="24"/>
        </w:rPr>
        <w:t>Ракетомоделирование</w:t>
      </w:r>
      <w:r w:rsidRPr="006917BE">
        <w:rPr>
          <w:sz w:val="24"/>
          <w:szCs w:val="24"/>
        </w:rPr>
        <w:t>»</w:t>
      </w:r>
      <w:r w:rsidR="009F542B">
        <w:rPr>
          <w:b w:val="0"/>
          <w:sz w:val="24"/>
          <w:szCs w:val="24"/>
        </w:rPr>
        <w:t xml:space="preserve"> (моделирование аэро и авиа - моделей) </w:t>
      </w:r>
    </w:p>
    <w:p w:rsidR="009F542B" w:rsidRPr="006917BE" w:rsidRDefault="006917BE" w:rsidP="006917BE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tLeast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6917BE">
        <w:rPr>
          <w:b w:val="0"/>
          <w:sz w:val="24"/>
          <w:szCs w:val="24"/>
        </w:rPr>
        <w:t xml:space="preserve">озрастная группа </w:t>
      </w:r>
      <w:r w:rsidR="009F542B" w:rsidRPr="006917BE">
        <w:rPr>
          <w:b w:val="0"/>
          <w:sz w:val="24"/>
          <w:szCs w:val="24"/>
        </w:rPr>
        <w:t>для обучающихся 1х-4х классов.</w:t>
      </w:r>
    </w:p>
    <w:p w:rsidR="009F542B" w:rsidRDefault="006917BE" w:rsidP="006917BE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tLeast"/>
        <w:contextualSpacing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</w:t>
      </w:r>
      <w:r w:rsidRPr="006917BE">
        <w:rPr>
          <w:b w:val="0"/>
          <w:sz w:val="24"/>
          <w:szCs w:val="24"/>
        </w:rPr>
        <w:t>озрастная</w:t>
      </w:r>
      <w:proofErr w:type="gramEnd"/>
      <w:r w:rsidRPr="006917BE">
        <w:rPr>
          <w:b w:val="0"/>
          <w:sz w:val="24"/>
          <w:szCs w:val="24"/>
        </w:rPr>
        <w:t xml:space="preserve"> руппа </w:t>
      </w:r>
      <w:r w:rsidR="009F542B" w:rsidRPr="006917BE">
        <w:rPr>
          <w:b w:val="0"/>
          <w:sz w:val="24"/>
          <w:szCs w:val="24"/>
        </w:rPr>
        <w:t>для обучающихся 5х-11х классов</w:t>
      </w:r>
      <w:r w:rsidR="009F542B">
        <w:rPr>
          <w:b w:val="0"/>
          <w:sz w:val="24"/>
          <w:szCs w:val="24"/>
        </w:rPr>
        <w:t>.</w:t>
      </w:r>
    </w:p>
    <w:p w:rsidR="009F542B" w:rsidRDefault="006917BE" w:rsidP="006917BE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tLeast"/>
        <w:contextualSpacing/>
        <w:jc w:val="both"/>
        <w:rPr>
          <w:b w:val="0"/>
          <w:sz w:val="24"/>
          <w:szCs w:val="24"/>
        </w:rPr>
      </w:pPr>
      <w:r w:rsidRPr="006917BE">
        <w:rPr>
          <w:sz w:val="24"/>
          <w:szCs w:val="24"/>
        </w:rPr>
        <w:t>«</w:t>
      </w:r>
      <w:r w:rsidR="009F542B" w:rsidRPr="006917BE">
        <w:rPr>
          <w:sz w:val="24"/>
          <w:szCs w:val="24"/>
        </w:rPr>
        <w:t>3</w:t>
      </w:r>
      <w:r w:rsidR="009F542B" w:rsidRPr="006917BE">
        <w:rPr>
          <w:sz w:val="24"/>
          <w:szCs w:val="24"/>
          <w:lang w:val="en-US"/>
        </w:rPr>
        <w:t>D</w:t>
      </w:r>
      <w:r w:rsidR="009F542B" w:rsidRPr="006917BE">
        <w:rPr>
          <w:sz w:val="24"/>
          <w:szCs w:val="24"/>
        </w:rPr>
        <w:t xml:space="preserve"> печать</w:t>
      </w:r>
      <w:r w:rsidRPr="006917BE">
        <w:rPr>
          <w:sz w:val="24"/>
          <w:szCs w:val="24"/>
        </w:rPr>
        <w:t>»</w:t>
      </w:r>
      <w:r w:rsidR="009F542B" w:rsidRPr="00FD75B4">
        <w:rPr>
          <w:b w:val="0"/>
          <w:sz w:val="24"/>
          <w:szCs w:val="24"/>
        </w:rPr>
        <w:t xml:space="preserve"> для </w:t>
      </w:r>
      <w:r w:rsidR="009F542B">
        <w:rPr>
          <w:b w:val="0"/>
          <w:sz w:val="24"/>
          <w:szCs w:val="24"/>
        </w:rPr>
        <w:t>обучающихся 5х-11х классов.</w:t>
      </w:r>
    </w:p>
    <w:p w:rsidR="009F542B" w:rsidRDefault="006917BE" w:rsidP="006917BE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tLeast"/>
        <w:contextualSpacing/>
        <w:jc w:val="both"/>
        <w:rPr>
          <w:b w:val="0"/>
          <w:sz w:val="24"/>
          <w:szCs w:val="24"/>
        </w:rPr>
      </w:pPr>
      <w:r w:rsidRPr="006917BE">
        <w:rPr>
          <w:sz w:val="24"/>
          <w:szCs w:val="24"/>
        </w:rPr>
        <w:t>«</w:t>
      </w:r>
      <w:r w:rsidR="009F542B" w:rsidRPr="006917BE">
        <w:rPr>
          <w:sz w:val="24"/>
          <w:szCs w:val="24"/>
        </w:rPr>
        <w:t>Свободный проект</w:t>
      </w:r>
      <w:r w:rsidRPr="006917BE">
        <w:rPr>
          <w:sz w:val="24"/>
          <w:szCs w:val="24"/>
        </w:rPr>
        <w:t>»</w:t>
      </w:r>
      <w:r w:rsidR="009F542B">
        <w:rPr>
          <w:b w:val="0"/>
          <w:sz w:val="24"/>
          <w:szCs w:val="24"/>
        </w:rPr>
        <w:t xml:space="preserve"> (сборка любых технических моделей) для обучающихся 5х-11х классов.</w:t>
      </w:r>
    </w:p>
    <w:p w:rsidR="009F542B" w:rsidRDefault="006917BE" w:rsidP="006917BE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tLeast"/>
        <w:contextualSpacing/>
        <w:jc w:val="both"/>
        <w:rPr>
          <w:b w:val="0"/>
          <w:sz w:val="24"/>
          <w:szCs w:val="24"/>
        </w:rPr>
      </w:pPr>
      <w:r w:rsidRPr="006917BE">
        <w:rPr>
          <w:sz w:val="24"/>
          <w:szCs w:val="24"/>
        </w:rPr>
        <w:t>«</w:t>
      </w:r>
      <w:r w:rsidR="009F542B" w:rsidRPr="006917BE">
        <w:rPr>
          <w:sz w:val="24"/>
          <w:szCs w:val="24"/>
        </w:rPr>
        <w:t>Социальный профориентационный проект «Где родился там и пригодился»</w:t>
      </w:r>
      <w:r w:rsidR="009F542B">
        <w:rPr>
          <w:b w:val="0"/>
          <w:sz w:val="24"/>
          <w:szCs w:val="24"/>
        </w:rPr>
        <w:t xml:space="preserve"> для 8х-11х классов.</w:t>
      </w:r>
    </w:p>
    <w:p w:rsidR="009F542B" w:rsidRPr="008D1E08" w:rsidRDefault="009F542B" w:rsidP="00767C23">
      <w:pPr>
        <w:pStyle w:val="a9"/>
        <w:shd w:val="clear" w:color="auto" w:fill="auto"/>
        <w:spacing w:line="264" w:lineRule="exact"/>
        <w:ind w:left="320"/>
        <w:rPr>
          <w:sz w:val="24"/>
          <w:szCs w:val="24"/>
        </w:rPr>
      </w:pPr>
    </w:p>
    <w:p w:rsidR="00FF3F66" w:rsidRPr="007F023D" w:rsidRDefault="00FF3F66" w:rsidP="00FF3F66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sz w:val="24"/>
          <w:szCs w:val="24"/>
        </w:rPr>
      </w:pPr>
      <w:r w:rsidRPr="007F023D">
        <w:rPr>
          <w:sz w:val="24"/>
          <w:szCs w:val="24"/>
        </w:rPr>
        <w:t>- Условия проведения конкурса</w:t>
      </w:r>
    </w:p>
    <w:p w:rsidR="00FF3F66" w:rsidRPr="007F023D" w:rsidRDefault="00FF3F66" w:rsidP="00FF3F66">
      <w:pPr>
        <w:pStyle w:val="a9"/>
        <w:shd w:val="clear" w:color="auto" w:fill="auto"/>
        <w:spacing w:line="264" w:lineRule="exact"/>
        <w:ind w:right="40"/>
        <w:jc w:val="both"/>
        <w:rPr>
          <w:b/>
          <w:sz w:val="24"/>
          <w:szCs w:val="24"/>
        </w:rPr>
      </w:pPr>
      <w:r w:rsidRPr="007F023D">
        <w:rPr>
          <w:rStyle w:val="12"/>
          <w:sz w:val="24"/>
          <w:szCs w:val="24"/>
        </w:rPr>
        <w:t>- Требования к конкурсным работам</w:t>
      </w:r>
      <w:r w:rsidRPr="007F023D">
        <w:rPr>
          <w:b/>
          <w:sz w:val="24"/>
          <w:szCs w:val="24"/>
        </w:rPr>
        <w:t xml:space="preserve"> </w:t>
      </w:r>
    </w:p>
    <w:p w:rsidR="00FF3F66" w:rsidRPr="007F023D" w:rsidRDefault="00FF3F66" w:rsidP="00FF3F66">
      <w:pPr>
        <w:pStyle w:val="a9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7F023D">
        <w:rPr>
          <w:b/>
          <w:sz w:val="24"/>
          <w:szCs w:val="24"/>
        </w:rPr>
        <w:t>-  Критерии  оценивания</w:t>
      </w:r>
    </w:p>
    <w:p w:rsidR="00FF3F66" w:rsidRPr="007F023D" w:rsidRDefault="00FF3F66" w:rsidP="00FF3F66">
      <w:pPr>
        <w:pStyle w:val="a9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7F023D">
        <w:rPr>
          <w:b/>
          <w:sz w:val="24"/>
          <w:szCs w:val="24"/>
        </w:rPr>
        <w:t>- Жюри конкурса и награждение</w:t>
      </w:r>
    </w:p>
    <w:p w:rsidR="00FF3F66" w:rsidRPr="007F023D" w:rsidRDefault="00FF3F66" w:rsidP="00FF3F66">
      <w:pPr>
        <w:pStyle w:val="20"/>
        <w:shd w:val="clear" w:color="auto" w:fill="auto"/>
        <w:tabs>
          <w:tab w:val="left" w:pos="0"/>
        </w:tabs>
        <w:spacing w:line="240" w:lineRule="atLeast"/>
        <w:ind w:firstLine="0"/>
        <w:contextualSpacing/>
        <w:jc w:val="both"/>
        <w:rPr>
          <w:sz w:val="24"/>
          <w:szCs w:val="24"/>
        </w:rPr>
      </w:pPr>
    </w:p>
    <w:p w:rsidR="00767C23" w:rsidRPr="008D1E08" w:rsidRDefault="00767C23" w:rsidP="00767C23">
      <w:pPr>
        <w:pStyle w:val="ac"/>
        <w:jc w:val="both"/>
        <w:rPr>
          <w:sz w:val="24"/>
          <w:szCs w:val="24"/>
        </w:rPr>
      </w:pPr>
      <w:r w:rsidRPr="008D1E08">
        <w:rPr>
          <w:sz w:val="24"/>
          <w:szCs w:val="24"/>
        </w:rPr>
        <w:t>Жюри конкурса формируется оргкомитетом из числа профессиональных специали</w:t>
      </w:r>
      <w:r w:rsidR="001E07DC">
        <w:rPr>
          <w:sz w:val="24"/>
          <w:szCs w:val="24"/>
        </w:rPr>
        <w:t>стов управления образования, педагогов дополнительного образования, представителя городской газеты «Крассное знамя»</w:t>
      </w:r>
      <w:r w:rsidRPr="008D1E08">
        <w:rPr>
          <w:sz w:val="24"/>
          <w:szCs w:val="24"/>
        </w:rPr>
        <w:t>.</w:t>
      </w:r>
    </w:p>
    <w:p w:rsidR="002237FB" w:rsidRDefault="00635F10" w:rsidP="00221CB7">
      <w:pPr>
        <w:spacing w:line="240" w:lineRule="atLeast"/>
        <w:contextualSpacing/>
        <w:rPr>
          <w:rFonts w:ascii="Times New Roman" w:hAnsi="Times New Roman" w:cs="Times New Roman"/>
        </w:rPr>
      </w:pPr>
      <w:r w:rsidRPr="008D1E08">
        <w:rPr>
          <w:rFonts w:ascii="Times New Roman" w:hAnsi="Times New Roman" w:cs="Times New Roman"/>
        </w:rPr>
        <w:t xml:space="preserve">    </w:t>
      </w:r>
      <w:r w:rsidR="00A75129" w:rsidRPr="008D1E08">
        <w:rPr>
          <w:rFonts w:ascii="Times New Roman" w:hAnsi="Times New Roman" w:cs="Times New Roman"/>
        </w:rPr>
        <w:t>Контактное лицо – ведущий специалист МКУ «УО ГО Верхняя Пышма» Бердышева Вера Софоновна - т. 5-</w:t>
      </w:r>
      <w:bookmarkStart w:id="1" w:name="_GoBack"/>
      <w:bookmarkEnd w:id="1"/>
      <w:r w:rsidR="00A75129" w:rsidRPr="008D1E08">
        <w:rPr>
          <w:rFonts w:ascii="Times New Roman" w:hAnsi="Times New Roman" w:cs="Times New Roman"/>
        </w:rPr>
        <w:t>40-74, 89826555179  .</w:t>
      </w:r>
    </w:p>
    <w:p w:rsidR="005258BB" w:rsidRDefault="005258BB" w:rsidP="00221CB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258BB" w:rsidRDefault="005258BB" w:rsidP="00221CB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A7B67" w:rsidRDefault="005A7B67" w:rsidP="005258B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5A7B67" w:rsidRDefault="005A7B67" w:rsidP="005258B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5258BB" w:rsidRDefault="005A7B67" w:rsidP="005258B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2D6AB1">
        <w:rPr>
          <w:rFonts w:ascii="Times New Roman" w:hAnsi="Times New Roman" w:cs="Times New Roman"/>
        </w:rPr>
        <w:t xml:space="preserve"> 1</w:t>
      </w: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1E07DC" w:rsidRDefault="005258BB" w:rsidP="001E07DC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городском фестивале-конкурсе </w:t>
      </w:r>
    </w:p>
    <w:p w:rsidR="005258BB" w:rsidRDefault="001E07DC" w:rsidP="001E07DC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интеллектуально-технического творчества</w:t>
      </w:r>
    </w:p>
    <w:p w:rsidR="001E07DC" w:rsidRDefault="001E07DC" w:rsidP="001E07DC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1E07DC" w:rsidRDefault="001E07DC" w:rsidP="001E07DC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«Интеллектуальный потенциал Верхней Пышмы» </w:t>
      </w:r>
    </w:p>
    <w:p w:rsidR="005258BB" w:rsidRDefault="001E07DC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</w:t>
      </w:r>
    </w:p>
    <w:p w:rsidR="001E07DC" w:rsidRDefault="001E07DC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«Экономический проект»</w:t>
      </w:r>
    </w:p>
    <w:p w:rsidR="005A7B67" w:rsidRDefault="005A7B67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A7B67" w:rsidRDefault="005A7B67" w:rsidP="005A7B67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сценария выступления _______________________________________________________</w:t>
      </w:r>
    </w:p>
    <w:p w:rsidR="005258BB" w:rsidRDefault="005258BB" w:rsidP="005258BB">
      <w:pPr>
        <w:pStyle w:val="a9"/>
        <w:shd w:val="clear" w:color="auto" w:fill="auto"/>
        <w:spacing w:line="264" w:lineRule="exact"/>
        <w:ind w:left="426" w:right="-164"/>
        <w:jc w:val="center"/>
        <w:rPr>
          <w:sz w:val="28"/>
          <w:szCs w:val="28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1842"/>
        <w:gridCol w:w="3402"/>
        <w:gridCol w:w="2552"/>
        <w:gridCol w:w="1984"/>
      </w:tblGrid>
      <w:tr w:rsidR="005258BB" w:rsidTr="005258BB">
        <w:trPr>
          <w:trHeight w:val="1890"/>
        </w:trPr>
        <w:tc>
          <w:tcPr>
            <w:tcW w:w="534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lastRenderedPageBreak/>
              <w:t>№</w:t>
            </w:r>
          </w:p>
          <w:p w:rsidR="005258BB" w:rsidRPr="006249D7" w:rsidRDefault="001E07DC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5258BB" w:rsidRPr="006249D7" w:rsidRDefault="001E07DC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402" w:type="dxa"/>
          </w:tcPr>
          <w:p w:rsidR="005258BB" w:rsidRPr="006249D7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 xml:space="preserve">Ф.И. </w:t>
            </w:r>
            <w:r w:rsidR="001E07DC">
              <w:rPr>
                <w:sz w:val="24"/>
                <w:szCs w:val="24"/>
              </w:rPr>
              <w:t>О. класс и возраст участников</w:t>
            </w:r>
          </w:p>
        </w:tc>
        <w:tc>
          <w:tcPr>
            <w:tcW w:w="2552" w:type="dxa"/>
          </w:tcPr>
          <w:p w:rsidR="005258BB" w:rsidRPr="006249D7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>Руководитель</w:t>
            </w:r>
          </w:p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>(ФИО полностью)</w:t>
            </w:r>
          </w:p>
          <w:p w:rsidR="001E07DC" w:rsidRPr="006249D7" w:rsidRDefault="001E07DC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:rsidR="005258BB" w:rsidRPr="00A5678B" w:rsidRDefault="001E07DC" w:rsidP="005A7B67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экономического проекта</w:t>
            </w:r>
          </w:p>
        </w:tc>
      </w:tr>
      <w:tr w:rsidR="005258BB" w:rsidTr="005258BB">
        <w:tc>
          <w:tcPr>
            <w:tcW w:w="534" w:type="dxa"/>
          </w:tcPr>
          <w:p w:rsidR="005258BB" w:rsidRDefault="005A7B67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</w:p>
        </w:tc>
      </w:tr>
    </w:tbl>
    <w:p w:rsidR="005258BB" w:rsidRDefault="005258BB" w:rsidP="005258BB">
      <w:pPr>
        <w:pStyle w:val="a9"/>
        <w:shd w:val="clear" w:color="auto" w:fill="auto"/>
        <w:spacing w:line="264" w:lineRule="exact"/>
        <w:ind w:left="426" w:right="-164"/>
        <w:jc w:val="center"/>
        <w:rPr>
          <w:sz w:val="28"/>
          <w:szCs w:val="28"/>
        </w:rPr>
      </w:pPr>
    </w:p>
    <w:p w:rsidR="005258BB" w:rsidRDefault="005258BB" w:rsidP="005258BB">
      <w:pPr>
        <w:pStyle w:val="a9"/>
        <w:shd w:val="clear" w:color="auto" w:fill="auto"/>
        <w:spacing w:line="360" w:lineRule="auto"/>
        <w:ind w:left="426" w:right="-164"/>
        <w:rPr>
          <w:sz w:val="24"/>
          <w:szCs w:val="24"/>
        </w:rPr>
      </w:pPr>
      <w:r w:rsidRPr="00E80CA1">
        <w:rPr>
          <w:sz w:val="24"/>
          <w:szCs w:val="24"/>
        </w:rPr>
        <w:t>Ведущие: Фамилия, имя (полностью)------------------</w:t>
      </w:r>
    </w:p>
    <w:p w:rsidR="005258BB" w:rsidRPr="00E80CA1" w:rsidRDefault="005258BB" w:rsidP="005258BB">
      <w:pPr>
        <w:pStyle w:val="a9"/>
        <w:shd w:val="clear" w:color="auto" w:fill="auto"/>
        <w:spacing w:line="360" w:lineRule="auto"/>
        <w:ind w:left="426" w:right="-164"/>
        <w:rPr>
          <w:sz w:val="24"/>
          <w:szCs w:val="24"/>
        </w:rPr>
      </w:pPr>
      <w:r w:rsidRPr="00E80CA1">
        <w:rPr>
          <w:sz w:val="24"/>
          <w:szCs w:val="24"/>
        </w:rPr>
        <w:t>Присутствие мультимедийной  презентации - (да, нет -</w:t>
      </w:r>
      <w:r>
        <w:rPr>
          <w:sz w:val="24"/>
          <w:szCs w:val="24"/>
        </w:rPr>
        <w:t xml:space="preserve"> </w:t>
      </w:r>
      <w:r w:rsidRPr="00E80CA1">
        <w:rPr>
          <w:sz w:val="24"/>
          <w:szCs w:val="24"/>
        </w:rPr>
        <w:t>нужное подчеркнуть)</w:t>
      </w:r>
    </w:p>
    <w:p w:rsidR="005258BB" w:rsidRPr="00E80CA1" w:rsidRDefault="005258BB" w:rsidP="005258BB">
      <w:pPr>
        <w:pStyle w:val="a9"/>
        <w:shd w:val="clear" w:color="auto" w:fill="auto"/>
        <w:spacing w:line="360" w:lineRule="auto"/>
        <w:ind w:left="426" w:right="-164"/>
        <w:rPr>
          <w:sz w:val="24"/>
          <w:szCs w:val="24"/>
        </w:rPr>
      </w:pPr>
      <w:r w:rsidRPr="00E80CA1">
        <w:rPr>
          <w:sz w:val="24"/>
          <w:szCs w:val="24"/>
        </w:rPr>
        <w:t>Количество минут на выступление ОУ-------------------</w:t>
      </w:r>
    </w:p>
    <w:p w:rsidR="005258BB" w:rsidRPr="00E80CA1" w:rsidRDefault="005258BB" w:rsidP="005258BB">
      <w:pPr>
        <w:pStyle w:val="a9"/>
        <w:shd w:val="clear" w:color="auto" w:fill="auto"/>
        <w:spacing w:line="360" w:lineRule="auto"/>
        <w:ind w:left="426" w:right="-164"/>
        <w:rPr>
          <w:sz w:val="24"/>
          <w:szCs w:val="24"/>
        </w:rPr>
      </w:pPr>
      <w:r w:rsidRPr="00E80CA1">
        <w:rPr>
          <w:sz w:val="24"/>
          <w:szCs w:val="24"/>
        </w:rPr>
        <w:t>Общее количество детей</w:t>
      </w:r>
      <w:r>
        <w:rPr>
          <w:sz w:val="24"/>
          <w:szCs w:val="24"/>
        </w:rPr>
        <w:t>---------------------</w:t>
      </w:r>
    </w:p>
    <w:p w:rsidR="005258BB" w:rsidRPr="008D1E08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sectPr w:rsidR="005258BB" w:rsidRPr="008D1E08" w:rsidSect="00E97380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75" w:rsidRDefault="00C10175" w:rsidP="002237FB">
      <w:r>
        <w:separator/>
      </w:r>
    </w:p>
  </w:endnote>
  <w:endnote w:type="continuationSeparator" w:id="0">
    <w:p w:rsidR="00C10175" w:rsidRDefault="00C10175" w:rsidP="0022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75" w:rsidRDefault="00C10175"/>
  </w:footnote>
  <w:footnote w:type="continuationSeparator" w:id="0">
    <w:p w:rsidR="00C10175" w:rsidRDefault="00C101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6C"/>
    <w:multiLevelType w:val="multilevel"/>
    <w:tmpl w:val="D7E86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5E1A"/>
    <w:multiLevelType w:val="multilevel"/>
    <w:tmpl w:val="CB2E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43238"/>
    <w:multiLevelType w:val="hybridMultilevel"/>
    <w:tmpl w:val="9C0E2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A99"/>
    <w:multiLevelType w:val="multilevel"/>
    <w:tmpl w:val="779E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7D03C5"/>
    <w:multiLevelType w:val="multilevel"/>
    <w:tmpl w:val="8B14E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2CB025DD"/>
    <w:multiLevelType w:val="hybridMultilevel"/>
    <w:tmpl w:val="7FE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C7585D"/>
    <w:multiLevelType w:val="hybridMultilevel"/>
    <w:tmpl w:val="4588ECE0"/>
    <w:lvl w:ilvl="0" w:tplc="64CA1B8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393240E"/>
    <w:multiLevelType w:val="hybridMultilevel"/>
    <w:tmpl w:val="3E50CD32"/>
    <w:lvl w:ilvl="0" w:tplc="42007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9807B5"/>
    <w:multiLevelType w:val="multilevel"/>
    <w:tmpl w:val="7D500B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47BFD"/>
    <w:multiLevelType w:val="hybridMultilevel"/>
    <w:tmpl w:val="BE66D160"/>
    <w:lvl w:ilvl="0" w:tplc="40D21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4D41B2"/>
    <w:multiLevelType w:val="hybridMultilevel"/>
    <w:tmpl w:val="47922430"/>
    <w:lvl w:ilvl="0" w:tplc="7FA438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71F3DC0"/>
    <w:multiLevelType w:val="hybridMultilevel"/>
    <w:tmpl w:val="E62CD4F0"/>
    <w:lvl w:ilvl="0" w:tplc="26865E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E985338"/>
    <w:multiLevelType w:val="hybridMultilevel"/>
    <w:tmpl w:val="81AC2FE8"/>
    <w:lvl w:ilvl="0" w:tplc="3876630E">
      <w:start w:val="1"/>
      <w:numFmt w:val="decimal"/>
      <w:lvlText w:val="%1"/>
      <w:lvlJc w:val="left"/>
      <w:pPr>
        <w:ind w:left="86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37FB"/>
    <w:rsid w:val="00033447"/>
    <w:rsid w:val="00045184"/>
    <w:rsid w:val="00052661"/>
    <w:rsid w:val="00063D14"/>
    <w:rsid w:val="000663B0"/>
    <w:rsid w:val="00094E4B"/>
    <w:rsid w:val="000C5A7D"/>
    <w:rsid w:val="000F4821"/>
    <w:rsid w:val="00104DB6"/>
    <w:rsid w:val="00115B43"/>
    <w:rsid w:val="0015005F"/>
    <w:rsid w:val="001B4AFD"/>
    <w:rsid w:val="001C768D"/>
    <w:rsid w:val="001E07DC"/>
    <w:rsid w:val="001F36E0"/>
    <w:rsid w:val="00217897"/>
    <w:rsid w:val="00221CB7"/>
    <w:rsid w:val="002237FB"/>
    <w:rsid w:val="002375A0"/>
    <w:rsid w:val="00252029"/>
    <w:rsid w:val="002B2965"/>
    <w:rsid w:val="002B5F20"/>
    <w:rsid w:val="002D6AB1"/>
    <w:rsid w:val="00320B2E"/>
    <w:rsid w:val="00332C49"/>
    <w:rsid w:val="00361E89"/>
    <w:rsid w:val="00372979"/>
    <w:rsid w:val="003855DA"/>
    <w:rsid w:val="00395974"/>
    <w:rsid w:val="00420C04"/>
    <w:rsid w:val="00441B7E"/>
    <w:rsid w:val="004C574A"/>
    <w:rsid w:val="00506C26"/>
    <w:rsid w:val="005258BB"/>
    <w:rsid w:val="00526F4F"/>
    <w:rsid w:val="00543033"/>
    <w:rsid w:val="005448C4"/>
    <w:rsid w:val="0054523F"/>
    <w:rsid w:val="005704A6"/>
    <w:rsid w:val="00580368"/>
    <w:rsid w:val="00595CB6"/>
    <w:rsid w:val="005A7B67"/>
    <w:rsid w:val="005B5CF1"/>
    <w:rsid w:val="005C12A5"/>
    <w:rsid w:val="005C56FE"/>
    <w:rsid w:val="005D3AE7"/>
    <w:rsid w:val="005F2D95"/>
    <w:rsid w:val="005F3CAE"/>
    <w:rsid w:val="006209D5"/>
    <w:rsid w:val="00635F10"/>
    <w:rsid w:val="00660AE7"/>
    <w:rsid w:val="006917BE"/>
    <w:rsid w:val="006A1B51"/>
    <w:rsid w:val="006A61E6"/>
    <w:rsid w:val="006B3A18"/>
    <w:rsid w:val="006E0EB5"/>
    <w:rsid w:val="00755969"/>
    <w:rsid w:val="00767C23"/>
    <w:rsid w:val="0077545B"/>
    <w:rsid w:val="007762AA"/>
    <w:rsid w:val="007B6D0E"/>
    <w:rsid w:val="007C1BC9"/>
    <w:rsid w:val="007F023D"/>
    <w:rsid w:val="008232D7"/>
    <w:rsid w:val="008552D8"/>
    <w:rsid w:val="008D1E08"/>
    <w:rsid w:val="009D35D7"/>
    <w:rsid w:val="009F542B"/>
    <w:rsid w:val="00A1311B"/>
    <w:rsid w:val="00A451C8"/>
    <w:rsid w:val="00A62415"/>
    <w:rsid w:val="00A75129"/>
    <w:rsid w:val="00AB2FE4"/>
    <w:rsid w:val="00AB6A7B"/>
    <w:rsid w:val="00AB6EF7"/>
    <w:rsid w:val="00AD11C1"/>
    <w:rsid w:val="00AD2D08"/>
    <w:rsid w:val="00B25B7C"/>
    <w:rsid w:val="00B41C06"/>
    <w:rsid w:val="00B46CCC"/>
    <w:rsid w:val="00B82AA1"/>
    <w:rsid w:val="00B8677A"/>
    <w:rsid w:val="00B8763B"/>
    <w:rsid w:val="00BA21F9"/>
    <w:rsid w:val="00BA3626"/>
    <w:rsid w:val="00BC456C"/>
    <w:rsid w:val="00C10175"/>
    <w:rsid w:val="00C360B0"/>
    <w:rsid w:val="00C82402"/>
    <w:rsid w:val="00CB3053"/>
    <w:rsid w:val="00CB3BC6"/>
    <w:rsid w:val="00CE2926"/>
    <w:rsid w:val="00D245D0"/>
    <w:rsid w:val="00D3389E"/>
    <w:rsid w:val="00E53344"/>
    <w:rsid w:val="00E9343D"/>
    <w:rsid w:val="00E97380"/>
    <w:rsid w:val="00EC0F5C"/>
    <w:rsid w:val="00EC4764"/>
    <w:rsid w:val="00ED6724"/>
    <w:rsid w:val="00EE7272"/>
    <w:rsid w:val="00F0327F"/>
    <w:rsid w:val="00F50EB7"/>
    <w:rsid w:val="00F5615C"/>
    <w:rsid w:val="00F631EF"/>
    <w:rsid w:val="00FD75B4"/>
    <w:rsid w:val="00FE5177"/>
    <w:rsid w:val="00FF0870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37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3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75pt">
    <w:name w:val="Основной текст (2) + Candara;7;5 pt;Не полужирный"/>
    <w:basedOn w:val="2"/>
    <w:rsid w:val="002237F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15pt-1pt">
    <w:name w:val="Основной текст (2) + 11;5 pt;Не полужирный;Курсив;Интервал -1 pt"/>
    <w:basedOn w:val="2"/>
    <w:rsid w:val="002237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4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2237FB"/>
    <w:pPr>
      <w:shd w:val="clear" w:color="auto" w:fill="FFFFFF"/>
      <w:spacing w:line="238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2237FB"/>
    <w:pPr>
      <w:shd w:val="clear" w:color="auto" w:fill="FFFFFF"/>
      <w:spacing w:line="238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237FB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rsid w:val="00223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54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56F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0">
    <w:name w:val="Основной текст Знак1"/>
    <w:basedOn w:val="a0"/>
    <w:link w:val="a9"/>
    <w:uiPriority w:val="99"/>
    <w:rsid w:val="00767C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767C23"/>
    <w:pPr>
      <w:widowControl/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7C23"/>
    <w:rPr>
      <w:color w:val="000000"/>
    </w:rPr>
  </w:style>
  <w:style w:type="character" w:customStyle="1" w:styleId="11">
    <w:name w:val="Заголовок №1_"/>
    <w:basedOn w:val="a0"/>
    <w:link w:val="110"/>
    <w:uiPriority w:val="99"/>
    <w:rsid w:val="00767C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67C23"/>
  </w:style>
  <w:style w:type="character" w:customStyle="1" w:styleId="ab">
    <w:name w:val="Основной текст + Курсив"/>
    <w:basedOn w:val="10"/>
    <w:uiPriority w:val="99"/>
    <w:rsid w:val="00767C23"/>
    <w:rPr>
      <w:i/>
      <w:iCs/>
      <w:spacing w:val="0"/>
    </w:rPr>
  </w:style>
  <w:style w:type="character" w:customStyle="1" w:styleId="11pt">
    <w:name w:val="Заголовок №1 + Интервал 1 pt"/>
    <w:basedOn w:val="11"/>
    <w:uiPriority w:val="99"/>
    <w:rsid w:val="00767C23"/>
    <w:rPr>
      <w:spacing w:val="20"/>
    </w:rPr>
  </w:style>
  <w:style w:type="character" w:customStyle="1" w:styleId="13">
    <w:name w:val="Основной текст + Полужирный1"/>
    <w:basedOn w:val="10"/>
    <w:uiPriority w:val="99"/>
    <w:rsid w:val="00767C23"/>
    <w:rPr>
      <w:b/>
      <w:bCs/>
      <w:spacing w:val="0"/>
    </w:rPr>
  </w:style>
  <w:style w:type="paragraph" w:customStyle="1" w:styleId="110">
    <w:name w:val="Заголовок №11"/>
    <w:basedOn w:val="a"/>
    <w:link w:val="11"/>
    <w:uiPriority w:val="99"/>
    <w:rsid w:val="00767C23"/>
    <w:pPr>
      <w:widowControl/>
      <w:shd w:val="clear" w:color="auto" w:fill="FFFFFF"/>
      <w:spacing w:line="264" w:lineRule="exac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c">
    <w:name w:val="No Spacing"/>
    <w:uiPriority w:val="1"/>
    <w:qFormat/>
    <w:rsid w:val="00767C23"/>
    <w:pPr>
      <w:widowControl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104D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86BA-28E7-4D35-897B-803139A9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4</cp:revision>
  <cp:lastPrinted>2015-08-18T02:44:00Z</cp:lastPrinted>
  <dcterms:created xsi:type="dcterms:W3CDTF">2015-09-07T08:34:00Z</dcterms:created>
  <dcterms:modified xsi:type="dcterms:W3CDTF">2015-09-07T08:42:00Z</dcterms:modified>
</cp:coreProperties>
</file>