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8E" w:rsidRPr="00742F92" w:rsidRDefault="00B27F8E" w:rsidP="00742F9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42F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УТВЕРЖДАЮ:</w:t>
      </w:r>
    </w:p>
    <w:p w:rsidR="00B27F8E" w:rsidRPr="00742F92" w:rsidRDefault="00B27F8E" w:rsidP="00742F9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42F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Начальник </w:t>
      </w:r>
      <w:r w:rsidR="00742F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МКУ «УО </w:t>
      </w:r>
      <w:r w:rsidRPr="00742F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 «</w:t>
      </w:r>
      <w:proofErr w:type="gramStart"/>
      <w:r w:rsidRPr="00742F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Верхняя</w:t>
      </w:r>
      <w:proofErr w:type="gramEnd"/>
      <w:r w:rsidRPr="00742F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Пышма» </w:t>
      </w:r>
    </w:p>
    <w:p w:rsidR="00B27F8E" w:rsidRPr="00742F92" w:rsidRDefault="00742F92" w:rsidP="00742F9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____________Т.В. Балюкова</w:t>
      </w:r>
    </w:p>
    <w:p w:rsidR="00B27F8E" w:rsidRPr="00742F92" w:rsidRDefault="00B27F8E" w:rsidP="00742F9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42F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 _____» _______________ 2016</w:t>
      </w:r>
    </w:p>
    <w:p w:rsidR="00B27F8E" w:rsidRPr="00742F92" w:rsidRDefault="00B27F8E" w:rsidP="00742F92">
      <w:pPr>
        <w:pStyle w:val="af4"/>
        <w:shd w:val="clear" w:color="auto" w:fill="FFFFFF"/>
        <w:spacing w:before="0" w:beforeAutospacing="0" w:after="216" w:afterAutospacing="0" w:line="240" w:lineRule="atLeast"/>
        <w:contextualSpacing/>
        <w:jc w:val="center"/>
        <w:rPr>
          <w:rStyle w:val="a8"/>
          <w:rFonts w:eastAsiaTheme="majorEastAsia"/>
          <w:color w:val="343434"/>
        </w:rPr>
      </w:pPr>
    </w:p>
    <w:p w:rsidR="00EB02D2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contextualSpacing/>
        <w:jc w:val="center"/>
        <w:rPr>
          <w:color w:val="343434"/>
        </w:rPr>
      </w:pPr>
      <w:r w:rsidRPr="00742F92">
        <w:rPr>
          <w:rStyle w:val="a8"/>
          <w:rFonts w:eastAsiaTheme="majorEastAsia"/>
          <w:color w:val="343434"/>
        </w:rPr>
        <w:t>ПОЛОЖЕНИЕ</w:t>
      </w:r>
    </w:p>
    <w:p w:rsidR="00EB02D2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contextualSpacing/>
        <w:jc w:val="center"/>
        <w:rPr>
          <w:color w:val="343434"/>
        </w:rPr>
      </w:pPr>
      <w:r w:rsidRPr="00742F92">
        <w:rPr>
          <w:rStyle w:val="a8"/>
          <w:rFonts w:eastAsiaTheme="majorEastAsia"/>
          <w:color w:val="343434"/>
        </w:rPr>
        <w:t xml:space="preserve">о проведении </w:t>
      </w:r>
      <w:r w:rsidR="00C43FB7" w:rsidRPr="00742F92">
        <w:rPr>
          <w:rStyle w:val="a8"/>
          <w:rFonts w:eastAsiaTheme="majorEastAsia"/>
          <w:color w:val="343434"/>
        </w:rPr>
        <w:t xml:space="preserve">городского </w:t>
      </w:r>
      <w:r w:rsidRPr="00742F92">
        <w:rPr>
          <w:rStyle w:val="a8"/>
          <w:rFonts w:eastAsiaTheme="majorEastAsia"/>
          <w:color w:val="343434"/>
        </w:rPr>
        <w:t>конкурса</w:t>
      </w:r>
      <w:r w:rsidR="00C43FB7" w:rsidRPr="00742F92">
        <w:rPr>
          <w:rStyle w:val="a8"/>
          <w:rFonts w:eastAsiaTheme="majorEastAsia"/>
          <w:color w:val="343434"/>
        </w:rPr>
        <w:t xml:space="preserve"> поделок</w:t>
      </w:r>
    </w:p>
    <w:p w:rsidR="00EB02D2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contextualSpacing/>
        <w:jc w:val="center"/>
        <w:rPr>
          <w:color w:val="343434"/>
        </w:rPr>
      </w:pPr>
      <w:r w:rsidRPr="00742F92">
        <w:rPr>
          <w:rStyle w:val="a8"/>
          <w:rFonts w:eastAsiaTheme="majorEastAsia"/>
          <w:color w:val="343434"/>
        </w:rPr>
        <w:t>«</w:t>
      </w:r>
      <w:r w:rsidR="007716A2" w:rsidRPr="00742F92">
        <w:rPr>
          <w:rStyle w:val="a8"/>
          <w:rFonts w:eastAsiaTheme="majorEastAsia"/>
          <w:color w:val="343434"/>
        </w:rPr>
        <w:t>ВОЛШЕБНЫЙ МУСОР</w:t>
      </w:r>
      <w:r w:rsidRPr="00742F92">
        <w:rPr>
          <w:rStyle w:val="a8"/>
          <w:rFonts w:eastAsiaTheme="majorEastAsia"/>
          <w:color w:val="343434"/>
        </w:rPr>
        <w:t>»</w:t>
      </w:r>
    </w:p>
    <w:p w:rsidR="00EB02D2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contextualSpacing/>
        <w:jc w:val="center"/>
        <w:rPr>
          <w:color w:val="343434"/>
        </w:rPr>
      </w:pPr>
      <w:r w:rsidRPr="00742F92">
        <w:rPr>
          <w:color w:val="343434"/>
        </w:rPr>
        <w:t> </w:t>
      </w:r>
    </w:p>
    <w:p w:rsidR="00EB02D2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contextualSpacing/>
        <w:jc w:val="center"/>
        <w:rPr>
          <w:color w:val="343434"/>
        </w:rPr>
      </w:pPr>
      <w:r w:rsidRPr="00742F92">
        <w:rPr>
          <w:color w:val="343434"/>
        </w:rPr>
        <w:t xml:space="preserve">I. </w:t>
      </w:r>
      <w:r w:rsidR="006D5A2B" w:rsidRPr="00742F92">
        <w:rPr>
          <w:color w:val="343434"/>
        </w:rPr>
        <w:t>ОБЩИЕ ПОЛОЖЕНИЯ</w:t>
      </w:r>
    </w:p>
    <w:p w:rsidR="000D6749" w:rsidRPr="00742F92" w:rsidRDefault="00EB02D2" w:rsidP="00742F92">
      <w:pPr>
        <w:spacing w:before="100" w:beforeAutospacing="1" w:after="100" w:afterAutospacing="1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42F92">
        <w:rPr>
          <w:rFonts w:ascii="Times New Roman" w:hAnsi="Times New Roman" w:cs="Times New Roman"/>
          <w:color w:val="343434"/>
          <w:sz w:val="24"/>
          <w:szCs w:val="24"/>
          <w:lang w:val="ru-RU"/>
        </w:rPr>
        <w:t>1.1. Конкурс</w:t>
      </w:r>
      <w:r w:rsidR="00FB4718">
        <w:rPr>
          <w:rFonts w:ascii="Times New Roman" w:hAnsi="Times New Roman" w:cs="Times New Roman"/>
          <w:color w:val="343434"/>
          <w:sz w:val="24"/>
          <w:szCs w:val="24"/>
          <w:lang w:val="ru-RU"/>
        </w:rPr>
        <w:t xml:space="preserve"> поделок «Волшебный мусор» (далее Конкурс)</w:t>
      </w:r>
      <w:r w:rsidRPr="00742F92">
        <w:rPr>
          <w:rFonts w:ascii="Times New Roman" w:hAnsi="Times New Roman" w:cs="Times New Roman"/>
          <w:color w:val="343434"/>
          <w:sz w:val="24"/>
          <w:szCs w:val="24"/>
          <w:lang w:val="ru-RU"/>
        </w:rPr>
        <w:t xml:space="preserve"> проводится в рамках Всероссийского экологического </w:t>
      </w:r>
      <w:r w:rsidR="00742F92">
        <w:rPr>
          <w:rFonts w:ascii="Times New Roman" w:hAnsi="Times New Roman" w:cs="Times New Roman"/>
          <w:color w:val="343434"/>
          <w:sz w:val="24"/>
          <w:szCs w:val="24"/>
          <w:lang w:val="ru-RU"/>
        </w:rPr>
        <w:t>субботника «Зеленая Россия</w:t>
      </w:r>
      <w:r w:rsidR="00C43FB7" w:rsidRPr="00742F92">
        <w:rPr>
          <w:rFonts w:ascii="Times New Roman" w:hAnsi="Times New Roman" w:cs="Times New Roman"/>
          <w:color w:val="343434"/>
          <w:sz w:val="24"/>
          <w:szCs w:val="24"/>
          <w:lang w:val="ru-RU"/>
        </w:rPr>
        <w:t>»</w:t>
      </w:r>
      <w:r w:rsidR="000D6749" w:rsidRPr="00742F92">
        <w:rPr>
          <w:rFonts w:ascii="Times New Roman" w:hAnsi="Times New Roman" w:cs="Times New Roman"/>
          <w:color w:val="343434"/>
          <w:sz w:val="24"/>
          <w:szCs w:val="24"/>
          <w:lang w:val="ru-RU"/>
        </w:rPr>
        <w:t xml:space="preserve">. </w:t>
      </w:r>
    </w:p>
    <w:p w:rsidR="00EB02D2" w:rsidRPr="00742F92" w:rsidRDefault="00FB4718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>
        <w:rPr>
          <w:color w:val="343434"/>
        </w:rPr>
        <w:t>1.2. Целью проведения К</w:t>
      </w:r>
      <w:r w:rsidR="00EB02D2" w:rsidRPr="00742F92">
        <w:rPr>
          <w:color w:val="343434"/>
        </w:rPr>
        <w:t>онкурса является привлечение внимания</w:t>
      </w:r>
      <w:r w:rsidR="0090465A">
        <w:rPr>
          <w:color w:val="343434"/>
        </w:rPr>
        <w:t xml:space="preserve"> общественности</w:t>
      </w:r>
      <w:r w:rsidR="00EB02D2" w:rsidRPr="00742F92">
        <w:rPr>
          <w:color w:val="343434"/>
        </w:rPr>
        <w:t xml:space="preserve"> к проблеме увеличения количества твердых бытовых отходов и возникновению экологических проблем, связанных с данным фактом, а также повышения экологической культуры подрастающего поколения</w:t>
      </w:r>
      <w:r w:rsidR="0000601C" w:rsidRPr="00742F92">
        <w:rPr>
          <w:color w:val="343434"/>
        </w:rPr>
        <w:t>.</w:t>
      </w:r>
    </w:p>
    <w:p w:rsidR="00EB02D2" w:rsidRPr="00742F92" w:rsidRDefault="00FB4718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>
        <w:rPr>
          <w:color w:val="343434"/>
        </w:rPr>
        <w:t>1.3. Задачи К</w:t>
      </w:r>
      <w:r w:rsidR="00EB02D2" w:rsidRPr="00742F92">
        <w:rPr>
          <w:color w:val="343434"/>
        </w:rPr>
        <w:t>онкурса:</w:t>
      </w:r>
    </w:p>
    <w:p w:rsidR="00EB02D2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 w:rsidRPr="00742F92">
        <w:rPr>
          <w:color w:val="343434"/>
        </w:rPr>
        <w:t xml:space="preserve">- </w:t>
      </w:r>
      <w:r w:rsidR="00742F92">
        <w:rPr>
          <w:color w:val="343434"/>
        </w:rPr>
        <w:t xml:space="preserve">  </w:t>
      </w:r>
      <w:r w:rsidRPr="00742F92">
        <w:rPr>
          <w:color w:val="343434"/>
        </w:rPr>
        <w:t>продемонстрировать новые возможности уже использованных бытовых материалов;</w:t>
      </w:r>
    </w:p>
    <w:p w:rsidR="00EB02D2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 w:rsidRPr="00742F92">
        <w:rPr>
          <w:color w:val="343434"/>
        </w:rPr>
        <w:t>-</w:t>
      </w:r>
      <w:r w:rsidR="00742F92">
        <w:rPr>
          <w:color w:val="343434"/>
        </w:rPr>
        <w:t xml:space="preserve"> </w:t>
      </w:r>
      <w:r w:rsidRPr="00742F92">
        <w:rPr>
          <w:color w:val="343434"/>
        </w:rPr>
        <w:t>популяризация бережного отношения к природным богатствам средствами художественного творчества;</w:t>
      </w:r>
    </w:p>
    <w:p w:rsidR="00EB02D2" w:rsidRPr="00742F92" w:rsidRDefault="00742F92" w:rsidP="00742F92">
      <w:pPr>
        <w:pStyle w:val="af4"/>
        <w:shd w:val="clear" w:color="auto" w:fill="FFFFFF"/>
        <w:spacing w:before="0" w:beforeAutospacing="0" w:after="216" w:afterAutospacing="0" w:line="240" w:lineRule="atLeast"/>
        <w:contextualSpacing/>
        <w:jc w:val="center"/>
        <w:rPr>
          <w:color w:val="343434"/>
        </w:rPr>
      </w:pPr>
      <w:r>
        <w:rPr>
          <w:color w:val="343434"/>
        </w:rPr>
        <w:t>II. ОРГАНИЗАТОРЫ</w:t>
      </w:r>
      <w:r w:rsidR="00EB02D2" w:rsidRPr="00742F92">
        <w:rPr>
          <w:color w:val="343434"/>
        </w:rPr>
        <w:t xml:space="preserve"> КОНКУРСА</w:t>
      </w:r>
    </w:p>
    <w:p w:rsidR="00CA4D85" w:rsidRPr="00742F92" w:rsidRDefault="00742F92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>
        <w:rPr>
          <w:color w:val="343434"/>
        </w:rPr>
        <w:t>2.1. МКУ «УО  ГО «</w:t>
      </w:r>
      <w:proofErr w:type="gramStart"/>
      <w:r>
        <w:rPr>
          <w:color w:val="343434"/>
        </w:rPr>
        <w:t>Верхняя</w:t>
      </w:r>
      <w:proofErr w:type="gramEnd"/>
      <w:r>
        <w:rPr>
          <w:color w:val="343434"/>
        </w:rPr>
        <w:t xml:space="preserve"> Пышма», </w:t>
      </w:r>
      <w:r w:rsidR="00CA4D85" w:rsidRPr="00742F92">
        <w:rPr>
          <w:color w:val="343434"/>
        </w:rPr>
        <w:t xml:space="preserve"> МАОУ ДО «ДДТ».</w:t>
      </w:r>
    </w:p>
    <w:p w:rsidR="00EB02D2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</w:p>
    <w:p w:rsidR="00EB02D2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contextualSpacing/>
        <w:jc w:val="center"/>
        <w:rPr>
          <w:color w:val="343434"/>
        </w:rPr>
      </w:pPr>
      <w:r w:rsidRPr="00742F92">
        <w:rPr>
          <w:color w:val="343434"/>
        </w:rPr>
        <w:t>III. УСЛОВИЯ УЧАСТИЯ В КОНКУРСЕ</w:t>
      </w:r>
    </w:p>
    <w:p w:rsidR="00EB02D2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 w:rsidRPr="00742F92">
        <w:rPr>
          <w:color w:val="343434"/>
        </w:rPr>
        <w:t xml:space="preserve">3.1. Конкурс проводится по </w:t>
      </w:r>
      <w:r w:rsidR="00B81C51" w:rsidRPr="00742F92">
        <w:rPr>
          <w:color w:val="343434"/>
        </w:rPr>
        <w:t>семи</w:t>
      </w:r>
      <w:r w:rsidRPr="00742F92">
        <w:rPr>
          <w:color w:val="343434"/>
        </w:rPr>
        <w:t xml:space="preserve"> номинациям:</w:t>
      </w:r>
    </w:p>
    <w:p w:rsidR="00EB02D2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 w:rsidRPr="00742F92">
        <w:rPr>
          <w:color w:val="343434"/>
        </w:rPr>
        <w:t>- «Красиво и полезно» - поделки из отходных материалов, которые могут быть полезны в быту, на даче, отдыхе и др.</w:t>
      </w:r>
    </w:p>
    <w:p w:rsidR="00ED6B92" w:rsidRPr="00742F92" w:rsidRDefault="00ED6B92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 w:rsidRPr="00742F92">
        <w:rPr>
          <w:color w:val="343434"/>
        </w:rPr>
        <w:t>-  «Дизайнерская находка»  -  самая оригинальная поделка.</w:t>
      </w:r>
    </w:p>
    <w:p w:rsidR="00ED6B92" w:rsidRPr="00742F92" w:rsidRDefault="00ED6B92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 w:rsidRPr="00742F92">
        <w:rPr>
          <w:color w:val="343434"/>
        </w:rPr>
        <w:t>-  «Красота спасет мир»  -  изготовление бижутерии и украшений из вторичного сырья</w:t>
      </w:r>
      <w:r w:rsidR="0006193F" w:rsidRPr="00742F92">
        <w:rPr>
          <w:color w:val="343434"/>
        </w:rPr>
        <w:t xml:space="preserve"> и мусора</w:t>
      </w:r>
      <w:r w:rsidRPr="00742F92">
        <w:rPr>
          <w:color w:val="343434"/>
        </w:rPr>
        <w:t>.</w:t>
      </w:r>
    </w:p>
    <w:p w:rsidR="00ED6B92" w:rsidRPr="00742F92" w:rsidRDefault="00ED6B92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 w:rsidRPr="00742F92">
        <w:rPr>
          <w:color w:val="343434"/>
        </w:rPr>
        <w:t>-  «Шляпка для модницы»  -  изготовление головных уборов из вторичного сырья</w:t>
      </w:r>
      <w:r w:rsidR="0006193F" w:rsidRPr="00742F92">
        <w:rPr>
          <w:color w:val="343434"/>
        </w:rPr>
        <w:t xml:space="preserve"> и мусора</w:t>
      </w:r>
      <w:r w:rsidRPr="00742F92">
        <w:rPr>
          <w:color w:val="343434"/>
        </w:rPr>
        <w:t>.</w:t>
      </w:r>
    </w:p>
    <w:p w:rsidR="00ED6B92" w:rsidRPr="00742F92" w:rsidRDefault="00ED6B92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 w:rsidRPr="00742F92">
        <w:rPr>
          <w:color w:val="343434"/>
        </w:rPr>
        <w:t>-  «Цветочная идиллия»  -  изготовление цветочных композиций.</w:t>
      </w:r>
    </w:p>
    <w:p w:rsidR="00ED6B92" w:rsidRPr="00742F92" w:rsidRDefault="00ED6B92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 w:rsidRPr="00742F92">
        <w:rPr>
          <w:color w:val="343434"/>
        </w:rPr>
        <w:t>-  «Сказочный персонаж»  -  сказочные герои из вторичного сырья</w:t>
      </w:r>
      <w:r w:rsidR="0006193F" w:rsidRPr="00742F92">
        <w:rPr>
          <w:color w:val="343434"/>
        </w:rPr>
        <w:t xml:space="preserve"> и мусора</w:t>
      </w:r>
      <w:r w:rsidRPr="00742F92">
        <w:rPr>
          <w:color w:val="343434"/>
        </w:rPr>
        <w:t>.</w:t>
      </w:r>
    </w:p>
    <w:p w:rsidR="00ED6B92" w:rsidRPr="00742F92" w:rsidRDefault="0090465A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>
        <w:rPr>
          <w:color w:val="343434"/>
        </w:rPr>
        <w:t xml:space="preserve">- </w:t>
      </w:r>
      <w:r w:rsidR="00ED6B92" w:rsidRPr="00742F92">
        <w:rPr>
          <w:color w:val="343434"/>
        </w:rPr>
        <w:t>«Домик для птенца»  -  изготовление домиков-кормушек для птиц</w:t>
      </w:r>
      <w:r w:rsidR="001332B4" w:rsidRPr="00742F92">
        <w:rPr>
          <w:color w:val="343434"/>
        </w:rPr>
        <w:t xml:space="preserve"> из вторичного сырья</w:t>
      </w:r>
      <w:r w:rsidR="00ED6B92" w:rsidRPr="00742F92">
        <w:rPr>
          <w:color w:val="343434"/>
        </w:rPr>
        <w:t>.</w:t>
      </w:r>
    </w:p>
    <w:p w:rsidR="00BC099D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 w:rsidRPr="00742F92">
        <w:rPr>
          <w:color w:val="343434"/>
        </w:rPr>
        <w:t>3.2. Принимаются индивидуальные и коллективные оригинальные авторские работы</w:t>
      </w:r>
      <w:r w:rsidR="00BC099D" w:rsidRPr="00742F92">
        <w:rPr>
          <w:color w:val="343434"/>
        </w:rPr>
        <w:t>.</w:t>
      </w:r>
    </w:p>
    <w:p w:rsidR="00EB02D2" w:rsidRPr="00742F92" w:rsidRDefault="00BC099D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 w:rsidRPr="00742F92">
        <w:rPr>
          <w:color w:val="343434"/>
        </w:rPr>
        <w:t>3.3.</w:t>
      </w:r>
      <w:r w:rsidR="00EB02D2" w:rsidRPr="00742F92">
        <w:rPr>
          <w:color w:val="343434"/>
        </w:rPr>
        <w:t xml:space="preserve"> </w:t>
      </w:r>
      <w:r w:rsidRPr="00742F92">
        <w:rPr>
          <w:color w:val="343434"/>
        </w:rPr>
        <w:t>Участники  -</w:t>
      </w:r>
      <w:r w:rsidR="001332B4" w:rsidRPr="00742F92">
        <w:rPr>
          <w:color w:val="343434"/>
        </w:rPr>
        <w:t xml:space="preserve"> воспитанники </w:t>
      </w:r>
      <w:r w:rsidR="001332B4" w:rsidRPr="00742F92">
        <w:rPr>
          <w:b/>
          <w:color w:val="343434"/>
        </w:rPr>
        <w:t>детских садов</w:t>
      </w:r>
      <w:r w:rsidR="001332B4" w:rsidRPr="00742F92">
        <w:rPr>
          <w:color w:val="343434"/>
        </w:rPr>
        <w:t xml:space="preserve"> и школьники </w:t>
      </w:r>
      <w:r w:rsidR="001332B4" w:rsidRPr="00742F92">
        <w:rPr>
          <w:b/>
          <w:color w:val="343434"/>
        </w:rPr>
        <w:t>3-4</w:t>
      </w:r>
      <w:r w:rsidR="001332B4" w:rsidRPr="00742F92">
        <w:rPr>
          <w:color w:val="343434"/>
        </w:rPr>
        <w:t xml:space="preserve"> </w:t>
      </w:r>
      <w:r w:rsidR="001332B4" w:rsidRPr="00742F92">
        <w:rPr>
          <w:b/>
          <w:color w:val="343434"/>
        </w:rPr>
        <w:t>классов</w:t>
      </w:r>
      <w:r w:rsidR="001332B4" w:rsidRPr="00742F92">
        <w:rPr>
          <w:color w:val="343434"/>
        </w:rPr>
        <w:t>.</w:t>
      </w:r>
    </w:p>
    <w:p w:rsidR="00EB02D2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contextualSpacing/>
        <w:jc w:val="center"/>
        <w:rPr>
          <w:color w:val="343434"/>
        </w:rPr>
      </w:pPr>
      <w:r w:rsidRPr="00742F92">
        <w:rPr>
          <w:color w:val="343434"/>
        </w:rPr>
        <w:t xml:space="preserve">IV. </w:t>
      </w:r>
      <w:r w:rsidR="006F454B" w:rsidRPr="00742F92">
        <w:rPr>
          <w:color w:val="343434"/>
        </w:rPr>
        <w:t>ТРЕБОВАНИЯ К КОНКУРСНЫМ РАБОТАМ.</w:t>
      </w:r>
    </w:p>
    <w:p w:rsidR="00EB02D2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 w:rsidRPr="00742F92">
        <w:rPr>
          <w:color w:val="343434"/>
        </w:rPr>
        <w:t xml:space="preserve">4.1. </w:t>
      </w:r>
      <w:proofErr w:type="gramStart"/>
      <w:r w:rsidRPr="00742F92">
        <w:rPr>
          <w:color w:val="343434"/>
        </w:rPr>
        <w:t xml:space="preserve">Конкурсные работы должны быть выполнены </w:t>
      </w:r>
      <w:r w:rsidR="00E634E2" w:rsidRPr="00742F92">
        <w:rPr>
          <w:color w:val="343434"/>
        </w:rPr>
        <w:t>из</w:t>
      </w:r>
      <w:r w:rsidRPr="00742F92">
        <w:rPr>
          <w:color w:val="343434"/>
        </w:rPr>
        <w:t xml:space="preserve"> </w:t>
      </w:r>
      <w:r w:rsidR="00063AD8" w:rsidRPr="00742F92">
        <w:rPr>
          <w:color w:val="343434"/>
        </w:rPr>
        <w:t xml:space="preserve">вторичного сырья и </w:t>
      </w:r>
      <w:r w:rsidRPr="00742F92">
        <w:rPr>
          <w:color w:val="343434"/>
        </w:rPr>
        <w:t>отходных материалов</w:t>
      </w:r>
      <w:r w:rsidR="00E634E2" w:rsidRPr="00742F92">
        <w:rPr>
          <w:color w:val="343434"/>
        </w:rPr>
        <w:t xml:space="preserve">: </w:t>
      </w:r>
      <w:r w:rsidRPr="00742F92">
        <w:rPr>
          <w:color w:val="343434"/>
        </w:rPr>
        <w:t xml:space="preserve">полиэтилен, пластик, картон, мешки, бумага, жестяные </w:t>
      </w:r>
      <w:r w:rsidR="00063AD8" w:rsidRPr="00742F92">
        <w:rPr>
          <w:color w:val="343434"/>
        </w:rPr>
        <w:t>и стеклянные банки, одноразовая посуда, фантики, газеты, стеклянные и пластиковые бутылки, трубочки для коктейля, лазерные диски</w:t>
      </w:r>
      <w:r w:rsidR="008142FD" w:rsidRPr="00742F92">
        <w:rPr>
          <w:color w:val="343434"/>
        </w:rPr>
        <w:t>, упаковочная тара</w:t>
      </w:r>
      <w:r w:rsidR="006F454B" w:rsidRPr="00742F92">
        <w:rPr>
          <w:color w:val="343434"/>
        </w:rPr>
        <w:t xml:space="preserve"> и др.</w:t>
      </w:r>
      <w:r w:rsidR="008142FD" w:rsidRPr="00742F92">
        <w:rPr>
          <w:color w:val="343434"/>
        </w:rPr>
        <w:t xml:space="preserve"> Т</w:t>
      </w:r>
      <w:r w:rsidRPr="00742F92">
        <w:rPr>
          <w:color w:val="343434"/>
        </w:rPr>
        <w:t>ехника исполнения произвольная</w:t>
      </w:r>
      <w:r w:rsidR="006F454B" w:rsidRPr="00742F92">
        <w:rPr>
          <w:color w:val="343434"/>
        </w:rPr>
        <w:t>.</w:t>
      </w:r>
      <w:proofErr w:type="gramEnd"/>
    </w:p>
    <w:p w:rsidR="0090465A" w:rsidRDefault="00370630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 w:rsidRPr="00742F92">
        <w:rPr>
          <w:color w:val="343434"/>
        </w:rPr>
        <w:t xml:space="preserve">4.2. Работы сопровождаются заявкой на участие (приложение № 1). Каждая работа сопровождается этикеткой, которая должна быть прочно прикреплена к работе </w:t>
      </w:r>
    </w:p>
    <w:p w:rsidR="00370630" w:rsidRPr="00742F92" w:rsidRDefault="00370630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 w:rsidRPr="00742F92">
        <w:rPr>
          <w:color w:val="343434"/>
        </w:rPr>
        <w:t>( приложение № 2)</w:t>
      </w:r>
    </w:p>
    <w:p w:rsidR="00EB02D2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contextualSpacing/>
        <w:jc w:val="center"/>
        <w:rPr>
          <w:color w:val="343434"/>
        </w:rPr>
      </w:pPr>
      <w:r w:rsidRPr="00742F92">
        <w:rPr>
          <w:color w:val="343434"/>
        </w:rPr>
        <w:t>V. СРОКИ ПРОВЕДЕНИЯ КОНКУРСА</w:t>
      </w:r>
    </w:p>
    <w:p w:rsidR="00370630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 w:rsidRPr="00742F92">
        <w:rPr>
          <w:color w:val="343434"/>
        </w:rPr>
        <w:lastRenderedPageBreak/>
        <w:t>5.1.</w:t>
      </w:r>
      <w:r w:rsidR="00FB4718">
        <w:rPr>
          <w:color w:val="343434"/>
        </w:rPr>
        <w:t>Работы на К</w:t>
      </w:r>
      <w:r w:rsidR="006F454B" w:rsidRPr="00742F92">
        <w:rPr>
          <w:color w:val="343434"/>
        </w:rPr>
        <w:t xml:space="preserve">онкурс принимаются </w:t>
      </w:r>
      <w:r w:rsidR="006F454B" w:rsidRPr="00742F92">
        <w:rPr>
          <w:b/>
          <w:color w:val="343434"/>
        </w:rPr>
        <w:t>12-16 сентября</w:t>
      </w:r>
      <w:r w:rsidR="00742F92">
        <w:rPr>
          <w:color w:val="343434"/>
        </w:rPr>
        <w:t xml:space="preserve"> в МАОУ ДО «ДДТ», по  адресу: Верхняя </w:t>
      </w:r>
      <w:r w:rsidR="006F454B" w:rsidRPr="00742F92">
        <w:rPr>
          <w:color w:val="343434"/>
        </w:rPr>
        <w:t>Пышма, ул. Менделеева, д.7.</w:t>
      </w:r>
    </w:p>
    <w:p w:rsidR="00EB02D2" w:rsidRPr="00742F92" w:rsidRDefault="00370630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 w:rsidRPr="00742F92">
        <w:rPr>
          <w:color w:val="343434"/>
        </w:rPr>
        <w:t>5.2.</w:t>
      </w:r>
      <w:r w:rsidR="006F454B" w:rsidRPr="00742F92">
        <w:rPr>
          <w:color w:val="343434"/>
        </w:rPr>
        <w:t xml:space="preserve"> Выставка конкурсных работ проводится </w:t>
      </w:r>
      <w:r w:rsidR="00742F92">
        <w:rPr>
          <w:color w:val="343434"/>
        </w:rPr>
        <w:t xml:space="preserve"> в МАОУ ДО «ДДТ» </w:t>
      </w:r>
      <w:r w:rsidR="006F454B" w:rsidRPr="00742F92">
        <w:rPr>
          <w:b/>
          <w:color w:val="343434"/>
        </w:rPr>
        <w:t>19-23 сентября</w:t>
      </w:r>
      <w:r w:rsidR="006F454B" w:rsidRPr="00742F92">
        <w:rPr>
          <w:color w:val="343434"/>
        </w:rPr>
        <w:t xml:space="preserve"> 2016 года</w:t>
      </w:r>
      <w:r w:rsidR="00EB02D2" w:rsidRPr="00742F92">
        <w:rPr>
          <w:color w:val="343434"/>
        </w:rPr>
        <w:t>.</w:t>
      </w:r>
    </w:p>
    <w:p w:rsidR="00EB02D2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 w:rsidRPr="00742F92">
        <w:rPr>
          <w:color w:val="343434"/>
        </w:rPr>
        <w:t xml:space="preserve">5.3. </w:t>
      </w:r>
      <w:r w:rsidR="00370630" w:rsidRPr="00742F92">
        <w:rPr>
          <w:color w:val="343434"/>
        </w:rPr>
        <w:t xml:space="preserve">Награждение победителей состоится </w:t>
      </w:r>
      <w:r w:rsidR="00370630" w:rsidRPr="00742F92">
        <w:rPr>
          <w:b/>
          <w:color w:val="343434"/>
        </w:rPr>
        <w:t>23 сентября в 15.00</w:t>
      </w:r>
      <w:r w:rsidR="00370630" w:rsidRPr="00742F92">
        <w:rPr>
          <w:color w:val="343434"/>
        </w:rPr>
        <w:t xml:space="preserve"> в фойе ДДТ.</w:t>
      </w:r>
    </w:p>
    <w:p w:rsidR="00EB02D2" w:rsidRDefault="00EB02D2" w:rsidP="00FB4718">
      <w:pPr>
        <w:pStyle w:val="af4"/>
        <w:shd w:val="clear" w:color="auto" w:fill="FFFFFF"/>
        <w:spacing w:before="0" w:beforeAutospacing="0" w:after="216" w:afterAutospacing="0" w:line="240" w:lineRule="atLeast"/>
        <w:contextualSpacing/>
        <w:jc w:val="center"/>
        <w:rPr>
          <w:color w:val="343434"/>
        </w:rPr>
      </w:pPr>
      <w:r w:rsidRPr="00742F92">
        <w:rPr>
          <w:color w:val="343434"/>
        </w:rPr>
        <w:t xml:space="preserve">VI. </w:t>
      </w:r>
      <w:r w:rsidR="00596EEF" w:rsidRPr="00742F92">
        <w:rPr>
          <w:color w:val="343434"/>
        </w:rPr>
        <w:t>КРИТЕРИИ ОЦЕНКИ КОНКУРСНЫХ РАБОТ</w:t>
      </w:r>
      <w:r w:rsidR="00FB4718">
        <w:rPr>
          <w:color w:val="343434"/>
        </w:rPr>
        <w:t xml:space="preserve"> </w:t>
      </w:r>
    </w:p>
    <w:p w:rsidR="00FB4718" w:rsidRPr="00742F92" w:rsidRDefault="00FB4718" w:rsidP="00FB4718">
      <w:pPr>
        <w:pStyle w:val="af4"/>
        <w:shd w:val="clear" w:color="auto" w:fill="FFFFFF"/>
        <w:spacing w:before="0" w:beforeAutospacing="0" w:after="216" w:afterAutospacing="0" w:line="240" w:lineRule="atLeast"/>
        <w:contextualSpacing/>
        <w:jc w:val="center"/>
        <w:rPr>
          <w:color w:val="343434"/>
        </w:rPr>
      </w:pPr>
    </w:p>
    <w:p w:rsidR="00EB02D2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 w:rsidRPr="00742F92">
        <w:rPr>
          <w:color w:val="343434"/>
        </w:rPr>
        <w:t>Раскрытие темы.</w:t>
      </w:r>
    </w:p>
    <w:p w:rsidR="00EB02D2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 w:rsidRPr="00742F92">
        <w:rPr>
          <w:color w:val="343434"/>
        </w:rPr>
        <w:t>Практическое значение.</w:t>
      </w:r>
    </w:p>
    <w:p w:rsidR="00EB02D2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 w:rsidRPr="00742F92">
        <w:rPr>
          <w:color w:val="343434"/>
        </w:rPr>
        <w:t>Оригинальность оформления.</w:t>
      </w:r>
    </w:p>
    <w:p w:rsidR="00EB02D2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 w:rsidRPr="00742F92">
        <w:rPr>
          <w:color w:val="343434"/>
        </w:rPr>
        <w:t>Качество работы.</w:t>
      </w:r>
    </w:p>
    <w:p w:rsidR="00EB02D2" w:rsidRDefault="00EB02D2" w:rsidP="00FB4718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 w:rsidRPr="00742F92">
        <w:rPr>
          <w:color w:val="343434"/>
        </w:rPr>
        <w:t>Композиционное решение</w:t>
      </w:r>
      <w:r w:rsidR="00FB4718">
        <w:rPr>
          <w:color w:val="343434"/>
        </w:rPr>
        <w:t>.</w:t>
      </w:r>
    </w:p>
    <w:p w:rsidR="00FB4718" w:rsidRPr="00742F92" w:rsidRDefault="00FB4718" w:rsidP="00FB4718">
      <w:pPr>
        <w:pStyle w:val="af4"/>
        <w:shd w:val="clear" w:color="auto" w:fill="FFFFFF"/>
        <w:spacing w:before="0" w:beforeAutospacing="0" w:after="216" w:afterAutospacing="0" w:line="240" w:lineRule="atLeast"/>
        <w:ind w:left="360"/>
        <w:contextualSpacing/>
        <w:jc w:val="both"/>
        <w:rPr>
          <w:color w:val="343434"/>
        </w:rPr>
      </w:pPr>
      <w:r>
        <w:rPr>
          <w:color w:val="343434"/>
        </w:rPr>
        <w:t>Каждый критерий оценивается от 1 до 5 баллов.</w:t>
      </w:r>
    </w:p>
    <w:p w:rsidR="00EB02D2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contextualSpacing/>
        <w:jc w:val="both"/>
        <w:rPr>
          <w:color w:val="343434"/>
        </w:rPr>
      </w:pPr>
      <w:r w:rsidRPr="00742F92">
        <w:rPr>
          <w:color w:val="343434"/>
        </w:rPr>
        <w:t> </w:t>
      </w:r>
    </w:p>
    <w:p w:rsidR="00EB02D2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contextualSpacing/>
        <w:jc w:val="center"/>
        <w:rPr>
          <w:color w:val="343434"/>
        </w:rPr>
      </w:pPr>
    </w:p>
    <w:p w:rsidR="00EB02D2" w:rsidRPr="00742F92" w:rsidRDefault="00EB02D2" w:rsidP="00FB4718">
      <w:pPr>
        <w:pStyle w:val="af4"/>
        <w:shd w:val="clear" w:color="auto" w:fill="FFFFFF"/>
        <w:spacing w:before="0" w:beforeAutospacing="0" w:after="216" w:afterAutospacing="0" w:line="240" w:lineRule="atLeast"/>
        <w:contextualSpacing/>
        <w:jc w:val="both"/>
        <w:rPr>
          <w:color w:val="343434"/>
        </w:rPr>
      </w:pPr>
      <w:r w:rsidRPr="00742F92">
        <w:rPr>
          <w:color w:val="343434"/>
        </w:rPr>
        <w:t>Состав жюри утверждается организаторами Конкурса.</w:t>
      </w:r>
      <w:r w:rsidR="00FB4718">
        <w:rPr>
          <w:color w:val="343434"/>
        </w:rPr>
        <w:t xml:space="preserve"> </w:t>
      </w:r>
      <w:r w:rsidRPr="00742F92">
        <w:rPr>
          <w:color w:val="343434"/>
        </w:rPr>
        <w:t>Жюри определяет I, II и III места в каждой номинации</w:t>
      </w:r>
      <w:r w:rsidR="005F6030" w:rsidRPr="00742F92">
        <w:rPr>
          <w:color w:val="343434"/>
        </w:rPr>
        <w:t xml:space="preserve">, отдельно для школ и </w:t>
      </w:r>
      <w:r w:rsidR="00FB4718">
        <w:rPr>
          <w:color w:val="343434"/>
        </w:rPr>
        <w:t xml:space="preserve">отдельно для </w:t>
      </w:r>
      <w:r w:rsidR="005F6030" w:rsidRPr="00742F92">
        <w:rPr>
          <w:color w:val="343434"/>
        </w:rPr>
        <w:t>детских садов.</w:t>
      </w:r>
    </w:p>
    <w:p w:rsidR="003E2B59" w:rsidRPr="00742F92" w:rsidRDefault="003E2B59" w:rsidP="00742F9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9F1A09" w:rsidRPr="00742F92" w:rsidRDefault="009F1A09" w:rsidP="00FB4718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742F9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Приложение № 1</w:t>
      </w:r>
    </w:p>
    <w:p w:rsidR="00435AA2" w:rsidRPr="00742F92" w:rsidRDefault="00435AA2" w:rsidP="00742F9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742F9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ЗАЯВКА на участие в городском конкурсе поделок «ВОЛШЕБНЫЙ МУСОР»</w:t>
      </w:r>
    </w:p>
    <w:p w:rsidR="00435AA2" w:rsidRPr="00742F92" w:rsidRDefault="00435AA2" w:rsidP="00742F9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742F9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От СОШ № (Д/С №) ---------, контактный телефон ----------------</w:t>
      </w:r>
    </w:p>
    <w:tbl>
      <w:tblPr>
        <w:tblStyle w:val="af5"/>
        <w:tblW w:w="0" w:type="auto"/>
        <w:tblLook w:val="04A0"/>
      </w:tblPr>
      <w:tblGrid>
        <w:gridCol w:w="675"/>
        <w:gridCol w:w="2552"/>
        <w:gridCol w:w="2268"/>
        <w:gridCol w:w="2161"/>
        <w:gridCol w:w="1915"/>
      </w:tblGrid>
      <w:tr w:rsidR="00435AA2" w:rsidRPr="00742F92" w:rsidTr="00435AA2">
        <w:tc>
          <w:tcPr>
            <w:tcW w:w="675" w:type="dxa"/>
          </w:tcPr>
          <w:p w:rsidR="00435AA2" w:rsidRPr="00742F92" w:rsidRDefault="00435AA2" w:rsidP="00742F9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42F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552" w:type="dxa"/>
          </w:tcPr>
          <w:p w:rsidR="00435AA2" w:rsidRPr="00742F92" w:rsidRDefault="00435AA2" w:rsidP="00742F9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42F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Ф.И. участника</w:t>
            </w:r>
          </w:p>
        </w:tc>
        <w:tc>
          <w:tcPr>
            <w:tcW w:w="2268" w:type="dxa"/>
          </w:tcPr>
          <w:p w:rsidR="00435AA2" w:rsidRPr="00742F92" w:rsidRDefault="00435AA2" w:rsidP="00742F9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42F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Класс (группа)</w:t>
            </w:r>
          </w:p>
        </w:tc>
        <w:tc>
          <w:tcPr>
            <w:tcW w:w="2161" w:type="dxa"/>
          </w:tcPr>
          <w:p w:rsidR="00435AA2" w:rsidRPr="00742F92" w:rsidRDefault="00435AA2" w:rsidP="00742F9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42F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Название работы</w:t>
            </w:r>
          </w:p>
        </w:tc>
        <w:tc>
          <w:tcPr>
            <w:tcW w:w="1915" w:type="dxa"/>
          </w:tcPr>
          <w:p w:rsidR="00435AA2" w:rsidRPr="00742F92" w:rsidRDefault="00435AA2" w:rsidP="00742F9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42F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Руководитель</w:t>
            </w:r>
          </w:p>
        </w:tc>
      </w:tr>
      <w:tr w:rsidR="00435AA2" w:rsidRPr="00742F92" w:rsidTr="00435AA2">
        <w:tc>
          <w:tcPr>
            <w:tcW w:w="675" w:type="dxa"/>
          </w:tcPr>
          <w:p w:rsidR="00435AA2" w:rsidRPr="00742F92" w:rsidRDefault="00435AA2" w:rsidP="00742F9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2" w:type="dxa"/>
          </w:tcPr>
          <w:p w:rsidR="00435AA2" w:rsidRPr="00742F92" w:rsidRDefault="00435AA2" w:rsidP="00742F9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435AA2" w:rsidRPr="00742F92" w:rsidRDefault="00435AA2" w:rsidP="00742F9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61" w:type="dxa"/>
          </w:tcPr>
          <w:p w:rsidR="00435AA2" w:rsidRPr="00742F92" w:rsidRDefault="00435AA2" w:rsidP="00742F9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15" w:type="dxa"/>
          </w:tcPr>
          <w:p w:rsidR="00435AA2" w:rsidRPr="00742F92" w:rsidRDefault="00435AA2" w:rsidP="00742F9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435AA2" w:rsidRPr="00742F92" w:rsidRDefault="00435AA2" w:rsidP="00742F9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42F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9F1A09" w:rsidRPr="00742F92" w:rsidRDefault="009F1A09" w:rsidP="00742F9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742F9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Приложение № 2</w:t>
      </w:r>
    </w:p>
    <w:p w:rsidR="009F1A09" w:rsidRPr="00742F92" w:rsidRDefault="009F1A09" w:rsidP="00742F9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742F9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ЭТИКЕТКА</w:t>
      </w:r>
    </w:p>
    <w:p w:rsidR="009F1A09" w:rsidRPr="00742F92" w:rsidRDefault="009F1A09" w:rsidP="00742F9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42F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Школа, класс (Д/</w:t>
      </w:r>
      <w:proofErr w:type="gramStart"/>
      <w:r w:rsidRPr="00742F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 w:rsidRPr="00742F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группа)__________ ____________________________________________</w:t>
      </w:r>
    </w:p>
    <w:p w:rsidR="009F1A09" w:rsidRPr="00742F92" w:rsidRDefault="009F1A09" w:rsidP="00742F9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42F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Фамилия, имя, возраст участника _________________________________</w:t>
      </w:r>
    </w:p>
    <w:p w:rsidR="009F1A09" w:rsidRPr="00742F92" w:rsidRDefault="009F1A09" w:rsidP="00742F9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42F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Название работы____________________________________________________</w:t>
      </w:r>
    </w:p>
    <w:p w:rsidR="009F1A09" w:rsidRPr="00742F92" w:rsidRDefault="009F1A09" w:rsidP="00742F9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42F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Техника исполнения_________________________________________________</w:t>
      </w:r>
    </w:p>
    <w:p w:rsidR="0008010B" w:rsidRPr="00742F92" w:rsidRDefault="009F1A09" w:rsidP="00742F9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42F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Ф.И.О. руководителя_____________________________________</w:t>
      </w:r>
    </w:p>
    <w:p w:rsidR="0008010B" w:rsidRPr="00742F92" w:rsidRDefault="0008010B" w:rsidP="00742F9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F1A09" w:rsidRPr="00742F92" w:rsidRDefault="0008010B" w:rsidP="00742F9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vanish/>
          <w:sz w:val="24"/>
          <w:szCs w:val="24"/>
          <w:lang w:val="ru-RU" w:eastAsia="ru-RU" w:bidi="ar-SA"/>
        </w:rPr>
      </w:pPr>
      <w:r w:rsidRPr="00742F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Куратор кон</w:t>
      </w:r>
      <w:r w:rsidR="00FB471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курса - Петрова Галина Сергеевна,  </w:t>
      </w:r>
      <w:r w:rsidRPr="00742F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педагог </w:t>
      </w:r>
      <w:r w:rsidR="00FB471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дополнительного образования МАОУ  ДО «</w:t>
      </w:r>
      <w:r w:rsidRPr="00742F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ДДТ</w:t>
      </w:r>
      <w:r w:rsidR="00FB471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 w:rsidRPr="00742F9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тел.  8 900 201 2318</w:t>
      </w:r>
      <w:r w:rsidR="009F1A09" w:rsidRPr="00742F92">
        <w:rPr>
          <w:rFonts w:ascii="Times New Roman" w:eastAsia="Times New Roman" w:hAnsi="Times New Roman" w:cs="Times New Roman"/>
          <w:vanish/>
          <w:sz w:val="24"/>
          <w:szCs w:val="24"/>
          <w:lang w:val="ru-RU" w:eastAsia="ru-RU" w:bidi="ar-SA"/>
        </w:rPr>
        <w:t>Пожалуйста, подождите</w:t>
      </w:r>
    </w:p>
    <w:p w:rsidR="009F1A09" w:rsidRPr="00742F92" w:rsidRDefault="009F1A09" w:rsidP="00742F9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EB02D2" w:rsidRPr="00742F92" w:rsidRDefault="00EB02D2" w:rsidP="00742F92">
      <w:pPr>
        <w:pStyle w:val="af4"/>
        <w:shd w:val="clear" w:color="auto" w:fill="FFFFFF"/>
        <w:spacing w:before="0" w:beforeAutospacing="0" w:after="216" w:afterAutospacing="0" w:line="240" w:lineRule="atLeast"/>
        <w:contextualSpacing/>
        <w:jc w:val="both"/>
        <w:rPr>
          <w:color w:val="343434"/>
        </w:rPr>
      </w:pPr>
    </w:p>
    <w:sectPr w:rsidR="00EB02D2" w:rsidRPr="00742F92" w:rsidSect="0014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2D2"/>
    <w:rsid w:val="0000601C"/>
    <w:rsid w:val="0006193F"/>
    <w:rsid w:val="00063AD8"/>
    <w:rsid w:val="0008010B"/>
    <w:rsid w:val="000D6749"/>
    <w:rsid w:val="001332B4"/>
    <w:rsid w:val="001457CE"/>
    <w:rsid w:val="00151B18"/>
    <w:rsid w:val="00175D37"/>
    <w:rsid w:val="001B5B60"/>
    <w:rsid w:val="00370630"/>
    <w:rsid w:val="003E2B59"/>
    <w:rsid w:val="00435AA2"/>
    <w:rsid w:val="004F4260"/>
    <w:rsid w:val="00525AFF"/>
    <w:rsid w:val="00596EEF"/>
    <w:rsid w:val="005F6030"/>
    <w:rsid w:val="0066390F"/>
    <w:rsid w:val="00681B3F"/>
    <w:rsid w:val="006D5A2B"/>
    <w:rsid w:val="006F454B"/>
    <w:rsid w:val="00742F92"/>
    <w:rsid w:val="007716A2"/>
    <w:rsid w:val="008142FD"/>
    <w:rsid w:val="00846B19"/>
    <w:rsid w:val="0090465A"/>
    <w:rsid w:val="009F1A09"/>
    <w:rsid w:val="00AF1D5B"/>
    <w:rsid w:val="00B21E50"/>
    <w:rsid w:val="00B27F8E"/>
    <w:rsid w:val="00B81C51"/>
    <w:rsid w:val="00B978F7"/>
    <w:rsid w:val="00BC099D"/>
    <w:rsid w:val="00C14B8C"/>
    <w:rsid w:val="00C43FB7"/>
    <w:rsid w:val="00CA33D9"/>
    <w:rsid w:val="00CA4D85"/>
    <w:rsid w:val="00DB4010"/>
    <w:rsid w:val="00DE26AE"/>
    <w:rsid w:val="00E634E2"/>
    <w:rsid w:val="00EB02D2"/>
    <w:rsid w:val="00ED6B92"/>
    <w:rsid w:val="00F961D4"/>
    <w:rsid w:val="00FB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10"/>
  </w:style>
  <w:style w:type="paragraph" w:styleId="1">
    <w:name w:val="heading 1"/>
    <w:basedOn w:val="a"/>
    <w:next w:val="a"/>
    <w:link w:val="10"/>
    <w:uiPriority w:val="9"/>
    <w:qFormat/>
    <w:rsid w:val="00DB4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01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401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4010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40">
    <w:name w:val="Заголовок 4 Знак"/>
    <w:basedOn w:val="a0"/>
    <w:link w:val="4"/>
    <w:uiPriority w:val="9"/>
    <w:rsid w:val="00DB4010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50">
    <w:name w:val="Заголовок 5 Знак"/>
    <w:basedOn w:val="a0"/>
    <w:link w:val="5"/>
    <w:uiPriority w:val="9"/>
    <w:rsid w:val="00DB4010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4010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4010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4010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4010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4010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4010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4010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4010"/>
    <w:rPr>
      <w:b/>
      <w:bCs/>
    </w:rPr>
  </w:style>
  <w:style w:type="character" w:styleId="a9">
    <w:name w:val="Emphasis"/>
    <w:basedOn w:val="a0"/>
    <w:uiPriority w:val="20"/>
    <w:qFormat/>
    <w:rsid w:val="00DB4010"/>
    <w:rPr>
      <w:i/>
      <w:iCs/>
    </w:rPr>
  </w:style>
  <w:style w:type="paragraph" w:styleId="aa">
    <w:name w:val="No Spacing"/>
    <w:uiPriority w:val="1"/>
    <w:qFormat/>
    <w:rsid w:val="00DB40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4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40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4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4010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4010"/>
    <w:rPr>
      <w:b/>
      <w:bCs/>
      <w:i/>
      <w:iCs/>
      <w:color w:val="72A376" w:themeColor="accent1"/>
    </w:rPr>
  </w:style>
  <w:style w:type="character" w:styleId="ae">
    <w:name w:val="Subtle Emphasis"/>
    <w:basedOn w:val="a0"/>
    <w:uiPriority w:val="19"/>
    <w:qFormat/>
    <w:rsid w:val="00DB4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4010"/>
    <w:rPr>
      <w:b/>
      <w:bCs/>
      <w:i/>
      <w:iCs/>
      <w:color w:val="72A376" w:themeColor="accent1"/>
    </w:rPr>
  </w:style>
  <w:style w:type="character" w:styleId="af0">
    <w:name w:val="Subtle Reference"/>
    <w:basedOn w:val="a0"/>
    <w:uiPriority w:val="31"/>
    <w:qFormat/>
    <w:rsid w:val="00DB4010"/>
    <w:rPr>
      <w:smallCaps/>
      <w:color w:val="B0CCB0" w:themeColor="accent2"/>
      <w:u w:val="single"/>
    </w:rPr>
  </w:style>
  <w:style w:type="character" w:styleId="af1">
    <w:name w:val="Intense Reference"/>
    <w:basedOn w:val="a0"/>
    <w:uiPriority w:val="32"/>
    <w:qFormat/>
    <w:rsid w:val="00DB4010"/>
    <w:rPr>
      <w:b/>
      <w:bCs/>
      <w:smallCaps/>
      <w:color w:val="B0CCB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4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401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B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43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user</cp:lastModifiedBy>
  <cp:revision>2</cp:revision>
  <dcterms:created xsi:type="dcterms:W3CDTF">2016-08-22T10:54:00Z</dcterms:created>
  <dcterms:modified xsi:type="dcterms:W3CDTF">2016-08-22T10:54:00Z</dcterms:modified>
</cp:coreProperties>
</file>