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ИТОГ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XIII</w:t>
      </w:r>
      <w:r>
        <w:rPr>
          <w:rFonts w:cs="Times New Roman" w:ascii="Times New Roman" w:hAnsi="Times New Roman"/>
          <w:b/>
          <w:sz w:val="24"/>
          <w:szCs w:val="24"/>
        </w:rPr>
        <w:t xml:space="preserve"> Областного Фестиваля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Творчества работников образования Свердловской области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«Грани таланта – 2022»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ДЕКОРАТИВНО-ПРИКЛАДНОЕ творчество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  <w:t>Верхнепышминская городская организация Профсоюза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проведения: 28 апреля 2022 года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проведения: Место проведения: МАОУ СОШ № 25 с углубленным изучением отдельных предметов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Состав жюри: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Председатель жюри – Петрова Галина Сергеевна</w:t>
      </w:r>
      <w:r>
        <w:rPr>
          <w:rFonts w:cs="Times New Roman" w:ascii="Times New Roman" w:hAnsi="Times New Roman"/>
          <w:sz w:val="26"/>
          <w:szCs w:val="26"/>
        </w:rPr>
        <w:t>, заведующая декоративно-прикладным отделом МАОУ ДО «Дома детского творчества» ГО Верхняя Пышма.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Иванова Надежда Михайловна</w:t>
      </w:r>
      <w:r>
        <w:rPr>
          <w:rFonts w:cs="Times New Roman" w:ascii="Times New Roman" w:hAnsi="Times New Roman"/>
          <w:sz w:val="26"/>
          <w:szCs w:val="26"/>
        </w:rPr>
        <w:t>, член Президиума Верхнепышминской городской организации Профсоюза, ответственный за ветеранов педагогического труда.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Гейтман Вера Геннадьевна</w:t>
      </w:r>
      <w:r>
        <w:rPr>
          <w:rFonts w:cs="Times New Roman" w:ascii="Times New Roman" w:hAnsi="Times New Roman"/>
          <w:sz w:val="26"/>
          <w:szCs w:val="26"/>
        </w:rPr>
        <w:t>, член Президиума Верхнепышминской городской организации Профсоюза, ветеран педагогического труда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Фефелова Рида Габдулловна,</w:t>
      </w:r>
      <w:r>
        <w:rPr>
          <w:rFonts w:cs="Times New Roman" w:ascii="Times New Roman" w:hAnsi="Times New Roman"/>
          <w:sz w:val="26"/>
          <w:szCs w:val="26"/>
        </w:rPr>
        <w:t xml:space="preserve"> педагог дополнительного образования Дома детского творчества ГО Среднеуральск.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3177"/>
        <w:gridCol w:w="1869"/>
        <w:gridCol w:w="1869"/>
        <w:gridCol w:w="1869"/>
      </w:tblGrid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1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Ф.И.О. участника</w:t>
            </w:r>
          </w:p>
        </w:tc>
        <w:tc>
          <w:tcPr>
            <w:tcW w:w="1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Место работы</w:t>
            </w:r>
          </w:p>
        </w:tc>
        <w:tc>
          <w:tcPr>
            <w:tcW w:w="1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Название работы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Техника исполнения</w:t>
            </w:r>
          </w:p>
        </w:tc>
        <w:tc>
          <w:tcPr>
            <w:tcW w:w="1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1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Мехонцева Наталья Геннадьевна</w:t>
            </w:r>
          </w:p>
        </w:tc>
        <w:tc>
          <w:tcPr>
            <w:tcW w:w="1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МАОУ СОШ №3</w:t>
            </w:r>
          </w:p>
        </w:tc>
        <w:tc>
          <w:tcPr>
            <w:tcW w:w="1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Сувенирный пряник «Швейная машинка»</w:t>
            </w:r>
          </w:p>
        </w:tc>
        <w:tc>
          <w:tcPr>
            <w:tcW w:w="1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Гран-при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9208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7"/>
        <w:gridCol w:w="2401"/>
        <w:gridCol w:w="2116"/>
        <w:gridCol w:w="2372"/>
        <w:gridCol w:w="1862"/>
      </w:tblGrid>
      <w:tr>
        <w:trPr/>
        <w:tc>
          <w:tcPr>
            <w:tcW w:w="920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Номинация: Художественная обработка дерева (роспись по дереву)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№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Ф.И.О. участника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Место работы</w:t>
            </w:r>
          </w:p>
        </w:tc>
        <w:tc>
          <w:tcPr>
            <w:tcW w:w="23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Название работы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Техника исполнения</w:t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Корикова Елена Юрьевна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МАДОУ «д\с №45»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«Музыкальные инструменты», роспись по дереву </w:t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Лауреат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1 степени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2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Рублева Евгения Владимировна 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МАДОУ «д\с №45»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«Русская красавица»,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роспись по дереву </w:t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Лауреат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2 степени</w:t>
            </w:r>
          </w:p>
        </w:tc>
      </w:tr>
      <w:tr>
        <w:trPr/>
        <w:tc>
          <w:tcPr>
            <w:tcW w:w="920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Номинация: Народные промыслы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Ф.И.О. участника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Место работы</w:t>
            </w:r>
          </w:p>
        </w:tc>
        <w:tc>
          <w:tcPr>
            <w:tcW w:w="23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Название работы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Техника исполнения</w:t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3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Ильина Светлана Александровна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МАДОУ «д\с №3»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Народные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куклы-обереги </w:t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Лауреат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1 степени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4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Угланова Оксана Андреевна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МАДОУ «д\с №5»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«Сорока-белобока», куклы обереги</w:t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Лауреат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2 степени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5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Носкова Нелли Александровна 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МАОУ ДО «Дома детского творчества»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Комплект «По мотивам Жостовской росписи», валяние </w:t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Лауреат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3 степени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6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Кузнецова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Разия Харисовна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МАДОУ «Детский сад №45»</w:t>
            </w:r>
          </w:p>
        </w:tc>
        <w:tc>
          <w:tcPr>
            <w:tcW w:w="23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Кукла Варвара</w:t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Лауреат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3 степени</w:t>
            </w:r>
          </w:p>
        </w:tc>
      </w:tr>
      <w:tr>
        <w:trPr/>
        <w:tc>
          <w:tcPr>
            <w:tcW w:w="920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Номинация: Декоративное рукоделие (декорирование предметов быта)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Ф.И.О. участника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Место работы</w:t>
            </w:r>
          </w:p>
        </w:tc>
        <w:tc>
          <w:tcPr>
            <w:tcW w:w="23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Название работы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Техника исполнения</w:t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7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Муромцева Екатерина Александровна 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МАДОУ «Детский сад №11»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Композиция в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ЭКО-стиле</w:t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Лауреат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1 степени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8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Поздерина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Надежда Юрьевна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Спец-интернат им. Мартиросяна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Часы с кукушкой </w:t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Лауреат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2 степени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9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Андрусенко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Елена Валерьевна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МАДОУ «Детский сад №18»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Мягкая развивающая книга</w:t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Лауреат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3 степени</w:t>
            </w:r>
          </w:p>
        </w:tc>
      </w:tr>
      <w:tr>
        <w:trPr/>
        <w:tc>
          <w:tcPr>
            <w:tcW w:w="920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Номинация: Вязание (спицами, крючком)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Ф.И.О. участника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Место работы</w:t>
            </w:r>
          </w:p>
        </w:tc>
        <w:tc>
          <w:tcPr>
            <w:tcW w:w="23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Название работы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Техника исполнения</w:t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10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Денисова Оксана Алексеевна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МАДОУ «Детский сад №24»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«Оренбургский пуховый платок», вязание крючком </w:t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Лауреат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1 степени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11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Ахмадуллина Фания Гарафутдинова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МАДОУ «Детский сад №22»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«Пикник на волшебном одеяле», вязание крючком</w:t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Лауреат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2 степени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12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Шварц Светлана Петровна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МАДОУ «Детский сад №5»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«Солнце»,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вязание крючком</w:t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Лауреат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3 степени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13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Любарская Анна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Израильевна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МАДОУ «Детский сад №28»</w:t>
            </w:r>
          </w:p>
        </w:tc>
        <w:tc>
          <w:tcPr>
            <w:tcW w:w="23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«Комплект салфеток»,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вязание крючком</w:t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Лауреат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3 степени</w:t>
            </w:r>
          </w:p>
        </w:tc>
      </w:tr>
      <w:tr>
        <w:trPr/>
        <w:tc>
          <w:tcPr>
            <w:tcW w:w="920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Номинация: Художественная обработка бумаги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Ф.И.О. участника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Место работы</w:t>
            </w:r>
          </w:p>
        </w:tc>
        <w:tc>
          <w:tcPr>
            <w:tcW w:w="23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Название работы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Техника исполнения</w:t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14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Кузнецова Анна Геннадьевна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МАДОУ «Детский сад №5»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«Символика Российской Федерации» </w:t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Лауреат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1 степени</w:t>
            </w:r>
          </w:p>
        </w:tc>
      </w:tr>
      <w:tr>
        <w:trPr/>
        <w:tc>
          <w:tcPr>
            <w:tcW w:w="920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Номинация: Вышивка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Ф.И.О. участника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Место работы</w:t>
            </w:r>
          </w:p>
        </w:tc>
        <w:tc>
          <w:tcPr>
            <w:tcW w:w="23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Название работы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Техника исполнения</w:t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15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Жданюк Наталья Владимировна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МАДОУ «Детский сад №44»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«Скромный домик в деревне»,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вышивка лентами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Лауреат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1 степени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16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Ружникова Светлана Владимировна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МАОУ СОШ №3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«Уголок России», вышивка крестом</w:t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Лауреат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2 степени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17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Исмаилова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Зульфия Рауловна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МАДОУ «Детский сад №3»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«Подушка-думочка»,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вышивка крестом</w:t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Лауреат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3 степени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18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Бездомова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Наталья Петровна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МАДОУ «Детский сад №31»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«Подушка с орнаментом», вышивка гладью</w:t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Лауреат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3 степени</w:t>
            </w:r>
          </w:p>
        </w:tc>
      </w:tr>
      <w:tr>
        <w:trPr/>
        <w:tc>
          <w:tcPr>
            <w:tcW w:w="920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Номинация: Изобразительное искусство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Ф.И.О. участника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Место работы</w:t>
            </w:r>
          </w:p>
        </w:tc>
        <w:tc>
          <w:tcPr>
            <w:tcW w:w="23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Название работы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Техника исполнения</w:t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19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Сичненко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Вера Валентиновна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МАОУ ДО «Дом детского творчества»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«Натюрморт с туеском», гуашь</w:t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Лауреат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1 степени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20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Кривоногова Татьяна Геннадьевна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МАДОУ «Детский сад №31»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«Красна девица русского Севера», масло</w:t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Лауреат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2 степени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kern w:val="0"/>
                <w:lang w:val="ru-RU" w:bidi="ar-SA"/>
              </w:rPr>
            </w:pPr>
            <w:r>
              <w:rPr>
                <w:color w:val="000000"/>
                <w:kern w:val="0"/>
                <w:lang w:val="ru-RU" w:bidi="ar-SA"/>
              </w:rPr>
              <w:t>21</w:t>
            </w:r>
          </w:p>
        </w:tc>
        <w:tc>
          <w:tcPr>
            <w:tcW w:w="240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kern w:val="0"/>
                <w:lang w:val="ru-RU" w:bidi="ar-SA"/>
              </w:rPr>
            </w:pPr>
            <w:r>
              <w:rPr>
                <w:color w:val="000000"/>
                <w:kern w:val="0"/>
                <w:lang w:val="ru-RU" w:bidi="ar-SA"/>
              </w:rPr>
              <w:t xml:space="preserve">Коллективная работа членов профсоюза </w:t>
            </w:r>
          </w:p>
        </w:tc>
        <w:tc>
          <w:tcPr>
            <w:tcW w:w="2116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kern w:val="0"/>
                <w:lang w:val="ru-RU" w:bidi="ar-SA"/>
              </w:rPr>
            </w:pPr>
            <w:r>
              <w:rPr>
                <w:color w:val="000000"/>
                <w:kern w:val="0"/>
                <w:lang w:val="ru-RU" w:bidi="ar-SA"/>
              </w:rPr>
              <w:t>МАДОУ «Детский сад №23»</w:t>
            </w:r>
          </w:p>
          <w:p>
            <w:pPr>
              <w:pStyle w:val="Normal"/>
              <w:widowControl/>
              <w:spacing w:lineRule="auto" w:line="240" w:before="0" w:after="24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72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kern w:val="0"/>
                <w:lang w:val="ru-RU" w:bidi="ar-SA"/>
              </w:rPr>
            </w:pPr>
            <w:r>
              <w:rPr>
                <w:color w:val="000000"/>
                <w:kern w:val="0"/>
                <w:lang w:val="ru-RU" w:bidi="ar-SA"/>
              </w:rPr>
              <w:t>«Уральские самоцветы», гуашь</w:t>
            </w:r>
          </w:p>
        </w:tc>
        <w:tc>
          <w:tcPr>
            <w:tcW w:w="1862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kern w:val="0"/>
                <w:lang w:val="ru-RU" w:bidi="ar-SA"/>
              </w:rPr>
            </w:pPr>
            <w:r>
              <w:rPr>
                <w:b/>
                <w:bCs/>
                <w:color w:val="000000"/>
                <w:kern w:val="0"/>
                <w:lang w:val="ru-RU" w:bidi="ar-SA"/>
              </w:rPr>
              <w:t>Лауреат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kern w:val="0"/>
                <w:lang w:val="ru-RU" w:bidi="ar-SA"/>
              </w:rPr>
            </w:pPr>
            <w:r>
              <w:rPr>
                <w:b/>
                <w:bCs/>
                <w:color w:val="000000"/>
                <w:kern w:val="0"/>
                <w:lang w:val="ru-RU" w:bidi="ar-SA"/>
              </w:rPr>
              <w:t>3 степени</w:t>
            </w:r>
          </w:p>
        </w:tc>
      </w:tr>
      <w:tr>
        <w:trPr/>
        <w:tc>
          <w:tcPr>
            <w:tcW w:w="920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Номинация: Художественная обработка текстиля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Ф.И.О. участника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Место работы</w:t>
            </w:r>
          </w:p>
        </w:tc>
        <w:tc>
          <w:tcPr>
            <w:tcW w:w="23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Название работы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Техника исполнения</w:t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22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Войнова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Алёна Михайловна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МАОУ ДО «Дом детского творчества»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«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Девица»,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роспись по ткани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Лауреат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1 степени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23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Голдусь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Ольга Алексеевна 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МАДОУ «Детский сад №45»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«Джинс», печворк</w:t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Лауреат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2 степени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24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Юкляевских Светлана Валентиновна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МАДОУ «Детский сад №39»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Куклы «Солоха» и «Лесовичок-мухоморчик», текстиль</w:t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Лауреат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3 степени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Члены жюри: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Петрова Галина Сергеевна               ____________________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Иванова Надежда Михайловна       ____________________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Гейтман Вера Геннадьевна               ____________________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Фефелова Рида Габдулловна            ____________________</w:t>
      </w:r>
    </w:p>
    <w:p>
      <w:pPr>
        <w:pStyle w:val="ListParagraph"/>
        <w:spacing w:lineRule="auto" w:line="276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97133a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97133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33c2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fe33c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470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Application>LibreOffice/7.1.0.3$Windows_X86_64 LibreOffice_project/f6099ecf3d29644b5008cc8f48f42f4a40986e4c</Application>
  <AppVersion>15.0000</AppVersion>
  <Pages>4</Pages>
  <Words>600</Words>
  <Characters>4075</Characters>
  <CharactersWithSpaces>4511</CharactersWithSpaces>
  <Paragraphs>236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2022-04-28T06:58:00Z</dcterms:created>
  <dc:creator>Admin</dc:creator>
  <dc:description/>
  <dc:language>ru-RU</dc:language>
  <cp:lastModifiedBy/>
  <cp:lastPrinted>2022-04-29T17:39:00Z</cp:lastPrinted>
  <dcterms:modified xsi:type="dcterms:W3CDTF">2022-05-11T10:39:00Z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