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>
      <w:pPr>
        <w:pStyle w:val="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 президиума городской организации</w:t>
      </w:r>
    </w:p>
    <w:p>
      <w:pPr>
        <w:pStyle w:val="Normal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Профсоюза от 27.04.2023 № 33-2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 ВЫПОЛНЕНИЯ ПЛАНА РАБОТЫ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комитета Верхнепышминской городской  организации Профессионального союза работников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народного образования и науки Российской Федерации на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квартал 2023 года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tbl>
      <w:tblPr>
        <w:tblW w:w="1498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621"/>
        <w:gridCol w:w="1247"/>
        <w:gridCol w:w="7117"/>
      </w:tblGrid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Результат выполнения</w:t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i/>
              </w:rPr>
              <w:t>Подведение итогов работы</w:t>
            </w:r>
            <w:r>
              <w:rPr/>
              <w:t xml:space="preserve"> первичных профсоюзных организаций работников за 2022 год.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51 первичная профсоюзная организация</w:t>
            </w:r>
            <w:r>
              <w:rPr/>
              <w:t xml:space="preserve"> сдала  отчёты вовремя и полностью.</w:t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Поздравление работников</w:t>
            </w:r>
            <w:r>
              <w:rPr/>
              <w:t xml:space="preserve"> образовательных  организаций- членов Профсоюза с 23 февраля и 8 марта.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Февраль, март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 образовательных учреждениях прошли поздравления членов Профсоюза, посвященные 23 февраля  и 8 марта.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Поздравлено 20 ветеранов педагогического  труда, вручены подарки.</w:t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Проверку</w:t>
            </w:r>
            <w:r>
              <w:rPr/>
              <w:t xml:space="preserve"> финансовой деятельности и состояния делопроизводства городской организаций Профсоюза.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08 февраля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Контрольно-ревизионной комиссией городской организации Профсоюза в составе: Еремеевой Е. А., председателя РКК, Неволиной С. В. и Ивановой А. Г., членами РКК,  проведена проверка финансовой деятельности и состояния делопроизводства Верхнепышминской городской организации Профсоюза в очном  формате.</w:t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i/>
              </w:rPr>
              <w:t>Мониторинг установления доплат за наставничество</w:t>
            </w:r>
            <w:r>
              <w:rPr/>
              <w:t xml:space="preserve"> в локальных нормативных актах образовательных организаций.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01–28 февраля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 мониторинге приняли участие 18 образовательных организаций из 56 ППО. В 16 образовательных организаций выплачивается доплата за наставничество.</w:t>
            </w:r>
            <w:bookmarkStart w:id="0" w:name="_GoBack"/>
            <w:bookmarkEnd w:id="0"/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i/>
              </w:rPr>
              <w:t xml:space="preserve">Товарищеская встреча </w:t>
            </w:r>
            <w:r>
              <w:rPr/>
              <w:t>по волейболу между сборными командами по волейболу ГО Верхняя Пышма и ГО Арамиль, посвящённая 105-летию Федерации Профсоюзов Свердловской области.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 февраля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Встреча прошла между сборными командами по волейболу ГО Верхняя Пышма и ГО Арамиль по 2 команды от городского округа на площадке МАОУ «СОШ №25». Директор школы №25 – Разумная Л. В. провела экскурсию для гостей по территории образовательного учреждения, рассказала о работе ОУ.  Количество  участников – 32 человека.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3 место</w:t>
            </w:r>
            <w:r>
              <w:rPr/>
              <w:t xml:space="preserve"> – сборная  команда №2 (школы + детские сады) ГО Арамиль;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4 место</w:t>
            </w:r>
            <w:r>
              <w:rPr/>
              <w:t xml:space="preserve"> – сборная команда школ ГО Верхняя Пышма.</w:t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i/>
                <w:lang w:val="en-US"/>
              </w:rPr>
              <w:t>V</w:t>
            </w:r>
            <w:r>
              <w:rPr>
                <w:b/>
                <w:i/>
              </w:rPr>
              <w:t xml:space="preserve"> пленарное заседание городского комитета</w:t>
            </w:r>
            <w:r>
              <w:rPr/>
              <w:t xml:space="preserve"> Профсоюза: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1. Об итогах работы городского комитета за 2022 год и задачах на 2023 год;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2. Об исполнении профсоюзного бюджета областной организации Профсоюза за 2022 год и утверждении сметы профсоюзного бюджета областного комитета Профсоюза на 2023 год.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3. О награждении первичных профсоюзных организаций, активно участвующих в работе Верхнепышминской городской организации в 2022 году.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В очном заседании приняли участие </w:t>
            </w:r>
            <w:r>
              <w:rPr>
                <w:b/>
              </w:rPr>
              <w:t>32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членов</w:t>
            </w:r>
            <w:r>
              <w:rPr/>
              <w:t xml:space="preserve"> городского комитета Профсоюза (из 38 членов ГК Профсоюза) и </w:t>
            </w:r>
            <w:r>
              <w:rPr>
                <w:b/>
              </w:rPr>
              <w:t>12</w:t>
            </w:r>
            <w:r>
              <w:rPr/>
              <w:t xml:space="preserve"> </w:t>
            </w:r>
            <w:r>
              <w:rPr>
                <w:b/>
              </w:rPr>
              <w:t>приглашённых гостей</w:t>
            </w:r>
            <w:r>
              <w:rPr/>
              <w:t xml:space="preserve"> (новые председатели ППО, социальные партнёры, активисты ППО)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/>
              <w:t xml:space="preserve">ВСЕГО: </w:t>
            </w:r>
            <w:r>
              <w:rPr>
                <w:b/>
              </w:rPr>
              <w:t>44 человека.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Были вручены ПРОФСОЮЗНЫЕ НАГРАДЫ  первичным профсоюзным организациям по итогам работы 2022 года -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/>
                <w:bCs/>
              </w:rPr>
              <w:t>ДИПЛОМЫ и КУБКИ</w:t>
            </w:r>
            <w:r>
              <w:rPr>
                <w:bCs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номинации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«Спорт с Профсоюзом-2022»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ППО МАОУ «СОШ № 25»;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номинации «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Туризм с Профсоюзом-2022»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ППО МАОУ «СОШ № 24»;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номинации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«Творчество с Профсоюзом-2022»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ППО МАДОУ «Детский сад №23»;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номинации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«Активная работа в Профсоюзе-2022»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ППО МАДОУ «Детский сад №45»;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номинации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«Выходной день с Профсоюзом-2022»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ППО МАДОУ «Детский сад №22».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/>
                <w:bCs/>
              </w:rPr>
              <w:t>ГРАМОТЫ за работу  ППО</w:t>
            </w:r>
            <w:r>
              <w:rPr>
                <w:bCs/>
              </w:rPr>
              <w:t xml:space="preserve"> по защите прав работников – </w:t>
            </w:r>
            <w:r>
              <w:rPr>
                <w:b/>
                <w:bCs/>
              </w:rPr>
              <w:t xml:space="preserve">10 образовательных учреждений: </w:t>
            </w:r>
            <w:r>
              <w:rPr>
                <w:bCs/>
              </w:rPr>
              <w:t>МАОУ «СОШ №1, 7, 9, 29», МАОУ ДО «ДДТ» ГО Верхняя Пышма, МБОУ ДОД «ДДТ» ГО Среднеуральск, МТТ «Юность», МАУ ЗОЛ «Медная горка», МАДОУ ЦРР «Д/С №7», МАДОУ «Детский сад № 11».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/>
                <w:bCs/>
              </w:rPr>
              <w:t>БЛАГОДАРСТВЕННЫЕ письма за работу ППО</w:t>
            </w:r>
            <w:r>
              <w:rPr>
                <w:bCs/>
              </w:rPr>
              <w:t xml:space="preserve"> – </w:t>
            </w:r>
            <w:r>
              <w:rPr>
                <w:b/>
                <w:bCs/>
              </w:rPr>
              <w:t>18 образовательных учреждений: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Cs/>
              </w:rPr>
              <w:t>МАОУ «СОШ № 3, 4, 16, 22, 33»,  «СКОШИ им. Мартиросяна», «ЦО и ПО», МАДОУ «Детский сад № 2, 5, 9, 13, 24, 31,69» ГО Верхняя Пышма, МАДОУ — детский сад №3, 15, 20, 39 ГО Среднеуральск.</w:t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Областной Фестиваль спорта</w:t>
            </w:r>
            <w:r>
              <w:rPr>
                <w:sz w:val="26"/>
                <w:szCs w:val="26"/>
              </w:rPr>
              <w:t xml:space="preserve"> и  здоровья работников образования в муниципальных образованиях (МУНИЦИПАЛЬНЫЙ тур).   Волейбол.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Приняли участие </w:t>
            </w:r>
            <w:r>
              <w:rPr>
                <w:b/>
                <w:color w:val="000000"/>
                <w:sz w:val="26"/>
                <w:szCs w:val="26"/>
              </w:rPr>
              <w:t>29</w:t>
            </w:r>
            <w:r>
              <w:rPr>
                <w:color w:val="000000"/>
                <w:sz w:val="26"/>
                <w:szCs w:val="26"/>
              </w:rPr>
              <w:t xml:space="preserve"> образовательных учреждений (</w:t>
            </w:r>
            <w:r>
              <w:rPr>
                <w:b/>
                <w:color w:val="000000"/>
                <w:sz w:val="26"/>
                <w:szCs w:val="26"/>
              </w:rPr>
              <w:t>177 человек</w:t>
            </w:r>
            <w:r>
              <w:rPr>
                <w:color w:val="000000"/>
                <w:sz w:val="26"/>
                <w:szCs w:val="26"/>
              </w:rPr>
              <w:t>):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 Верхняя Пышма - МАДОУ детские сады: </w:t>
            </w:r>
            <w:r>
              <w:rPr>
                <w:b/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11,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23, 24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28, 29,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36,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41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43, 45,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48,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69;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МАОУ  школы:</w:t>
            </w:r>
            <w:r>
              <w:rPr>
                <w:b/>
                <w:sz w:val="26"/>
                <w:szCs w:val="26"/>
              </w:rPr>
              <w:t>1, 3, 9, 24, 25,  33</w:t>
            </w:r>
            <w:r>
              <w:rPr>
                <w:sz w:val="26"/>
                <w:szCs w:val="26"/>
              </w:rPr>
              <w:t>;     ЗОЛ «Медная горка»;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 Среднеуральск – МАДОУ детские сады: 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15,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b/>
                <w:sz w:val="26"/>
                <w:szCs w:val="26"/>
              </w:rPr>
              <w:t>20, 39</w:t>
            </w:r>
            <w:r>
              <w:rPr>
                <w:sz w:val="26"/>
                <w:szCs w:val="26"/>
              </w:rPr>
              <w:t>;    ДО «Дом детского творчества».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«Весёлые старты» - 9 команд: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i/>
                <w:color w:val="000000"/>
              </w:rPr>
              <w:t>1 место</w:t>
            </w:r>
            <w:r>
              <w:rPr>
                <w:color w:val="000000"/>
              </w:rPr>
              <w:t>-  сборная команда «Ура»,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i/>
                <w:color w:val="000000"/>
              </w:rPr>
              <w:t>2 место</w:t>
            </w:r>
            <w:r>
              <w:rPr>
                <w:color w:val="000000"/>
              </w:rPr>
              <w:t xml:space="preserve"> – сборная команда ДОУ «УХ»,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i/>
                <w:color w:val="000000"/>
              </w:rPr>
              <w:t>3 место</w:t>
            </w:r>
            <w:r>
              <w:rPr>
                <w:color w:val="000000"/>
              </w:rPr>
              <w:t xml:space="preserve"> – сборная команда «Решительные».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«Волейбол» - 8 команд:</w:t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color w:val="000000"/>
                <w:shd w:fill="FFFFFF" w:val="clear"/>
              </w:rPr>
              <w:t>1</w:t>
            </w:r>
            <w:r>
              <w:rPr>
                <w:i/>
                <w:color w:val="000000"/>
                <w:shd w:fill="FFFFFF" w:val="clear"/>
              </w:rPr>
              <w:t xml:space="preserve"> место</w:t>
            </w:r>
            <w:r>
              <w:rPr>
                <w:color w:val="000000"/>
                <w:shd w:fill="FFFFFF" w:val="clear"/>
              </w:rPr>
              <w:t xml:space="preserve"> – заняла сборная команда «Позитив». В составе команды – педагоги МАДОУ ГО Верхняя Пышма и Дополнительного образования «Медная горка»;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i/>
                <w:color w:val="000000"/>
                <w:shd w:fill="FFFFFF" w:val="clear"/>
              </w:rPr>
              <w:t>2 место</w:t>
            </w:r>
            <w:r>
              <w:rPr>
                <w:color w:val="000000"/>
                <w:shd w:fill="FFFFFF" w:val="clear"/>
              </w:rPr>
              <w:t xml:space="preserve"> – сборная МАОУ СОШ № 1 ГО Верхняя Пышма;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i/>
                <w:color w:val="000000"/>
                <w:shd w:fill="FFFFFF" w:val="clear"/>
              </w:rPr>
              <w:t>3 место</w:t>
            </w:r>
            <w:r>
              <w:rPr>
                <w:color w:val="000000"/>
                <w:shd w:fill="FFFFFF" w:val="clear"/>
              </w:rPr>
              <w:t xml:space="preserve"> – сборная МАОУ СОШ № 25 ГО Верхняя Пышма;</w:t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i/>
                <w:color w:val="000000"/>
                <w:shd w:fill="FFFFFF" w:val="clear"/>
              </w:rPr>
              <w:t>4 место</w:t>
            </w:r>
            <w:r>
              <w:rPr>
                <w:color w:val="000000"/>
                <w:shd w:fill="FFFFFF" w:val="clear"/>
              </w:rPr>
              <w:t xml:space="preserve"> - сборная МАОУ СОШ № 24 п. Кедровое.</w:t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i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Профсоюзная областная акция «Профсоюз – территория здоровья»: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февраля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01.02.2023 – посетили спектакль «Призрак оперы» члены Профсоюза МАОУ «СОШ №24» п. Кедровое (</w:t>
            </w:r>
            <w:r>
              <w:rPr>
                <w:b/>
              </w:rPr>
              <w:t>24 человека</w:t>
            </w:r>
            <w:r>
              <w:rPr/>
              <w:t>, в т.ч. 16 членов Профсоюза).</w:t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Профсоюзные акции «Выходной с Профсоюзом»</w:t>
            </w:r>
            <w:r>
              <w:rPr>
                <w:iCs/>
                <w:sz w:val="26"/>
                <w:szCs w:val="26"/>
              </w:rPr>
              <w:t xml:space="preserve">  *поездка в цирк;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*поезда на Экспо-ёлку;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6" w:leader="none"/>
              </w:tabs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*поездка на спектакль «Призрак оперы» (г. Екатеринбург, Дворец молодёжи);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*поездка в театр «Тургенев» (г. Екатеринбург);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* поездка на термальные источники «Акварель»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(г. Туринск).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/>
              <w:t>В течении квартала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/>
              <w:t xml:space="preserve">16.01.2023 - посетили цирковое представление - </w:t>
            </w:r>
            <w:r>
              <w:rPr>
                <w:b/>
              </w:rPr>
              <w:t>65 членов Профсоюза и члены их семьи.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С 27.12.22 по 09.01.23 – посетили Экспо-ёлку со скидкой 40% -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 xml:space="preserve">69 членов Профсоюза </w:t>
            </w:r>
            <w:r>
              <w:rPr/>
              <w:t>и членов их семей (11 образовательных учреждений).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01.02.2023 - посетили спектакль «Призрак оперы» </w:t>
            </w:r>
            <w:r>
              <w:rPr>
                <w:b/>
              </w:rPr>
              <w:t>70 человек</w:t>
            </w:r>
            <w:r>
              <w:rPr/>
              <w:t xml:space="preserve">  из 19 образовательных учреждений (с профсоюзной скидкой);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18.03.2023 – в театре «Тургенев» просмотрели спектакль «Сладкая парочка» </w:t>
            </w:r>
            <w:r>
              <w:rPr>
                <w:b/>
              </w:rPr>
              <w:t>66 членов</w:t>
            </w:r>
            <w:r>
              <w:rPr/>
              <w:t xml:space="preserve"> Профсоюза из 13 первичных организаций.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/>
              <w:t xml:space="preserve">25.03.2023 – посетили термальные источники «Акварель» </w:t>
            </w:r>
            <w:r>
              <w:rPr>
                <w:b/>
              </w:rPr>
              <w:t>31 член Профсоюза и члены их семей (</w:t>
            </w:r>
            <w:r>
              <w:rPr/>
              <w:t>из 11 первичных организаций).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  <w:i/>
              </w:rPr>
              <w:t>ИТОГО:  299 человек</w:t>
            </w:r>
            <w:r>
              <w:rPr>
                <w:b/>
              </w:rPr>
              <w:t>.</w:t>
            </w:r>
          </w:p>
        </w:tc>
      </w:tr>
      <w:tr>
        <w:trPr>
          <w:trHeight w:val="1384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Профсоюзная акция  «Творческий четверг с Профсоюзом»</w:t>
            </w:r>
            <w:r>
              <w:rPr>
                <w:iCs/>
                <w:sz w:val="26"/>
                <w:szCs w:val="26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Мастер- класс «Цветочный креатив».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марта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 проводился самими членами Профсоюза.  Трушина О. А., член ППО МАДОУ «Детский сад №23» научила коллег работать  в технике печворк (стека, пенопласт, ткань). Приняли участие 17 человек.</w:t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661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еженедельных онлайн совещаниях председателей территориальных организаций Профсоюза.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квартала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 января по март в </w:t>
            </w:r>
            <w:r>
              <w:rPr>
                <w:b/>
              </w:rPr>
              <w:t xml:space="preserve"> еженедельных видеоконференциях </w:t>
            </w:r>
            <w:r>
              <w:rPr/>
              <w:t>участвовала</w:t>
            </w:r>
            <w:r>
              <w:rPr>
                <w:b/>
              </w:rPr>
              <w:t xml:space="preserve">  Дмитриева Т. Н., </w:t>
            </w:r>
            <w:r>
              <w:rPr/>
              <w:t>председатель ГО.</w:t>
            </w:r>
          </w:p>
        </w:tc>
      </w:tr>
      <w:tr>
        <w:trPr>
          <w:trHeight w:val="661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/>
              <w:t>В  судебном заседании   Верхнепышминского городского суда Свердловской области.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января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В судебном заседании  по делу о </w:t>
            </w:r>
            <w:r>
              <w:rPr>
                <w:bCs/>
              </w:rPr>
              <w:t xml:space="preserve">включении периодов в специальный стаж, </w:t>
            </w:r>
            <w:r>
              <w:rPr/>
              <w:t xml:space="preserve">требуемый для досрочного назначения страховой пенсии участвовала </w:t>
            </w:r>
            <w:r>
              <w:rPr>
                <w:b/>
              </w:rPr>
              <w:t>Дмитриева Т. Н.,</w:t>
            </w:r>
            <w:r>
              <w:rPr/>
              <w:t xml:space="preserve"> председатель городской организации Профсоюза.  Рассматривалось исковое заявление Исмаиловой З. Р., члена ППО ГКОУ СО Верхнепышминской школы-интерната имени С. А. Мартиросяна. Решением суда исковое заявление удовлетворено полностью.</w:t>
            </w:r>
          </w:p>
        </w:tc>
      </w:tr>
      <w:tr>
        <w:trPr>
          <w:trHeight w:val="661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собрании наблюдательного совета МАОУ «СОШ №7»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Исеть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 января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30 марта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Собрание наблюдательного совета в  МАОУ «СОШ №7» посёлка Исеть ГО Верхняя Пышма проходила в заочной форме.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Были рассмотрены вопросы: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1. Проект ПФХД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2. Рассмотрение отчётов о деятельности МАОУ «СОШ №7», об использовании имущества МАОУ.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3.Об исполнении плана финансово-хозяйственной деятельности организации.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4. О годовой бухгалтерской отчётности МАОУ «СОШ №7».</w:t>
            </w:r>
          </w:p>
        </w:tc>
      </w:tr>
      <w:tr>
        <w:trPr>
          <w:trHeight w:val="661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совещаниях  руководителей образовательных учреждений при начальниках управления образования ГО Верхняя Пышма.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квартала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Участвовала  Дмитриева Т. Н.,</w:t>
            </w:r>
            <w:r>
              <w:rPr>
                <w:b/>
              </w:rPr>
              <w:t xml:space="preserve"> </w:t>
            </w:r>
            <w:r>
              <w:rPr/>
              <w:t>председатель ГО, в совещаниях  ГО Верхняя Пышма: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24.02.2023 – в СОШ № 1 (подведение итогов года+ награждение социальных партнёров), участвовали 19 человек;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14.02.2023 – в МАДОУ №22 (подведение итогов года+ награждение социальных партнёров), участвовали 29 человек;</w:t>
            </w:r>
          </w:p>
        </w:tc>
      </w:tr>
      <w:tr>
        <w:trPr>
          <w:trHeight w:val="661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деловых встречах с социальными партнёрами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(Руководителями городских округов, руководителями управлений образований).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квартала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22.02.2023 – </w:t>
            </w:r>
            <w:r>
              <w:rPr>
                <w:i/>
              </w:rPr>
              <w:t>совещание комиссии при управлении образования ГО Верхняя Пышма  с Балюковой Т. В.</w:t>
            </w:r>
            <w:r>
              <w:rPr/>
              <w:t xml:space="preserve"> Обсуждение вопросов: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*О Планировании мероприятий, посвящённых Году педагога и наставника (комиссия – 7 человек: Балюкова Т. В., Дмитриева  Т. Н., Ершова Н. Ю., Бондарева М. И., Дичанкина Л. А., Левинская Н. А.).  *Об открытии  Года педагога и наставника.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*Обсуждение и подписание положения о «Фестивале спорта – 2023»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21.02.2023г.;  22.03.2023г.; 16.03.2023г. – </w:t>
            </w:r>
            <w:r>
              <w:rPr>
                <w:i/>
              </w:rPr>
              <w:t>встреча с Балюковой Т. В</w:t>
            </w:r>
            <w:r>
              <w:rPr/>
              <w:t>.</w:t>
            </w:r>
          </w:p>
        </w:tc>
      </w:tr>
      <w:tr>
        <w:trPr>
          <w:trHeight w:val="661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VI</w:t>
            </w:r>
            <w:r>
              <w:rPr>
                <w:sz w:val="26"/>
                <w:szCs w:val="26"/>
              </w:rPr>
              <w:t xml:space="preserve"> «Зимней школе молодого педагога» совместно с Министерством образования и молодежной политики Свердловской области (ФОК «Гагаринский», г. Первоуральск).</w:t>
            </w:r>
          </w:p>
          <w:p>
            <w:pPr>
              <w:pStyle w:val="Normal"/>
              <w:widowControl w:val="false"/>
              <w:ind w:firstLine="708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 января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Шестой областной  школе приняли участие: 125 молодых педагогов и наставников из 44 муниципальных образований и 15 профессиональных образовательных организаций.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В «Зимней школе» от Верхнепышминской городской организации приняли участие активисты Верхнепышминской ГО: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i/>
              </w:rPr>
              <w:t>*Пахайло Наталья Владимировна</w:t>
            </w:r>
            <w:r>
              <w:rPr/>
              <w:t>, член областного клуба «Наставник», завуч школы №4 ГО Верхняя Пышма, ответственные за работу с молодежью в территориальных организациях;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</w:t>
            </w:r>
            <w:r>
              <w:rPr>
                <w:b/>
                <w:i/>
              </w:rPr>
              <w:t>Иванова Альбина Григорьевна</w:t>
            </w:r>
            <w:r>
              <w:rPr/>
              <w:t>, член Профсоюза– 30 лет, наставник – преподаватель ГАПОУ СО ВПМТТ «Юность»;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*</w:t>
            </w:r>
            <w:r>
              <w:rPr>
                <w:b/>
                <w:i/>
              </w:rPr>
              <w:t>Кузнецова Елизавета Олеговна</w:t>
            </w:r>
            <w:r>
              <w:rPr/>
              <w:t>, член Профсоюза – 1 год, молодой педагог - преподаватель  ГАПОУ СО ВПМТТ «Юность»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Участники «Зимней школы» получили Удостоверение о повышении квалификации СОПК (16 ч).</w:t>
            </w:r>
          </w:p>
        </w:tc>
      </w:tr>
      <w:tr>
        <w:trPr>
          <w:trHeight w:val="279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Праздничном торжественном областном собрании профсоюзного актива, посвященное 105-летию со Дня образования профсоюзного движения в Свердловской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января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Участниками торжества были 42 председателя территориальных организаций Профсоюза и 59 председателей лучших первичных профсоюзных организаций. </w:t>
            </w:r>
            <w:r>
              <w:rPr/>
              <w:t xml:space="preserve">В областном собрании приняли участие </w:t>
            </w:r>
            <w:r>
              <w:rPr>
                <w:b/>
                <w:i/>
              </w:rPr>
              <w:t>от Верхнепышминской ГО Дмитриева Т. Н.,</w:t>
            </w:r>
            <w:r>
              <w:rPr/>
              <w:t xml:space="preserve"> председатель Верхнепышминской городской организации Профсоюза,  </w:t>
            </w:r>
            <w:r>
              <w:rPr>
                <w:b/>
                <w:i/>
              </w:rPr>
              <w:t>Пенькова Я. Ю.,</w:t>
            </w:r>
            <w:r>
              <w:rPr/>
              <w:t xml:space="preserve"> председатель ППО  МБОУ ДОД «Дом детского творчества» ГО Среднеуральск, и Мухаярова Ю. Г., член Президиума Верхнепышминской ГО, член ППО и заведующий МАДОУ «Детский сад № 23». </w:t>
            </w:r>
            <w:r>
              <w:rPr>
                <w:sz w:val="26"/>
                <w:szCs w:val="26"/>
              </w:rPr>
              <w:t>Участников с профессиональным праздником поздравили Татьяна Трошкина, председатель Свердловской областной организации Профсоюза и Андрей Ветлужских, председатель Федерации профсоюзов Свердловской области.</w:t>
            </w:r>
            <w:r>
              <w:rPr>
                <w:rFonts w:ascii="Roboto" w:hAnsi="Roboto"/>
                <w:color w:val="000000"/>
              </w:rPr>
              <w:t xml:space="preserve"> </w:t>
            </w:r>
            <w:r>
              <w:rPr>
                <w:sz w:val="26"/>
                <w:szCs w:val="26"/>
              </w:rPr>
              <w:t>В собрании профсоюзного актива приняла участие Ирина Серкова, заместитель Министра образования и молодежной политики Свердловской области.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Мухаяровой Ю. Г., заведующему </w:t>
            </w:r>
            <w:r>
              <w:rPr/>
              <w:t>МАДОУ «Детский сад № 23», было вручено</w:t>
            </w:r>
            <w:r>
              <w:rPr>
                <w:sz w:val="26"/>
                <w:szCs w:val="26"/>
              </w:rPr>
              <w:t xml:space="preserve">  Благодарственное письмо Министерства образования и молодежной политики Свердловской области.</w:t>
            </w:r>
          </w:p>
        </w:tc>
      </w:tr>
      <w:tr>
        <w:trPr>
          <w:trHeight w:val="416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мероприятии, посвященном 105-летию со Дня образования профсоюзного движения Свердловской области (Дворец культуры железнодорожников, г. Екатеринбург)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01 февраля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 областном торжественном мероприятии приняли участие 40 профсоюзных активистов, от Верхнепышминской городской организации присутствовала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Дмитриева Т. Н., </w:t>
            </w:r>
            <w:r>
              <w:rPr>
                <w:rFonts w:eastAsia="Calibri"/>
                <w:sz w:val="26"/>
                <w:szCs w:val="26"/>
                <w:lang w:eastAsia="en-US"/>
              </w:rPr>
              <w:t>председатель Верхнепышминской ГО.</w:t>
            </w:r>
          </w:p>
        </w:tc>
      </w:tr>
      <w:tr>
        <w:trPr>
          <w:trHeight w:val="1176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VI</w:t>
            </w:r>
            <w:r>
              <w:rPr>
                <w:sz w:val="26"/>
                <w:szCs w:val="26"/>
              </w:rPr>
              <w:t xml:space="preserve"> пленарном заседании областного комитета Профсоюза («Маринс Парк Отель»)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марта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очном заседании областного комитета приняли участие 55 членов областного комитета Профсоюза, 3 члена областной контрольно-ревизионной комиссии, 5 приглашенных председателей организаций Профсоюза.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В очном заседании приняла участие </w:t>
            </w:r>
            <w:r>
              <w:rPr>
                <w:b/>
              </w:rPr>
              <w:t>от Верхнепышминской организации присутствовала – Дмитриева Т. Н</w:t>
            </w:r>
            <w:r>
              <w:rPr/>
              <w:t>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рассмотрены итоги работы областного комитета Профсоюза за 2022 год, определены основные задачи на 2023 год, утверждена смета доходов и расходов областной организации Профсоюза на 2023–2024  годы.</w:t>
            </w:r>
          </w:p>
        </w:tc>
      </w:tr>
      <w:tr>
        <w:trPr>
          <w:trHeight w:val="416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выездном семинаре председателей городских, районных организаций Профсоюза (ФОК «Гагаринский», г. Первоуральск)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 марта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областном семинаре приняли участие 25 председателей территориальных организаций Профсоюза. Образовательная программа семинара состояла из трех блоков: «Правовая работа», «Охрана труда» и «Организационная работа».</w:t>
            </w:r>
          </w:p>
          <w:p>
            <w:pPr>
              <w:pStyle w:val="Normal"/>
              <w:widowControl w:val="false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rFonts w:eastAsia="Calibri"/>
                <w:iCs/>
                <w:lang w:eastAsia="en-US"/>
              </w:rPr>
              <w:t xml:space="preserve">В весеннем семинаре представляла </w:t>
            </w:r>
            <w:r>
              <w:rPr>
                <w:b/>
              </w:rPr>
              <w:t>Верхнепышминскую городскую организацию Профсоюза образования представляла –Дмитриева Т. Н.</w:t>
            </w:r>
          </w:p>
        </w:tc>
      </w:tr>
      <w:tr>
        <w:trPr>
          <w:trHeight w:val="416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  <w:lang w:val="en-US"/>
              </w:rPr>
              <w:t>XX</w:t>
            </w:r>
            <w:r>
              <w:rPr>
                <w:sz w:val="26"/>
                <w:szCs w:val="26"/>
              </w:rPr>
              <w:t xml:space="preserve"> муниципальных городских педагогических чтениях и открытия Года педагога и наставника ГО Верхняя Пышма.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марта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 городском округе Верхняя Пышма XX педагогические чтения прошли по теме: «Практика современного образования: вызовы времени».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Мероприятие началось с церемонии открытия "Года педагога и наставника".  В педагогических чтениях приняли участие более 200 педагогических работников образовательных учреждений городского округа Верхняя Пышма.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/>
              <w:t>На пленарной части выступила с приветственным словом начальник МКУ «Управление образования городского округа Верхняя Пышма»  Т.В. Балюкова. От Верхнепышминской городской организации Профсоюза приняла участие Т. Н. Дмитриева, председатель городской организации.</w:t>
            </w:r>
          </w:p>
        </w:tc>
      </w:tr>
      <w:tr>
        <w:trPr>
          <w:trHeight w:val="416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Во Всероссийском фестивале профессиональной ориентации «Билет в будущее» (Екатеринбург ЭКСПО)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55" w:leader="none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 марта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фестивале с участием Министра просвещения РФ С.С. Кравцова, Губернатора Свердловской области Е.В. Куйвашева приняли участие от Верхнепышминской ГО </w:t>
            </w:r>
            <w:r>
              <w:rPr>
                <w:b/>
                <w:sz w:val="26"/>
                <w:szCs w:val="26"/>
              </w:rPr>
              <w:t>Дмитриева Т. Н.</w:t>
            </w:r>
            <w:r>
              <w:rPr>
                <w:sz w:val="26"/>
                <w:szCs w:val="26"/>
              </w:rPr>
              <w:t xml:space="preserve">, председатель городской организации Профсоюза, и </w:t>
            </w:r>
            <w:r>
              <w:rPr>
                <w:b/>
                <w:sz w:val="26"/>
                <w:szCs w:val="26"/>
              </w:rPr>
              <w:t>Анфалова Т. Д</w:t>
            </w:r>
            <w:r>
              <w:rPr>
                <w:sz w:val="26"/>
                <w:szCs w:val="26"/>
              </w:rPr>
              <w:t>., член Президиума Верхнепышминского ГК, ответственный за ГО Среднеуральск, в составе делегаций муниципальных образований.</w:t>
            </w:r>
          </w:p>
        </w:tc>
      </w:tr>
      <w:tr>
        <w:trPr>
          <w:trHeight w:val="548" w:hRule="atLeast"/>
        </w:trPr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i/>
                <w:sz w:val="26"/>
                <w:szCs w:val="26"/>
              </w:rPr>
              <w:t>Заседания Президиума городской организации Профсоюза</w:t>
            </w:r>
          </w:p>
        </w:tc>
      </w:tr>
      <w:tr>
        <w:trPr>
          <w:trHeight w:val="541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31 (МАОУ «СОШ №3», кабинет 115)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февраля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 заседании приняло участие 8 членов президиума и 2 приглашённых, рассмотрено 10 вопросов повестки дня.</w:t>
            </w:r>
          </w:p>
        </w:tc>
      </w:tr>
      <w:tr>
        <w:trPr>
          <w:trHeight w:val="541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32 (МАОУ «СОШ №3», кабинет 113)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марта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 заседании приняло участие 8 членов президиума, рассмотрено 4  вопроса повестки дня.</w:t>
            </w:r>
          </w:p>
        </w:tc>
      </w:tr>
      <w:tr>
        <w:trPr>
          <w:trHeight w:val="419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i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Заседание городского Совета молодых педагогов.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02 марта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В заседании приняли участие </w:t>
            </w:r>
            <w:r>
              <w:rPr>
                <w:b/>
              </w:rPr>
              <w:t>3 члена Совета</w:t>
            </w:r>
            <w:r>
              <w:rPr/>
              <w:t>. На заседании рассмотрены итоги проведения в «Зимней школы молодого педагога Свердловской области» обсудили вопрос организации и проведения «Весенней школы молодого педагога и наставника», посвящённой Году педагога и наставника.</w:t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Заседание рабочей группы по проведению  «Фестиваля спорта и здоровья».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06 марта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 заседании приняли участие 9 человек: 6 членов рабочей группы и 3 организатора «Фестиваля спорта и здоровья». Обсудили и утвердили Положение  о Фестивале, разработали план проведения мероприятия.</w:t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Консультации по постановке на электронный учет членов Профсоюза в АИС «Единый реестр Общероссийского Профсоюза образования»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квартала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Тематические консультаций для председателей первичных  организаций и социальных партнёров (индивидуально, по мере поступления вопросов).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квартала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Проведено </w:t>
            </w:r>
            <w:r>
              <w:rPr>
                <w:b/>
              </w:rPr>
              <w:t>35 консультаций</w:t>
            </w:r>
            <w:r>
              <w:rPr/>
              <w:t>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29 - для председателей ППО;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6 – для руководителей ОО (членов Профсоюза).</w:t>
            </w:r>
          </w:p>
        </w:tc>
      </w:tr>
      <w:tr>
        <w:trPr>
          <w:trHeight w:val="316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Оказать практическую и методическую помощь: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746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Малочисленным первичным  организациям Профсоюза по организационному укреплению и увеличению численности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квартала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Проведено </w:t>
            </w:r>
            <w:r>
              <w:rPr>
                <w:b/>
              </w:rPr>
              <w:t>8 индивидуальных консультаций</w:t>
            </w:r>
            <w:r>
              <w:rPr/>
              <w:t xml:space="preserve"> для председателей первичных  организаций по укреплению и увеличению численности.</w:t>
            </w:r>
          </w:p>
        </w:tc>
      </w:tr>
      <w:tr>
        <w:trPr>
          <w:trHeight w:val="622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Членам Профсоюза по индивидуальным вопросам.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/>
              <w:t>в течение квартала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Оказана практическая и проведена методическая помощь,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при</w:t>
            </w:r>
            <w:r>
              <w:rPr>
                <w:b/>
              </w:rPr>
              <w:t xml:space="preserve"> 77 обращениях </w:t>
            </w:r>
            <w:r>
              <w:rPr/>
              <w:t>членов Профсоюза</w:t>
            </w:r>
            <w:r>
              <w:rPr>
                <w:b/>
              </w:rPr>
              <w:t xml:space="preserve"> </w:t>
            </w:r>
            <w:r>
              <w:rPr/>
              <w:t>рассмотрены</w:t>
            </w:r>
            <w:r>
              <w:rPr>
                <w:b/>
              </w:rPr>
              <w:t xml:space="preserve"> 114 вопросов, из них: </w:t>
            </w:r>
            <w:r>
              <w:rPr/>
              <w:t>юридических консультаций – 11, оформление документов с суд -12.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/>
              <w:t>Даты обращения, содержания вопросов и результаты ответов зафиксированы в «Журнале регистрации личных приёмов Членов Профсоюза» (январь- март 2023 г.)</w:t>
            </w:r>
          </w:p>
        </w:tc>
      </w:tr>
      <w:tr>
        <w:trPr>
          <w:trHeight w:val="137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Муниципальным образованиям и Первичным профсоюзным организациям при заключении муниципального отраслевого соглашения и коллективных договоров образовательных организаций (ОУ, ДОУ, УДО).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квартала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>4  образовательных</w:t>
            </w:r>
            <w:r>
              <w:rPr/>
              <w:t xml:space="preserve">  организаций получили методическую помощь в  составлении Коллективного договора и редакции приложений к нему.</w:t>
            </w:r>
          </w:p>
        </w:tc>
      </w:tr>
      <w:tr>
        <w:trPr/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 рамках информационного обеспечения деятельности организации  представлены в онлайн-рассылках:</w:t>
            </w:r>
          </w:p>
        </w:tc>
      </w:tr>
      <w:tr>
        <w:trPr>
          <w:trHeight w:val="599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Выпуск газеты «Учить и учиться» с разворотом - информационным бюллетенем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март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Распространена газета № 1 «Учить и учиться»  с итогами работы областного комитета Профсоюза за 2022 год .</w:t>
            </w:r>
          </w:p>
        </w:tc>
      </w:tr>
      <w:tr>
        <w:trPr>
          <w:trHeight w:val="599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Информационные электронные листовки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январь-февраль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Распространены 4 информационных письма для бухгалтеров профсоюзных организаций, подготовленные специалистами областного комитета.</w:t>
            </w:r>
          </w:p>
        </w:tc>
      </w:tr>
      <w:tr>
        <w:trPr>
          <w:trHeight w:val="279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Изменения в законодательстве, обзор СМИ по общему образованию и вузам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квартально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iCs/>
              </w:rPr>
              <w:t>Сделана рассылка в ППО, численностью более 40%, 12 обзоров изменений законодательства, организационным отделом 12 обзоров СМИ для общего образования,  подготовленные  правовым отделом областного комитета Профсоюза.</w:t>
            </w:r>
          </w:p>
        </w:tc>
      </w:tr>
      <w:tr>
        <w:trPr>
          <w:trHeight w:val="599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квартально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Информационные материалы использованы в рассылках для ППО и в выступлениях на встречах с  работниками образовательных организаций.</w:t>
            </w:r>
          </w:p>
        </w:tc>
      </w:tr>
      <w:tr>
        <w:trPr>
          <w:trHeight w:val="599" w:hRule="atLeast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СООБЩЕНИЯ: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 </w:t>
            </w:r>
            <w:r>
              <w:rPr/>
              <w:t>Об итогах работы Верхнепышминской  городской организации за 2022 год и задачах на 2023 год,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О награждении первичных профсоюзных организаций,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и профсоюзных активистов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Верхнепышминской городской организации;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О </w:t>
            </w:r>
            <w:r>
              <w:rPr>
                <w:lang w:val="en-US"/>
              </w:rPr>
              <w:t>V</w:t>
            </w:r>
            <w:r>
              <w:rPr/>
              <w:t xml:space="preserve"> пленарном заседании ГК Верхнепышминской организации  Профсоюза;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О Фестивале Спорта (волейбол+Весёлые старты),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О  Товарищеской встрече по волейболу с  городской организацией Арамиль.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 течение квартала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 сайте управления образования  на странице «Профсоюз» можно ознакомиться с  данными материалами:</w:t>
            </w:r>
          </w:p>
          <w:p>
            <w:pPr>
              <w:pStyle w:val="Normal"/>
              <w:widowControl w:val="false"/>
              <w:jc w:val="both"/>
              <w:rPr/>
            </w:pPr>
            <w:hyperlink r:id="rId2">
              <w:r>
                <w:rPr/>
                <w:t>https://uovp.ru/deyatelnost/profsoyuz/</w:t>
              </w:r>
            </w:hyperlink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Верхнепышминской городской организации                                                                                  Дмитриева Т. Н. </w:t>
      </w:r>
    </w:p>
    <w:p>
      <w:pPr>
        <w:pStyle w:val="Normal"/>
        <w:jc w:val="right"/>
        <w:rPr/>
      </w:pPr>
      <w:r>
        <w:rPr/>
      </w:r>
    </w:p>
    <w:sectPr>
      <w:footerReference w:type="default" r:id="rId3"/>
      <w:type w:val="nextPage"/>
      <w:pgSz w:orient="landscape" w:w="16838" w:h="11906"/>
      <w:pgMar w:left="1361" w:right="737" w:header="0" w:top="68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Roboto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730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4b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5123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b420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link w:val="a3"/>
    <w:uiPriority w:val="99"/>
    <w:qFormat/>
    <w:rsid w:val="00554b5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554b5b"/>
    <w:rPr/>
  </w:style>
  <w:style w:type="character" w:styleId="Style13" w:customStyle="1">
    <w:name w:val="Основной текст с отступом Знак"/>
    <w:basedOn w:val="DefaultParagraphFont"/>
    <w:link w:val="a6"/>
    <w:uiPriority w:val="99"/>
    <w:semiHidden/>
    <w:qFormat/>
    <w:rsid w:val="00482a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5123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464f88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b"/>
    <w:uiPriority w:val="99"/>
    <w:qFormat/>
    <w:rsid w:val="006b75a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b420f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uiPriority w:val="99"/>
    <w:rsid w:val="00554b5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Body Text Indent"/>
    <w:basedOn w:val="Normal"/>
    <w:link w:val="a7"/>
    <w:uiPriority w:val="99"/>
    <w:semiHidden/>
    <w:unhideWhenUsed/>
    <w:rsid w:val="00482ad0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c96d1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f5fb9"/>
    <w:pPr/>
    <w:rPr/>
  </w:style>
  <w:style w:type="paragraph" w:styleId="Style24">
    <w:name w:val="Header"/>
    <w:basedOn w:val="Normal"/>
    <w:link w:val="ac"/>
    <w:uiPriority w:val="99"/>
    <w:unhideWhenUsed/>
    <w:rsid w:val="006b75a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ovp.ru/deyatelnost/profsoyuz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D29B-F238-4468-AD75-7F48CD89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Application>LibreOffice/7.1.0.3$Windows_X86_64 LibreOffice_project/f6099ecf3d29644b5008cc8f48f42f4a40986e4c</Application>
  <AppVersion>15.0000</AppVersion>
  <Pages>8</Pages>
  <Words>2170</Words>
  <Characters>14582</Characters>
  <CharactersWithSpaces>16745</CharactersWithSpaces>
  <Paragraphs>202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2021-04-28T16:03:00Z</dcterms:created>
  <dc:creator>prof</dc:creator>
  <dc:description/>
  <dc:language>ru-RU</dc:language>
  <cp:lastModifiedBy/>
  <dcterms:modified xsi:type="dcterms:W3CDTF">2023-05-22T11:25:58Z</dcterms:modified>
  <cp:revision>169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