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9D" w:rsidRDefault="00653E3D" w:rsidP="000B7AF8">
      <w:pPr>
        <w:spacing w:after="0" w:line="36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7AF8">
        <w:rPr>
          <w:rFonts w:ascii="Liberation Serif" w:hAnsi="Liberation Serif" w:cs="Times New Roman"/>
          <w:b/>
          <w:sz w:val="24"/>
          <w:szCs w:val="24"/>
        </w:rPr>
        <w:t xml:space="preserve">Аналитическая справка по итогам муниципального конкурса </w:t>
      </w:r>
      <w:proofErr w:type="spellStart"/>
      <w:r w:rsidRPr="000B7AF8">
        <w:rPr>
          <w:rFonts w:ascii="Liberation Serif" w:hAnsi="Liberation Serif" w:cs="Times New Roman"/>
          <w:b/>
          <w:sz w:val="24"/>
          <w:szCs w:val="24"/>
        </w:rPr>
        <w:t>буктрейлеров</w:t>
      </w:r>
      <w:proofErr w:type="spellEnd"/>
      <w:r w:rsidRPr="000B7AF8">
        <w:rPr>
          <w:rFonts w:ascii="Liberation Serif" w:hAnsi="Liberation Serif" w:cs="Times New Roman"/>
          <w:b/>
          <w:sz w:val="24"/>
          <w:szCs w:val="24"/>
        </w:rPr>
        <w:t xml:space="preserve"> в рамках Межрегионального  фестиваля  «Открывая книгу – открываем мир»</w:t>
      </w:r>
    </w:p>
    <w:p w:rsidR="000B7AF8" w:rsidRPr="000B7AF8" w:rsidRDefault="000B7AF8" w:rsidP="000B7AF8">
      <w:pPr>
        <w:spacing w:after="0" w:line="36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53E3D" w:rsidRPr="000B7AF8" w:rsidRDefault="00653E3D" w:rsidP="000B7AF8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 w:cs="Times New Roman"/>
          <w:sz w:val="24"/>
          <w:szCs w:val="24"/>
        </w:rPr>
        <w:t xml:space="preserve">Муниципальный конкурс </w:t>
      </w:r>
      <w:proofErr w:type="spellStart"/>
      <w:r w:rsidRPr="000B7AF8">
        <w:rPr>
          <w:rFonts w:ascii="Liberation Serif" w:hAnsi="Liberation Serif" w:cs="Times New Roman"/>
          <w:sz w:val="24"/>
          <w:szCs w:val="24"/>
        </w:rPr>
        <w:t>буктрейлеров</w:t>
      </w:r>
      <w:proofErr w:type="spellEnd"/>
      <w:r w:rsidRPr="000B7AF8">
        <w:rPr>
          <w:rFonts w:ascii="Liberation Serif" w:hAnsi="Liberation Serif" w:cs="Times New Roman"/>
          <w:sz w:val="24"/>
          <w:szCs w:val="24"/>
        </w:rPr>
        <w:t xml:space="preserve"> проводился в </w:t>
      </w:r>
      <w:r w:rsidR="000B7AF8">
        <w:rPr>
          <w:rFonts w:ascii="Liberation Serif" w:hAnsi="Liberation Serif" w:cs="Times New Roman"/>
          <w:sz w:val="24"/>
          <w:szCs w:val="24"/>
        </w:rPr>
        <w:t>городском округе</w:t>
      </w:r>
      <w:r w:rsidRPr="000B7AF8">
        <w:rPr>
          <w:rFonts w:ascii="Liberation Serif" w:hAnsi="Liberation Serif" w:cs="Times New Roman"/>
          <w:sz w:val="24"/>
          <w:szCs w:val="24"/>
        </w:rPr>
        <w:t xml:space="preserve"> Верхняя Пышма </w:t>
      </w:r>
      <w:r w:rsidRPr="000B7AF8">
        <w:rPr>
          <w:rFonts w:ascii="Liberation Serif" w:hAnsi="Liberation Serif"/>
          <w:sz w:val="24"/>
          <w:szCs w:val="24"/>
        </w:rPr>
        <w:t xml:space="preserve">в соответствии с планом работы городского методического объединения учителей русского языка и литературы, в рамках Межрегионального фестиваля «Открывая книгу – открываем мир». </w:t>
      </w:r>
    </w:p>
    <w:p w:rsidR="00653E3D" w:rsidRPr="000B7AF8" w:rsidRDefault="00653E3D" w:rsidP="000B7AF8">
      <w:pPr>
        <w:spacing w:after="0" w:line="36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0B7AF8">
        <w:rPr>
          <w:rFonts w:ascii="Liberation Serif" w:hAnsi="Liberation Serif"/>
          <w:b/>
          <w:sz w:val="24"/>
          <w:szCs w:val="24"/>
        </w:rPr>
        <w:t xml:space="preserve"> Цели конкурса:</w:t>
      </w:r>
    </w:p>
    <w:p w:rsidR="00653E3D" w:rsidRPr="000B7AF8" w:rsidRDefault="00653E3D" w:rsidP="000B7AF8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 xml:space="preserve">– выявление талантливых, творческих читателей среди школьников; </w:t>
      </w:r>
    </w:p>
    <w:p w:rsidR="00653E3D" w:rsidRPr="000B7AF8" w:rsidRDefault="00653E3D" w:rsidP="000B7AF8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>–привлечение школьников к чтению классической и современной литературы.</w:t>
      </w:r>
    </w:p>
    <w:p w:rsidR="00653E3D" w:rsidRPr="000B7AF8" w:rsidRDefault="00653E3D" w:rsidP="000B7AF8">
      <w:pPr>
        <w:spacing w:after="0" w:line="36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0B7AF8">
        <w:rPr>
          <w:rFonts w:ascii="Liberation Serif" w:hAnsi="Liberation Serif"/>
          <w:b/>
          <w:sz w:val="24"/>
          <w:szCs w:val="24"/>
        </w:rPr>
        <w:t>Задачи конкурса:</w:t>
      </w:r>
    </w:p>
    <w:p w:rsidR="00653E3D" w:rsidRPr="000B7AF8" w:rsidRDefault="00653E3D" w:rsidP="000B7AF8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>– развитие творческих форм приобщения к чтению;</w:t>
      </w:r>
    </w:p>
    <w:p w:rsidR="00653E3D" w:rsidRPr="000B7AF8" w:rsidRDefault="00653E3D" w:rsidP="000B7AF8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>– создание новых информационных ресурсов для продвижения чтения;</w:t>
      </w:r>
    </w:p>
    <w:p w:rsidR="00653E3D" w:rsidRPr="000B7AF8" w:rsidRDefault="00653E3D" w:rsidP="000B7AF8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>– выявление новаторских подходов к развитию читательской грамотности школьников.</w:t>
      </w:r>
    </w:p>
    <w:p w:rsidR="000B7AF8" w:rsidRDefault="00653E3D" w:rsidP="000B7AF8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ab/>
      </w:r>
      <w:r w:rsidRPr="000B7AF8">
        <w:rPr>
          <w:rFonts w:ascii="Liberation Serif" w:hAnsi="Liberation Serif"/>
          <w:i/>
          <w:sz w:val="24"/>
          <w:szCs w:val="24"/>
        </w:rPr>
        <w:t xml:space="preserve">С 12 октября по 14 ноября </w:t>
      </w:r>
      <w:r w:rsidR="000B7AF8" w:rsidRPr="000B7AF8">
        <w:rPr>
          <w:rFonts w:ascii="Liberation Serif" w:hAnsi="Liberation Serif"/>
          <w:i/>
          <w:sz w:val="24"/>
          <w:szCs w:val="24"/>
        </w:rPr>
        <w:t>2021 года</w:t>
      </w:r>
      <w:r w:rsidR="000B7AF8">
        <w:rPr>
          <w:rFonts w:ascii="Liberation Serif" w:hAnsi="Liberation Serif"/>
          <w:sz w:val="24"/>
          <w:szCs w:val="24"/>
        </w:rPr>
        <w:t xml:space="preserve"> </w:t>
      </w:r>
      <w:r w:rsidRPr="000B7AF8">
        <w:rPr>
          <w:rFonts w:ascii="Liberation Serif" w:hAnsi="Liberation Serif"/>
          <w:sz w:val="24"/>
          <w:szCs w:val="24"/>
        </w:rPr>
        <w:t xml:space="preserve">проходил школьный этап конкурса, </w:t>
      </w:r>
      <w:r w:rsidRPr="000B7AF8">
        <w:rPr>
          <w:rFonts w:ascii="Liberation Serif" w:hAnsi="Liberation Serif"/>
          <w:i/>
          <w:sz w:val="24"/>
          <w:szCs w:val="24"/>
        </w:rPr>
        <w:t xml:space="preserve">с 15 по 21 ноября </w:t>
      </w:r>
      <w:r w:rsidRPr="000B7AF8">
        <w:rPr>
          <w:rFonts w:ascii="Liberation Serif" w:hAnsi="Liberation Serif"/>
          <w:sz w:val="24"/>
          <w:szCs w:val="24"/>
        </w:rPr>
        <w:t xml:space="preserve">– муниципальный этап. </w:t>
      </w:r>
    </w:p>
    <w:p w:rsidR="000B7AF8" w:rsidRDefault="00653E3D" w:rsidP="000B7AF8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 xml:space="preserve">В муниципальном этапе участвовало 10 школ (7 </w:t>
      </w:r>
      <w:proofErr w:type="gramStart"/>
      <w:r w:rsidRPr="000B7AF8">
        <w:rPr>
          <w:rFonts w:ascii="Liberation Serif" w:hAnsi="Liberation Serif"/>
          <w:sz w:val="24"/>
          <w:szCs w:val="24"/>
        </w:rPr>
        <w:t>городских</w:t>
      </w:r>
      <w:proofErr w:type="gramEnd"/>
      <w:r w:rsidRPr="000B7AF8">
        <w:rPr>
          <w:rFonts w:ascii="Liberation Serif" w:hAnsi="Liberation Serif"/>
          <w:sz w:val="24"/>
          <w:szCs w:val="24"/>
        </w:rPr>
        <w:t xml:space="preserve"> и 3 сельских). </w:t>
      </w:r>
    </w:p>
    <w:p w:rsidR="00653E3D" w:rsidRPr="000B7AF8" w:rsidRDefault="00653E3D" w:rsidP="000B7AF8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>Школы 3, 7, 16 и 33 представили по одной работе</w:t>
      </w:r>
      <w:r w:rsidR="00FF6780" w:rsidRPr="000B7AF8">
        <w:rPr>
          <w:rFonts w:ascii="Liberation Serif" w:hAnsi="Liberation Serif"/>
          <w:sz w:val="24"/>
          <w:szCs w:val="24"/>
        </w:rPr>
        <w:t>, школы 1, 2, 4, 9, 22, 25</w:t>
      </w:r>
      <w:r w:rsidR="000B7AF8">
        <w:rPr>
          <w:rFonts w:ascii="Liberation Serif" w:hAnsi="Liberation Serif"/>
          <w:sz w:val="24"/>
          <w:szCs w:val="24"/>
        </w:rPr>
        <w:t xml:space="preserve"> - </w:t>
      </w:r>
      <w:r w:rsidR="00FF6780" w:rsidRPr="000B7AF8">
        <w:rPr>
          <w:rFonts w:ascii="Liberation Serif" w:hAnsi="Liberation Serif"/>
          <w:sz w:val="24"/>
          <w:szCs w:val="24"/>
        </w:rPr>
        <w:t xml:space="preserve">по два </w:t>
      </w:r>
      <w:proofErr w:type="spellStart"/>
      <w:r w:rsidR="00FF6780" w:rsidRPr="000B7AF8">
        <w:rPr>
          <w:rFonts w:ascii="Liberation Serif" w:hAnsi="Liberation Serif"/>
          <w:sz w:val="24"/>
          <w:szCs w:val="24"/>
        </w:rPr>
        <w:t>буктрейлера</w:t>
      </w:r>
      <w:proofErr w:type="spellEnd"/>
      <w:r w:rsidR="00FF6780" w:rsidRPr="000B7AF8">
        <w:rPr>
          <w:rFonts w:ascii="Liberation Serif" w:hAnsi="Liberation Serif"/>
          <w:sz w:val="24"/>
          <w:szCs w:val="24"/>
        </w:rPr>
        <w:t>.</w:t>
      </w:r>
    </w:p>
    <w:p w:rsidR="00FF6780" w:rsidRPr="000B7AF8" w:rsidRDefault="00FF6780" w:rsidP="000B7AF8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ab/>
        <w:t xml:space="preserve">18 ноября работало жюри конкурса в составе Яковлевой М.Н., руководителя ГМО учителей русского языка и литературы, Большаковой А.С., учителя русского языка и литературы СОШ №4, Шевченко Наталии Владимировны, учителя русского языка и литературы СОШ №22, </w:t>
      </w:r>
      <w:proofErr w:type="spellStart"/>
      <w:r w:rsidRPr="000B7AF8">
        <w:rPr>
          <w:rFonts w:ascii="Liberation Serif" w:hAnsi="Liberation Serif"/>
          <w:sz w:val="24"/>
          <w:szCs w:val="24"/>
        </w:rPr>
        <w:t>Ващук</w:t>
      </w:r>
      <w:proofErr w:type="spellEnd"/>
      <w:r w:rsidRPr="000B7AF8">
        <w:rPr>
          <w:rFonts w:ascii="Liberation Serif" w:hAnsi="Liberation Serif"/>
          <w:sz w:val="24"/>
          <w:szCs w:val="24"/>
        </w:rPr>
        <w:t xml:space="preserve"> Елены Сергеевны, учителя информатики СОШ№25.</w:t>
      </w:r>
    </w:p>
    <w:p w:rsidR="00FF6780" w:rsidRPr="000B7AF8" w:rsidRDefault="00312A46" w:rsidP="000B7AF8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0B7AF8">
        <w:rPr>
          <w:rFonts w:ascii="Liberation Serif" w:hAnsi="Liberation Serif"/>
          <w:sz w:val="24"/>
          <w:szCs w:val="24"/>
        </w:rPr>
        <w:tab/>
        <w:t>Члены жюри оценивали</w:t>
      </w:r>
      <w:r w:rsidR="00FF6780" w:rsidRPr="000B7AF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FF6780" w:rsidRPr="000B7AF8">
        <w:rPr>
          <w:rFonts w:ascii="Liberation Serif" w:hAnsi="Liberation Serif"/>
          <w:sz w:val="24"/>
          <w:szCs w:val="24"/>
        </w:rPr>
        <w:t>буктрейлеры</w:t>
      </w:r>
      <w:proofErr w:type="spellEnd"/>
      <w:r w:rsidR="00FF6780" w:rsidRPr="000B7AF8">
        <w:rPr>
          <w:rFonts w:ascii="Liberation Serif" w:hAnsi="Liberation Serif"/>
          <w:sz w:val="24"/>
          <w:szCs w:val="24"/>
        </w:rPr>
        <w:t xml:space="preserve"> по следующим критериям: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FF6780" w:rsidRPr="000B7AF8" w:rsidTr="000B7AF8"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№/№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0" w:right="-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Баллы</w:t>
            </w:r>
          </w:p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F6780" w:rsidRPr="000B7AF8" w:rsidTr="000B7AF8">
        <w:trPr>
          <w:trHeight w:val="255"/>
        </w:trPr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Информативность, полнота раскрытия темы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от 0 до 7</w:t>
            </w:r>
          </w:p>
        </w:tc>
      </w:tr>
      <w:tr w:rsidR="00FF6780" w:rsidRPr="000B7AF8" w:rsidTr="000B7AF8">
        <w:trPr>
          <w:trHeight w:val="213"/>
        </w:trPr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Оригинальность содержания контента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от 0 до 7</w:t>
            </w:r>
          </w:p>
        </w:tc>
      </w:tr>
      <w:tr w:rsidR="00FF6780" w:rsidRPr="000B7AF8" w:rsidTr="000B7AF8">
        <w:trPr>
          <w:trHeight w:val="255"/>
        </w:trPr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Оригинальность содержания визуального ряда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от 0 до 7</w:t>
            </w:r>
          </w:p>
        </w:tc>
      </w:tr>
      <w:tr w:rsidR="00FF6780" w:rsidRPr="000B7AF8" w:rsidTr="000B7AF8"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Сочетание визуального ряда и музыкальной темы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от 0 до 7</w:t>
            </w:r>
          </w:p>
        </w:tc>
      </w:tr>
      <w:tr w:rsidR="00FF6780" w:rsidRPr="000B7AF8" w:rsidTr="000B7AF8"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Общий дизайн ролика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от 0 до 4</w:t>
            </w:r>
          </w:p>
        </w:tc>
      </w:tr>
      <w:tr w:rsidR="00FF6780" w:rsidRPr="000B7AF8" w:rsidTr="000B7AF8"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 xml:space="preserve">Соблюдение </w:t>
            </w:r>
            <w:proofErr w:type="spellStart"/>
            <w:r w:rsidRPr="000B7AF8">
              <w:rPr>
                <w:rFonts w:ascii="Liberation Serif" w:hAnsi="Liberation Serif"/>
                <w:sz w:val="24"/>
                <w:szCs w:val="24"/>
              </w:rPr>
              <w:t>тайминга</w:t>
            </w:r>
            <w:proofErr w:type="spellEnd"/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от 0 до 1</w:t>
            </w:r>
          </w:p>
        </w:tc>
      </w:tr>
      <w:tr w:rsidR="00FF6780" w:rsidRPr="000B7AF8" w:rsidTr="000B7AF8"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Соблюдение технических требований (качество звука, качество монтажа, качество кадра)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от 0 до 7</w:t>
            </w:r>
          </w:p>
        </w:tc>
      </w:tr>
      <w:tr w:rsidR="00FF6780" w:rsidRPr="000B7AF8" w:rsidTr="000B7AF8"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Качество титров (грамотность оформления, наличие титров, указание автора и названия книги)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от 0 до 5</w:t>
            </w:r>
          </w:p>
        </w:tc>
      </w:tr>
      <w:tr w:rsidR="00FF6780" w:rsidRPr="000B7AF8" w:rsidTr="000B7AF8">
        <w:tc>
          <w:tcPr>
            <w:tcW w:w="817" w:type="dxa"/>
          </w:tcPr>
          <w:p w:rsidR="00FF6780" w:rsidRPr="000B7AF8" w:rsidRDefault="00FF6780" w:rsidP="000B7AF8">
            <w:pPr>
              <w:spacing w:line="36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F6780" w:rsidRPr="000B7AF8" w:rsidRDefault="00FF6780" w:rsidP="000B7AF8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Особое мнение члена жюри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sz w:val="24"/>
                <w:szCs w:val="24"/>
              </w:rPr>
              <w:t>от 0 до 5</w:t>
            </w:r>
          </w:p>
        </w:tc>
      </w:tr>
      <w:tr w:rsidR="00FF6780" w:rsidRPr="000B7AF8" w:rsidTr="000B7AF8">
        <w:tc>
          <w:tcPr>
            <w:tcW w:w="8188" w:type="dxa"/>
            <w:gridSpan w:val="2"/>
          </w:tcPr>
          <w:p w:rsidR="00FF6780" w:rsidRPr="000B7AF8" w:rsidRDefault="00FF6780" w:rsidP="000B7AF8">
            <w:pPr>
              <w:spacing w:line="36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FF6780" w:rsidRPr="000B7AF8" w:rsidRDefault="00FF6780" w:rsidP="000B7AF8">
            <w:pPr>
              <w:spacing w:line="360" w:lineRule="auto"/>
              <w:ind w:left="-8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7AF8">
              <w:rPr>
                <w:rFonts w:ascii="Liberation Serif" w:hAnsi="Liberation Serif"/>
                <w:b/>
                <w:sz w:val="24"/>
                <w:szCs w:val="24"/>
              </w:rPr>
              <w:t>50 баллов</w:t>
            </w:r>
          </w:p>
        </w:tc>
      </w:tr>
    </w:tbl>
    <w:p w:rsidR="00367FBB" w:rsidRPr="000B7AF8" w:rsidRDefault="00FF6780" w:rsidP="000B7AF8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sz w:val="24"/>
          <w:szCs w:val="24"/>
        </w:rPr>
        <w:tab/>
      </w:r>
      <w:r w:rsidR="00367FBB" w:rsidRPr="000B7AF8">
        <w:rPr>
          <w:rFonts w:ascii="Liberation Serif" w:hAnsi="Liberation Serif" w:cs="Times New Roman"/>
          <w:sz w:val="24"/>
          <w:szCs w:val="24"/>
        </w:rPr>
        <w:t xml:space="preserve">Для большей объективности оценивания </w:t>
      </w:r>
      <w:proofErr w:type="spellStart"/>
      <w:r w:rsidR="00367FBB" w:rsidRPr="000B7AF8">
        <w:rPr>
          <w:rFonts w:ascii="Liberation Serif" w:hAnsi="Liberation Serif" w:cs="Times New Roman"/>
          <w:sz w:val="24"/>
          <w:szCs w:val="24"/>
        </w:rPr>
        <w:t>буктрейлеры</w:t>
      </w:r>
      <w:proofErr w:type="spellEnd"/>
      <w:r w:rsidR="00367FBB" w:rsidRPr="000B7AF8">
        <w:rPr>
          <w:rFonts w:ascii="Liberation Serif" w:hAnsi="Liberation Serif" w:cs="Times New Roman"/>
          <w:sz w:val="24"/>
          <w:szCs w:val="24"/>
        </w:rPr>
        <w:t xml:space="preserve"> были представлены членам жюри под номерами, без информации о школе и учителе (если только такая информация не содержалась в титрах самого ролика).</w:t>
      </w:r>
    </w:p>
    <w:p w:rsidR="00FF6780" w:rsidRPr="000B7AF8" w:rsidRDefault="00FF6780" w:rsidP="000B7AF8">
      <w:pPr>
        <w:spacing w:after="0" w:line="36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B7AF8">
        <w:rPr>
          <w:rFonts w:ascii="Liberation Serif" w:hAnsi="Liberation Serif" w:cs="Times New Roman"/>
          <w:b/>
          <w:sz w:val="24"/>
          <w:szCs w:val="24"/>
        </w:rPr>
        <w:t>Итоги конкурса:</w:t>
      </w:r>
    </w:p>
    <w:p w:rsidR="00FF6780" w:rsidRPr="000B7AF8" w:rsidRDefault="00FF6780" w:rsidP="000B7AF8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i/>
          <w:sz w:val="24"/>
          <w:szCs w:val="24"/>
        </w:rPr>
        <w:t>1 место (138 баллов)</w:t>
      </w:r>
      <w:r w:rsidRPr="000B7AF8">
        <w:rPr>
          <w:rFonts w:ascii="Liberation Serif" w:hAnsi="Liberation Serif" w:cs="Times New Roman"/>
          <w:sz w:val="24"/>
          <w:szCs w:val="24"/>
        </w:rPr>
        <w:t xml:space="preserve"> – Потапова Виталия, 6</w:t>
      </w:r>
      <w:proofErr w:type="gramStart"/>
      <w:r w:rsidRPr="000B7AF8">
        <w:rPr>
          <w:rFonts w:ascii="Liberation Serif" w:hAnsi="Liberation Serif" w:cs="Times New Roman"/>
          <w:sz w:val="24"/>
          <w:szCs w:val="24"/>
        </w:rPr>
        <w:t xml:space="preserve"> В</w:t>
      </w:r>
      <w:proofErr w:type="gramEnd"/>
      <w:r w:rsidRPr="000B7AF8">
        <w:rPr>
          <w:rFonts w:ascii="Liberation Serif" w:hAnsi="Liberation Serif" w:cs="Times New Roman"/>
          <w:sz w:val="24"/>
          <w:szCs w:val="24"/>
        </w:rPr>
        <w:t xml:space="preserve"> класс СОШ</w:t>
      </w:r>
      <w:r w:rsidR="00312A46" w:rsidRPr="000B7AF8">
        <w:rPr>
          <w:rFonts w:ascii="Liberation Serif" w:hAnsi="Liberation Serif" w:cs="Times New Roman"/>
          <w:sz w:val="24"/>
          <w:szCs w:val="24"/>
        </w:rPr>
        <w:t xml:space="preserve"> </w:t>
      </w:r>
      <w:r w:rsidRPr="000B7AF8">
        <w:rPr>
          <w:rFonts w:ascii="Liberation Serif" w:hAnsi="Liberation Serif" w:cs="Times New Roman"/>
          <w:sz w:val="24"/>
          <w:szCs w:val="24"/>
        </w:rPr>
        <w:t>№25, учитель Ермакова Юлия Владимировна.</w:t>
      </w:r>
    </w:p>
    <w:p w:rsidR="00FF6780" w:rsidRPr="000B7AF8" w:rsidRDefault="00FF6780" w:rsidP="000B7AF8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i/>
          <w:sz w:val="24"/>
          <w:szCs w:val="24"/>
        </w:rPr>
        <w:t>2 место (133 балла)</w:t>
      </w:r>
      <w:r w:rsidRPr="000B7AF8">
        <w:rPr>
          <w:rFonts w:ascii="Liberation Serif" w:hAnsi="Liberation Serif" w:cs="Times New Roman"/>
          <w:sz w:val="24"/>
          <w:szCs w:val="24"/>
        </w:rPr>
        <w:t xml:space="preserve"> – Пахомова Алина, 7Б класс СОШ</w:t>
      </w:r>
      <w:r w:rsidR="00312A46" w:rsidRPr="000B7AF8">
        <w:rPr>
          <w:rFonts w:ascii="Liberation Serif" w:hAnsi="Liberation Serif" w:cs="Times New Roman"/>
          <w:sz w:val="24"/>
          <w:szCs w:val="24"/>
        </w:rPr>
        <w:t xml:space="preserve"> </w:t>
      </w:r>
      <w:r w:rsidRPr="000B7AF8">
        <w:rPr>
          <w:rFonts w:ascii="Liberation Serif" w:hAnsi="Liberation Serif" w:cs="Times New Roman"/>
          <w:sz w:val="24"/>
          <w:szCs w:val="24"/>
        </w:rPr>
        <w:t xml:space="preserve">№4, учитель Вагина Светлана </w:t>
      </w:r>
      <w:proofErr w:type="spellStart"/>
      <w:r w:rsidRPr="000B7AF8">
        <w:rPr>
          <w:rFonts w:ascii="Liberation Serif" w:hAnsi="Liberation Serif" w:cs="Times New Roman"/>
          <w:sz w:val="24"/>
          <w:szCs w:val="24"/>
        </w:rPr>
        <w:t>Тальятовна</w:t>
      </w:r>
      <w:proofErr w:type="spellEnd"/>
      <w:r w:rsidRPr="000B7AF8">
        <w:rPr>
          <w:rFonts w:ascii="Liberation Serif" w:hAnsi="Liberation Serif" w:cs="Times New Roman"/>
          <w:sz w:val="24"/>
          <w:szCs w:val="24"/>
        </w:rPr>
        <w:t>.</w:t>
      </w:r>
    </w:p>
    <w:p w:rsidR="00FF6780" w:rsidRPr="000B7AF8" w:rsidRDefault="00FF6780" w:rsidP="000B7AF8">
      <w:pPr>
        <w:spacing w:after="0" w:line="36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i/>
          <w:sz w:val="24"/>
          <w:szCs w:val="24"/>
        </w:rPr>
        <w:t>3 место (123 балла)</w:t>
      </w:r>
      <w:r w:rsidRPr="000B7AF8">
        <w:rPr>
          <w:rFonts w:ascii="Liberation Serif" w:hAnsi="Liberation Serif" w:cs="Times New Roman"/>
          <w:sz w:val="24"/>
          <w:szCs w:val="24"/>
        </w:rPr>
        <w:t xml:space="preserve"> – </w:t>
      </w:r>
      <w:proofErr w:type="spellStart"/>
      <w:r w:rsidRPr="000B7AF8">
        <w:rPr>
          <w:rFonts w:ascii="Liberation Serif" w:hAnsi="Liberation Serif" w:cs="Times New Roman"/>
          <w:sz w:val="24"/>
          <w:szCs w:val="24"/>
        </w:rPr>
        <w:t>Шантарина</w:t>
      </w:r>
      <w:proofErr w:type="spellEnd"/>
      <w:r w:rsidRPr="000B7AF8">
        <w:rPr>
          <w:rFonts w:ascii="Liberation Serif" w:hAnsi="Liberation Serif" w:cs="Times New Roman"/>
          <w:sz w:val="24"/>
          <w:szCs w:val="24"/>
        </w:rPr>
        <w:t xml:space="preserve"> Мария, 7И класс СОШ</w:t>
      </w:r>
      <w:r w:rsidR="00312A46" w:rsidRPr="000B7AF8">
        <w:rPr>
          <w:rFonts w:ascii="Liberation Serif" w:hAnsi="Liberation Serif" w:cs="Times New Roman"/>
          <w:sz w:val="24"/>
          <w:szCs w:val="24"/>
        </w:rPr>
        <w:t xml:space="preserve"> </w:t>
      </w:r>
      <w:r w:rsidRPr="000B7AF8">
        <w:rPr>
          <w:rFonts w:ascii="Liberation Serif" w:hAnsi="Liberation Serif" w:cs="Times New Roman"/>
          <w:sz w:val="24"/>
          <w:szCs w:val="24"/>
        </w:rPr>
        <w:t>№22, учитель Соболева Елена Владимировна.</w:t>
      </w:r>
    </w:p>
    <w:p w:rsidR="00FF6780" w:rsidRPr="000B7AF8" w:rsidRDefault="00FF6780" w:rsidP="000B7AF8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sz w:val="24"/>
          <w:szCs w:val="24"/>
        </w:rPr>
        <w:tab/>
        <w:t xml:space="preserve">Члены жюри отметили работы, которые делались детьми самостоятельно в виде мультфильма или фильма, полностью созданного учеником и самостоятельно озвученного. Кроме работ, занявших призовые места, были отмечены </w:t>
      </w:r>
      <w:proofErr w:type="spellStart"/>
      <w:r w:rsidRPr="000B7AF8">
        <w:rPr>
          <w:rFonts w:ascii="Liberation Serif" w:hAnsi="Liberation Serif" w:cs="Times New Roman"/>
          <w:sz w:val="24"/>
          <w:szCs w:val="24"/>
        </w:rPr>
        <w:t>буктрейлеры</w:t>
      </w:r>
      <w:proofErr w:type="spellEnd"/>
      <w:r w:rsidRPr="000B7AF8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067DE8" w:rsidRPr="000B7AF8">
        <w:rPr>
          <w:rFonts w:ascii="Liberation Serif" w:hAnsi="Liberation Serif" w:cs="Times New Roman"/>
          <w:i/>
          <w:sz w:val="24"/>
          <w:szCs w:val="24"/>
        </w:rPr>
        <w:t>Кайгородцевой</w:t>
      </w:r>
      <w:proofErr w:type="spellEnd"/>
      <w:r w:rsidR="00067DE8" w:rsidRPr="000B7AF8">
        <w:rPr>
          <w:rFonts w:ascii="Liberation Serif" w:hAnsi="Liberation Serif" w:cs="Times New Roman"/>
          <w:i/>
          <w:sz w:val="24"/>
          <w:szCs w:val="24"/>
        </w:rPr>
        <w:t xml:space="preserve"> Екатерины и Тишкиной Виктории</w:t>
      </w:r>
      <w:r w:rsidR="00067DE8" w:rsidRPr="000B7AF8">
        <w:rPr>
          <w:rFonts w:ascii="Liberation Serif" w:hAnsi="Liberation Serif" w:cs="Times New Roman"/>
          <w:sz w:val="24"/>
          <w:szCs w:val="24"/>
        </w:rPr>
        <w:t xml:space="preserve"> (СОШ№25, учитель Протасова Ирина Анатольевна), </w:t>
      </w:r>
      <w:r w:rsidR="00067DE8" w:rsidRPr="000B7AF8">
        <w:rPr>
          <w:rFonts w:ascii="Liberation Serif" w:hAnsi="Liberation Serif" w:cs="Times New Roman"/>
          <w:i/>
          <w:sz w:val="24"/>
          <w:szCs w:val="24"/>
        </w:rPr>
        <w:t>Савушкина Виктора</w:t>
      </w:r>
      <w:r w:rsidR="00067DE8" w:rsidRPr="000B7AF8">
        <w:rPr>
          <w:rFonts w:ascii="Liberation Serif" w:hAnsi="Liberation Serif" w:cs="Times New Roman"/>
          <w:sz w:val="24"/>
          <w:szCs w:val="24"/>
        </w:rPr>
        <w:t xml:space="preserve"> (СОШ№9, учитель </w:t>
      </w:r>
      <w:proofErr w:type="spellStart"/>
      <w:r w:rsidR="00067DE8" w:rsidRPr="000B7AF8">
        <w:rPr>
          <w:rFonts w:ascii="Liberation Serif" w:hAnsi="Liberation Serif" w:cs="Times New Roman"/>
          <w:sz w:val="24"/>
          <w:szCs w:val="24"/>
        </w:rPr>
        <w:t>Станишевская</w:t>
      </w:r>
      <w:proofErr w:type="spellEnd"/>
      <w:r w:rsidR="00067DE8" w:rsidRPr="000B7AF8">
        <w:rPr>
          <w:rFonts w:ascii="Liberation Serif" w:hAnsi="Liberation Serif" w:cs="Times New Roman"/>
          <w:sz w:val="24"/>
          <w:szCs w:val="24"/>
        </w:rPr>
        <w:t xml:space="preserve"> Жанна Анатольевна). Последнему ролику не хватило информации о самой книге, поэтому он не набрал большого количества баллов, но понравился членам жюри с точки зрения оригинальности содержания визуального ряда.</w:t>
      </w:r>
    </w:p>
    <w:p w:rsidR="00067DE8" w:rsidRPr="000B7AF8" w:rsidRDefault="00067DE8" w:rsidP="000B7AF8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sz w:val="24"/>
          <w:szCs w:val="24"/>
        </w:rPr>
        <w:tab/>
        <w:t xml:space="preserve">Минусы в работах, отмеченные членами жюри: </w:t>
      </w:r>
    </w:p>
    <w:p w:rsidR="00067DE8" w:rsidRPr="000B7AF8" w:rsidRDefault="00067DE8" w:rsidP="000B7AF8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sz w:val="24"/>
          <w:szCs w:val="24"/>
        </w:rPr>
        <w:t>- ролики, в которых использовались фрагменты фильмов, воспринимались как трейлер к фильму, а не к книге;</w:t>
      </w:r>
    </w:p>
    <w:p w:rsidR="00067DE8" w:rsidRPr="000B7AF8" w:rsidRDefault="00067DE8" w:rsidP="000B7AF8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sz w:val="24"/>
          <w:szCs w:val="24"/>
        </w:rPr>
        <w:t xml:space="preserve">- сложно было смотреть </w:t>
      </w:r>
      <w:proofErr w:type="spellStart"/>
      <w:r w:rsidRPr="000B7AF8">
        <w:rPr>
          <w:rFonts w:ascii="Liberation Serif" w:hAnsi="Liberation Serif" w:cs="Times New Roman"/>
          <w:sz w:val="24"/>
          <w:szCs w:val="24"/>
        </w:rPr>
        <w:t>буктрейлеры</w:t>
      </w:r>
      <w:proofErr w:type="spellEnd"/>
      <w:r w:rsidRPr="000B7AF8">
        <w:rPr>
          <w:rFonts w:ascii="Liberation Serif" w:hAnsi="Liberation Serif" w:cs="Times New Roman"/>
          <w:sz w:val="24"/>
          <w:szCs w:val="24"/>
        </w:rPr>
        <w:t xml:space="preserve"> с большим количеством текста, особенно в сочетании с фрагментами фильма;</w:t>
      </w:r>
    </w:p>
    <w:p w:rsidR="00067DE8" w:rsidRPr="000B7AF8" w:rsidRDefault="00067DE8" w:rsidP="000B7AF8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sz w:val="24"/>
          <w:szCs w:val="24"/>
        </w:rPr>
        <w:t>- просто презентации смотрелись проигрышно по сравнению с видеороликами.</w:t>
      </w:r>
    </w:p>
    <w:p w:rsidR="00067DE8" w:rsidRDefault="00067DE8" w:rsidP="000B7AF8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B7AF8">
        <w:rPr>
          <w:rFonts w:ascii="Liberation Serif" w:hAnsi="Liberation Serif" w:cs="Times New Roman"/>
          <w:sz w:val="24"/>
          <w:szCs w:val="24"/>
        </w:rPr>
        <w:tab/>
        <w:t xml:space="preserve">Члены жюри также отметили, что конкурс такого типа нов и интересен и обучающимся, и педагогам. Не хватает только живого общения участников, поэтому было высказано предложение </w:t>
      </w:r>
      <w:proofErr w:type="gramStart"/>
      <w:r w:rsidR="00536A2D" w:rsidRPr="000B7AF8">
        <w:rPr>
          <w:rFonts w:ascii="Liberation Serif" w:hAnsi="Liberation Serif" w:cs="Times New Roman"/>
          <w:sz w:val="24"/>
          <w:szCs w:val="24"/>
        </w:rPr>
        <w:t>провести</w:t>
      </w:r>
      <w:proofErr w:type="gramEnd"/>
      <w:r w:rsidR="00536A2D" w:rsidRPr="000B7AF8">
        <w:rPr>
          <w:rFonts w:ascii="Liberation Serif" w:hAnsi="Liberation Serif" w:cs="Times New Roman"/>
          <w:sz w:val="24"/>
          <w:szCs w:val="24"/>
        </w:rPr>
        <w:t xml:space="preserve"> такой конкурс в очной форме.</w:t>
      </w:r>
    </w:p>
    <w:p w:rsidR="000B7AF8" w:rsidRDefault="000B7AF8" w:rsidP="000B7AF8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B7AF8" w:rsidRPr="000B7AF8" w:rsidRDefault="000B7AF8" w:rsidP="000B7AF8">
      <w:pPr>
        <w:spacing w:after="0" w:line="36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Руководитель ГМО учителей русского язык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>а и литературы                             М.Н. Яковлева</w:t>
      </w:r>
    </w:p>
    <w:sectPr w:rsidR="000B7AF8" w:rsidRPr="000B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E7"/>
    <w:multiLevelType w:val="multilevel"/>
    <w:tmpl w:val="18FCC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69"/>
    <w:rsid w:val="0004319D"/>
    <w:rsid w:val="00067DE8"/>
    <w:rsid w:val="000B7AF8"/>
    <w:rsid w:val="000E7277"/>
    <w:rsid w:val="00312A46"/>
    <w:rsid w:val="00367FBB"/>
    <w:rsid w:val="003F5C69"/>
    <w:rsid w:val="00536A2D"/>
    <w:rsid w:val="00653E3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FF6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FF67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2021-11-18T11:16:00Z</dcterms:created>
  <dcterms:modified xsi:type="dcterms:W3CDTF">2021-11-30T05:32:00Z</dcterms:modified>
</cp:coreProperties>
</file>