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CC9662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Эпидемии мотивируют защищаться: 57% отказников привились </w:t>
      </w:r>
      <w:r w:rsidR="00CF120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против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кори</w:t>
      </w:r>
    </w:p>
    <w:p w14:paraId="00000002" w14:textId="3069325A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России в 2023 году резко возросла заболеваемость корью. По данным </w:t>
      </w:r>
      <w:proofErr w:type="spellStart"/>
      <w:r w:rsidR="00577662">
        <w:rPr>
          <w:rFonts w:ascii="Times New Roman" w:eastAsia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практически все пациенты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непривитые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3" w14:textId="0AA9F380" w:rsidR="00A73127" w:rsidRDefault="00810EE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Подробнее о важности вакцинопрофилактики в борьбе с инфекциями беседуем с </w:t>
      </w:r>
      <w:r w:rsidR="00F8027D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F8027D">
        <w:rPr>
          <w:rFonts w:ascii="Times New Roman" w:eastAsia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Харитоновым, </w:t>
      </w:r>
      <w:r>
        <w:rPr>
          <w:rFonts w:ascii="Times New Roman" w:eastAsia="Times New Roman" w:hAnsi="Times New Roman" w:cs="Times New Roman"/>
          <w:sz w:val="24"/>
          <w:szCs w:val="24"/>
        </w:rPr>
        <w:t>главным внештатным</w:t>
      </w:r>
      <w:r w:rsidR="00F8027D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F8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1B42EA">
        <w:rPr>
          <w:rFonts w:ascii="Times New Roman" w:eastAsia="Times New Roman" w:hAnsi="Times New Roman" w:cs="Times New Roman"/>
          <w:sz w:val="24"/>
          <w:szCs w:val="24"/>
        </w:rPr>
        <w:t>медицинской профилактике</w:t>
      </w:r>
      <w:r w:rsidR="00F8027D">
        <w:rPr>
          <w:rFonts w:ascii="Times New Roman" w:eastAsia="Times New Roman" w:hAnsi="Times New Roman" w:cs="Times New Roman"/>
          <w:sz w:val="24"/>
          <w:szCs w:val="24"/>
        </w:rPr>
        <w:t xml:space="preserve"> Минздрава Свердловской области. С 1993 по 2021 год он был главным эпидемиологом города Екатеринбурга, а свою трудовую деятельность начинал медбратом, без образования, в обычной районной больнице.</w:t>
      </w:r>
    </w:p>
    <w:p w14:paraId="00000004" w14:textId="77777777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чем разница между эпидемией и пандемией, и откуда вообще берутся инфекции?</w:t>
      </w:r>
    </w:p>
    <w:p w14:paraId="00000005" w14:textId="00017C17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Пандемия охватывает много стран, ее обычно объявляет ВОЗ. Так было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например. А эпидемия — это распространение инфекционного заболевания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, значительно превышающее обычно регистрируемый на данной территории уровень заболеваемости, способное привести к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конкретной территории, государства. Есть определенные расчеты, показатели, пороговые величины, ведется многолетнее наблюдение и так далее. Эпидемиологическая ситуация оценивается службой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на уровне Федерации принимается решение объявлять эпидемию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26FAA2B8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Откуда берутся инфекции? Это св</w:t>
      </w:r>
      <w:r w:rsidR="001B42EA">
        <w:rPr>
          <w:rFonts w:ascii="Times New Roman" w:eastAsia="Times New Roman" w:hAnsi="Times New Roman" w:cs="Times New Roman"/>
          <w:sz w:val="24"/>
          <w:szCs w:val="24"/>
        </w:rPr>
        <w:t>ой микромир, это микроорганизмы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бактерии, вирусы, которые вокруг нас живут. Они и есть возбудители инфекционных заболеваний — как бактерии, так и вирусы, которые с нами постоянно существуют и всегда существовали. Попадая в ослабленный организм человека или в подходящую среду, они начинают усиленно размножаться. Например,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группу</w:t>
      </w:r>
      <w:r w:rsidR="001B42EA">
        <w:rPr>
          <w:rFonts w:ascii="Times New Roman" w:eastAsia="Times New Roman" w:hAnsi="Times New Roman" w:cs="Times New Roman"/>
          <w:sz w:val="24"/>
          <w:szCs w:val="24"/>
        </w:rPr>
        <w:t xml:space="preserve"> кишечных инфекций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называют «болезнями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грязных рук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Больной человек не помыл руки, приготовил еду, а другой человек ее съел и заразился. Много подобных скандалов происходит в сфере общепита.</w:t>
      </w:r>
    </w:p>
    <w:p w14:paraId="00000007" w14:textId="77777777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Можно ли сейчас говорить о какой-то опасной потенциальной вспышке?</w:t>
      </w:r>
    </w:p>
    <w:p w14:paraId="00000008" w14:textId="1DB20352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можем это предугадать, но можем предполагать, можем говорить о возможной опасности, анализир</w:t>
      </w:r>
      <w:r w:rsidR="001B42EA">
        <w:rPr>
          <w:rFonts w:ascii="Times New Roman" w:eastAsia="Times New Roman" w:hAnsi="Times New Roman" w:cs="Times New Roman"/>
          <w:sz w:val="24"/>
          <w:szCs w:val="24"/>
        </w:rPr>
        <w:t>уя ситуацию по охвату вакцинацией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Недавно главный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санитарный врач России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"О проведении подчищающей иммунизации против кори на территории Российской Федерации", чтобы и</w:t>
      </w:r>
      <w:r w:rsidR="001B42EA">
        <w:rPr>
          <w:rFonts w:ascii="Times New Roman" w:eastAsia="Times New Roman" w:hAnsi="Times New Roman" w:cs="Times New Roman"/>
          <w:sz w:val="24"/>
          <w:szCs w:val="24"/>
        </w:rPr>
        <w:t>збежать массовой заболеваемости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мы можем говорить о резком росте заболеваемости коклюшем. 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>По статистике</w:t>
      </w:r>
      <w:r w:rsidR="007F7D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B42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</w:t>
      </w:r>
      <w:r w:rsidR="007F7DA0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заболевших основная доля – это маленькие дети. А источником инфекции в семье чаще становятся дети старшего возраста и взрослые, у которых коклюш может протекать в нетипичной форме</w:t>
      </w:r>
      <w:r w:rsidR="00CF1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 диагностируется коклюшная инфекция</w:t>
      </w:r>
      <w:r w:rsidR="007F7D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000009" w14:textId="47561E8D" w:rsidR="00A73127" w:rsidRDefault="0057766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 свое время</w:t>
      </w:r>
      <w:r w:rsidR="00F8027D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ВОЗ объявил об окончании пандемии </w:t>
      </w:r>
      <w:proofErr w:type="spellStart"/>
      <w:r w:rsidR="00F8027D">
        <w:rPr>
          <w:rFonts w:ascii="Times New Roman" w:eastAsia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F8027D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данный момент пандемия </w:t>
      </w:r>
      <w:proofErr w:type="spellStart"/>
      <w:r w:rsidR="00F8027D">
        <w:rPr>
          <w:rFonts w:ascii="Times New Roman" w:eastAsia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F8027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действительно позади? Или пока рано делать такие выводы?</w:t>
      </w:r>
    </w:p>
    <w:p w14:paraId="0000000A" w14:textId="7C91FBC8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продолжает </w:t>
      </w:r>
      <w:r w:rsidR="007F7DA0">
        <w:rPr>
          <w:rFonts w:ascii="Times New Roman" w:eastAsia="Times New Roman" w:hAnsi="Times New Roman" w:cs="Times New Roman"/>
          <w:sz w:val="24"/>
          <w:szCs w:val="24"/>
          <w:lang w:val="ru-RU"/>
        </w:rPr>
        <w:t>циркулировать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и, </w:t>
      </w:r>
      <w:r w:rsidR="00CF1209">
        <w:rPr>
          <w:rFonts w:ascii="Times New Roman" w:eastAsia="Times New Roman" w:hAnsi="Times New Roman" w:cs="Times New Roman"/>
          <w:sz w:val="24"/>
          <w:szCs w:val="24"/>
          <w:lang w:val="ru-RU"/>
        </w:rPr>
        <w:t>если честно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он всегда существовал – мы его находили у пациентов с острыми респираторными заболеваниями. А в 2019 году произошла его мутация, и появился </w:t>
      </w:r>
      <w:r w:rsidR="007F7D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штамм, то есть это не новая инфекция. К вирусам вообще должно быть очень уважительное отношение, потому что это те микроорганизмы, которые очень хотят жить и стараются приспособиться.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показал, как мы умеем работать в такой неблагополучной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="00577662">
        <w:rPr>
          <w:rFonts w:ascii="Times New Roman" w:eastAsia="Times New Roman" w:hAnsi="Times New Roman" w:cs="Times New Roman"/>
          <w:sz w:val="24"/>
          <w:szCs w:val="24"/>
          <w:lang w:val="ru-RU"/>
        </w:rPr>
        <w:t>минувшие годы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все мы увидели свои слабые места. Были поставлены определенные задачи по улучшению работы, развитию лабораторного оснащения. Любая ситуация всегда заставляет сосредотачиваться, искать выход, оценивать, что нужно сделать в первую очередь, а что не является главным. В перспективе мы уже знаем, что делать.</w:t>
      </w:r>
    </w:p>
    <w:p w14:paraId="0000000B" w14:textId="51BC93A8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</w:t>
      </w:r>
      <w:r w:rsidR="00CF1209">
        <w:rPr>
          <w:rFonts w:ascii="Times New Roman" w:eastAsia="Times New Roman" w:hAnsi="Times New Roman" w:cs="Times New Roman"/>
          <w:b/>
          <w:sz w:val="24"/>
          <w:szCs w:val="24"/>
        </w:rPr>
        <w:t>е подобных массовых заболеваний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возрастало ли количество людей, которые целенаправленно шли прививаться?</w:t>
      </w:r>
    </w:p>
    <w:p w14:paraId="0000000C" w14:textId="1D28AD7B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возрастало. Приведу пример: в 2019 году была высокая заболеваемость корью в Екатеринбурге, тогда было принято решение не допускать в образовательные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непривитых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этого привились 57% отказников. Люди, конечно, пересматривают свое отношение к вакцинации, но далеко не все. Среди отказников есть сомневающиеся люди, им кажется, что вакцина плохая, что они ничего не знают про нее, боятся осложнений каких-то. И в таком случае перед медицинскими работниками стоит важная ответственная задача – объяснять, зачем нужно вакцинироваться и контролировать этот процесс. Эпидемия дифтерии, которая была в 1990-х, точно так же может возникнуть и сейчас. По национальному календарю, первая вакцина </w:t>
      </w:r>
      <w:r w:rsidR="009C7996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дифтерии ставится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 месяца, к полутора годам ребенок должен получить четыре прививки</w:t>
      </w:r>
      <w:r w:rsidR="00F75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последующая вакцинация против дифтерии проводится в 6 лет, в 14 лет, а далее – каждые 10 лет.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основная масса людей, помимо тех, у кого есть </w:t>
      </w:r>
      <w:r w:rsidR="00F75A9B">
        <w:rPr>
          <w:rFonts w:ascii="Times New Roman" w:eastAsia="Times New Roman" w:hAnsi="Times New Roman" w:cs="Times New Roman"/>
          <w:sz w:val="24"/>
          <w:szCs w:val="24"/>
          <w:lang w:val="ru-RU"/>
        </w:rPr>
        <w:t>личная медицинская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книжка, кого контролирует работодатель, даже не знает, когда прививались. </w:t>
      </w:r>
    </w:p>
    <w:p w14:paraId="0000000D" w14:textId="77777777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Расскажите про поиск инфицированных людей. Как понять, что пациент именно “нулевой”?</w:t>
      </w:r>
    </w:p>
    <w:p w14:paraId="0000000E" w14:textId="77777777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работа очень тяжелая, не все люди хотят говорить, с кем контактировали, либо могут просто не помнить. Огромную роль играет человеческий фактор. Вообще, поиском занимается служба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Но врачи, когда собирают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эпиданамнез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тоже интересуются. Выясняется, кто с кем контактировал в течение инкубационного периода инфекции. Он у всех разный: у кори, например, 21 день. </w:t>
      </w:r>
    </w:p>
    <w:p w14:paraId="0000000F" w14:textId="13E647C5" w:rsidR="00A73127" w:rsidRDefault="00F8027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Можно ли как-то самостоятельно обезопасить себя от </w:t>
      </w:r>
      <w:r w:rsidR="00F75A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инфекции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10" w14:textId="601A6AAC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должны уметь управлять инфекциями и уметь с ними договариваться. Для чего мы прививаемся? Чтобы не заболеть, </w:t>
      </w:r>
      <w:r w:rsidR="00F75A9B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предупредить тяжелое течение инфекции или леталь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>ные случаи</w:t>
      </w:r>
      <w:r w:rsidR="00F75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Таким образом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раз </w:t>
      </w:r>
      <w:proofErr w:type="spellStart"/>
      <w:r w:rsidR="00F75A9B">
        <w:rPr>
          <w:rFonts w:ascii="Times New Roman" w:eastAsia="Times New Roman" w:hAnsi="Times New Roman" w:cs="Times New Roman"/>
          <w:sz w:val="24"/>
          <w:szCs w:val="24"/>
        </w:rPr>
        <w:t>профилактируем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заражение </w:t>
      </w:r>
      <w:r w:rsidR="00F75A9B">
        <w:rPr>
          <w:rFonts w:ascii="Times New Roman" w:eastAsia="Times New Roman" w:hAnsi="Times New Roman" w:cs="Times New Roman"/>
          <w:sz w:val="24"/>
          <w:szCs w:val="24"/>
          <w:lang w:val="ru-RU"/>
        </w:rPr>
        <w:t>теми</w:t>
      </w:r>
      <w:r w:rsidR="00F75A9B">
        <w:rPr>
          <w:rFonts w:ascii="Times New Roman" w:eastAsia="Times New Roman" w:hAnsi="Times New Roman" w:cs="Times New Roman"/>
          <w:sz w:val="24"/>
          <w:szCs w:val="24"/>
        </w:rPr>
        <w:t xml:space="preserve"> инфекционными</w:t>
      </w:r>
      <w:r w:rsidR="009F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BD">
        <w:rPr>
          <w:rFonts w:ascii="Times New Roman" w:eastAsia="Times New Roman" w:hAnsi="Times New Roman" w:cs="Times New Roman"/>
          <w:sz w:val="24"/>
          <w:szCs w:val="24"/>
        </w:rPr>
        <w:t>заболевани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среди нас есть. Вакцинация – это огромное достижение, потому что, если бы не было сегодня прививок, люди просто умирали бы 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>еще в детском возрасте, как это было, когда не было прививок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России в 2009 году была эпидемия гриппа. Тогда появился новый штамм вируса гриппа H1N1. Тот самый пример, когда идет мутация – вирус гриппа мутировал и начал вызывать более тяжелое заболевание. Нужно отметить – люди, которые привились обычной сезонной вакциной в сентябре-октябре, в которую еще не входил новый штамм, болели 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более легко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>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3A113AFB" w:rsidR="00A73127" w:rsidRDefault="00F8027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у нас не любят носить маски. Во-первых, это вещь, которая должна быть всегда с собой, потому что рядом с вами в любой момент может оказаться больной человек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яркой клиникой острого респираторного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ситуация сложится так, что вам придется находиться рядом с ним. Выход простой – наденьте маску, меняйте ее каждые 2 часа, это ведь не сложно. За 2020-2021 годы, в связи с ограничениями, со строгим соблюдением мер безопасности, </w:t>
      </w:r>
      <w:r w:rsidR="009F34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с обязательным ношением масок в общественных местах, </w:t>
      </w:r>
      <w:r>
        <w:rPr>
          <w:rFonts w:ascii="Times New Roman" w:eastAsia="Times New Roman" w:hAnsi="Times New Roman" w:cs="Times New Roman"/>
          <w:sz w:val="24"/>
          <w:szCs w:val="24"/>
        </w:rPr>
        <w:t>с переводом образовательных учреждений на дистанционный формат и так далее, мы увидели снижение уровня заболеваемости в целом.</w:t>
      </w:r>
    </w:p>
    <w:p w14:paraId="00000012" w14:textId="75CB90CD" w:rsidR="00A73127" w:rsidRDefault="00A73127">
      <w:pPr>
        <w:spacing w:before="240" w:after="240"/>
        <w:rPr>
          <w:b/>
        </w:rPr>
      </w:pPr>
    </w:p>
    <w:sectPr w:rsidR="00A731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7"/>
    <w:rsid w:val="001B42EA"/>
    <w:rsid w:val="00577662"/>
    <w:rsid w:val="007F7DA0"/>
    <w:rsid w:val="00810EE6"/>
    <w:rsid w:val="009C7996"/>
    <w:rsid w:val="009F34BD"/>
    <w:rsid w:val="00A73127"/>
    <w:rsid w:val="00CF1209"/>
    <w:rsid w:val="00F75A9B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CA402-841D-46C7-9A51-ADC2EE9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А.А.</cp:lastModifiedBy>
  <cp:revision>7</cp:revision>
  <dcterms:created xsi:type="dcterms:W3CDTF">2023-05-19T05:52:00Z</dcterms:created>
  <dcterms:modified xsi:type="dcterms:W3CDTF">2024-03-15T06:48:00Z</dcterms:modified>
</cp:coreProperties>
</file>