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B" w:rsidRDefault="00B53E1B" w:rsidP="00AF6AC1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 xml:space="preserve">Комплектование муниципальных автономных дошкольных образовательных учреждений городского округа Верхняя Пышма </w:t>
      </w:r>
    </w:p>
    <w:p w:rsidR="00150B99" w:rsidRPr="000342A6" w:rsidRDefault="00B53E1B" w:rsidP="00AF6AC1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color w:val="493E24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FF0000"/>
          <w:sz w:val="28"/>
          <w:szCs w:val="28"/>
          <w:lang w:eastAsia="ru-RU"/>
        </w:rPr>
        <w:t>на 2021-2022 учебный год.</w:t>
      </w:r>
    </w:p>
    <w:p w:rsidR="00150B99" w:rsidRPr="00315C99" w:rsidRDefault="00150B99" w:rsidP="00AF6AC1">
      <w:pPr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0342A6" w:rsidRPr="00315C99" w:rsidRDefault="00AF6AC1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B99" w:rsidRPr="00315C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B53E1B" w:rsidRPr="00315C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15 </w:t>
      </w:r>
      <w:r w:rsidR="000342A6" w:rsidRPr="00315C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апреля 2021</w:t>
      </w:r>
      <w:r w:rsidR="00150B99" w:rsidRPr="00315C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начинается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комплектование детей в 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 автономные дошкольные образовательные учреждения городского округа Верхняя Пышма на 2021-2022 учебный год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50B99" w:rsidRPr="00315C99" w:rsidRDefault="00150B99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комплектовании текущего года будут участвовать дети, которые на 1 сентября 20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достигнут возраста от 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 7 лет. Период рождения этих детей  - с сентября 201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по 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30 сентября 2019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 Комплектование будет происходить в автоматическом режиме с учётом данных о ребёнке, которые имеются в 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единой автоматизированной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системе «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Е-услуга. Образование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150B99" w:rsidRPr="00315C99" w:rsidRDefault="000342A6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 01.04.2021г. по 15.04.2021 года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единой автоматизированной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системе «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Е-услуга. Образование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произойдет перевод детей из одной возрастной группы в другую. Делается это для того, чтобы обеспечить процесс комплектования в соответствии с действующим законодательством. Родителям следует помнить, что такой перевод делается не по достижении ребенком определенного возраста, а только в рамках ежегодного комплектования один раз в год на момент комплектования, исходя из возраста ребенка на начало учебного года, то есть на 1 сентября. Так, например, ребенок, рожденный в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октябре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 будет переведен из группы 1-2 лет в группу 2-3 лет с 15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останется в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данной возрастной категории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 до комплектования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следующий учебный год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50B99" w:rsidRPr="00315C99" w:rsidRDefault="00AF6AC1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 </w:t>
      </w:r>
      <w:r w:rsidR="00B53E1B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 15 апреля 2021 года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53E1B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заходит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 П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ортал государственных услуг 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Портал образовательных услуг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 той целью, чтобы увидеть 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 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ребенок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МАДОУ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либо еще находится в 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статусе «очередник»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Соответственно, если ребенку предоставлено место в 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— 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меняется статус на «Распределен в МАДОУ»</w:t>
      </w:r>
      <w:r w:rsidR="00B53E1B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42A6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отображается номер детского сада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53E1B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50B99" w:rsidRPr="00315C99" w:rsidRDefault="00AF6AC1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proofErr w:type="gramStart"/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Родителям</w:t>
      </w:r>
      <w:r w:rsidR="00B53E1B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(законным представителям)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следует учитывать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что 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при комплектовании в приоритетном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окажется мест, ребенок будет распределен в другое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дошкольное учреждение, программа</w:t>
      </w:r>
      <w:r w:rsidRPr="00315C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рассматривает МАДОУ по мере удаления от места жительства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Очевидно, что число мест в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детских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садах будет в несколько раз меньше количества претендующих на них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то же время, если по каким-либо причинам родителей не устроил предложенный детский сад, необходимо обратиться в 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«Управление образования городского округа Верхняя Пышма» </w:t>
      </w:r>
      <w:r w:rsidR="00B15ACF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(город Верхняя Пышма, ул. Орджоникидзе, 5-а, кабинет № 20</w:t>
      </w:r>
      <w:r w:rsidR="00315C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1-а</w:t>
      </w:r>
      <w:r w:rsidR="00B15ACF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 понедельникам с 9.00-12.00, 14.00-16.00, телефон 8(34368) 4-04-81)</w:t>
      </w:r>
      <w:r w:rsidR="00150B99"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написать заявление об отказе и причину. </w:t>
      </w:r>
    </w:p>
    <w:p w:rsidR="00DE326E" w:rsidRPr="00315C99" w:rsidRDefault="00DE326E" w:rsidP="00DE326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о смене учреждения после периода комплектования (после 15.04.2021), включаются в 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электронный список будущих воспитанников образовательных организаций на следующий учебный год.</w:t>
      </w:r>
    </w:p>
    <w:p w:rsidR="00DE326E" w:rsidRPr="00315C99" w:rsidRDefault="00DE326E" w:rsidP="00DE326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 30.06.2021 </w:t>
      </w:r>
      <w:r w:rsidRPr="00315C99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при наличии вакантных ме</w:t>
      </w:r>
      <w:proofErr w:type="gramStart"/>
      <w:r w:rsidRPr="00315C99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ст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 в сп</w:t>
      </w:r>
      <w:proofErr w:type="gramEnd"/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исок детей, нуждающихся в предоставлении места в МАДОУ с 1 сентября 2021 календарного года, </w:t>
      </w:r>
      <w:r w:rsidRPr="00315C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могут быть дополнительно включены </w:t>
      </w:r>
      <w:r w:rsidRPr="00315C9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только дети, имеющие право </w:t>
      </w:r>
      <w:r w:rsidR="00B53E1B" w:rsidRPr="00315C9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внеочередного</w:t>
      </w:r>
      <w:r w:rsidRPr="00315C9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B53E1B" w:rsidRPr="00315C9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первоочередного</w:t>
      </w:r>
      <w:r w:rsidRPr="00315C9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, преимущественного) приема</w:t>
      </w:r>
      <w:r w:rsidRPr="00315C9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в МАДОУ</w:t>
      </w:r>
      <w:r w:rsidRPr="00315C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E326E" w:rsidRPr="00315C99" w:rsidRDefault="00DE326E" w:rsidP="00AF6AC1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752F" w:rsidRPr="000342A6" w:rsidRDefault="008C752F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C752F" w:rsidRPr="0003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9"/>
    <w:rsid w:val="000342A6"/>
    <w:rsid w:val="00150B99"/>
    <w:rsid w:val="00315C99"/>
    <w:rsid w:val="00540745"/>
    <w:rsid w:val="008C752F"/>
    <w:rsid w:val="009F65F8"/>
    <w:rsid w:val="00AF6AC1"/>
    <w:rsid w:val="00B15ACF"/>
    <w:rsid w:val="00B46A2D"/>
    <w:rsid w:val="00B53E1B"/>
    <w:rsid w:val="00D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B99"/>
    <w:rPr>
      <w:b/>
      <w:bCs/>
    </w:rPr>
  </w:style>
  <w:style w:type="paragraph" w:styleId="a4">
    <w:name w:val="Normal (Web)"/>
    <w:basedOn w:val="a"/>
    <w:uiPriority w:val="99"/>
    <w:semiHidden/>
    <w:unhideWhenUsed/>
    <w:rsid w:val="0015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B99"/>
    <w:rPr>
      <w:b/>
      <w:bCs/>
    </w:rPr>
  </w:style>
  <w:style w:type="paragraph" w:styleId="a4">
    <w:name w:val="Normal (Web)"/>
    <w:basedOn w:val="a"/>
    <w:uiPriority w:val="99"/>
    <w:semiHidden/>
    <w:unhideWhenUsed/>
    <w:rsid w:val="0015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dcterms:created xsi:type="dcterms:W3CDTF">2021-03-17T06:43:00Z</dcterms:created>
  <dcterms:modified xsi:type="dcterms:W3CDTF">2021-03-17T06:43:00Z</dcterms:modified>
</cp:coreProperties>
</file>