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34" w:rsidRPr="00031734" w:rsidRDefault="00031734" w:rsidP="0003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ИППП «лидируют» в последние годы?</w:t>
      </w:r>
    </w:p>
    <w:p w:rsidR="00031734" w:rsidRDefault="00031734" w:rsidP="000317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734">
        <w:rPr>
          <w:rFonts w:ascii="Times New Roman" w:hAnsi="Times New Roman" w:cs="Times New Roman"/>
          <w:sz w:val="28"/>
          <w:szCs w:val="28"/>
        </w:rPr>
        <w:t>Многие из нас знают случаи, когда диагноз, по</w:t>
      </w:r>
      <w:r>
        <w:rPr>
          <w:rFonts w:ascii="Times New Roman" w:hAnsi="Times New Roman" w:cs="Times New Roman"/>
          <w:sz w:val="28"/>
          <w:szCs w:val="28"/>
        </w:rPr>
        <w:t xml:space="preserve">ставленный человеку на приеме, </w:t>
      </w:r>
      <w:r w:rsidRPr="00031734">
        <w:rPr>
          <w:rFonts w:ascii="Times New Roman" w:hAnsi="Times New Roman" w:cs="Times New Roman"/>
          <w:sz w:val="28"/>
          <w:szCs w:val="28"/>
        </w:rPr>
        <w:t>расстраивал и неприятно удивлял. И новоиспечённые </w:t>
      </w:r>
      <w:r>
        <w:rPr>
          <w:rFonts w:ascii="Times New Roman" w:hAnsi="Times New Roman" w:cs="Times New Roman"/>
          <w:sz w:val="28"/>
          <w:szCs w:val="28"/>
        </w:rPr>
        <w:t>пациенты на эмоциях восклицали «но не было же симптомов?!».</w:t>
      </w:r>
      <w:r w:rsidRPr="00031734">
        <w:rPr>
          <w:rFonts w:ascii="Times New Roman" w:hAnsi="Times New Roman" w:cs="Times New Roman"/>
          <w:sz w:val="28"/>
          <w:szCs w:val="28"/>
        </w:rPr>
        <w:t xml:space="preserve"> Инфекции, передающиеся половым путем, - одни из самых коварных, которые способны затаиваться в организме надолго. Сегодня о них и поговорим.</w:t>
      </w:r>
    </w:p>
    <w:p w:rsidR="00031734" w:rsidRDefault="00031734" w:rsidP="000317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специалистов, в Свердловской области</w:t>
      </w:r>
      <w:r w:rsidRPr="00031734">
        <w:rPr>
          <w:rFonts w:ascii="Times New Roman" w:hAnsi="Times New Roman" w:cs="Times New Roman"/>
          <w:sz w:val="28"/>
          <w:szCs w:val="28"/>
        </w:rPr>
        <w:t xml:space="preserve"> в целом ситуация с заболев</w:t>
      </w:r>
      <w:r>
        <w:rPr>
          <w:rFonts w:ascii="Times New Roman" w:hAnsi="Times New Roman" w:cs="Times New Roman"/>
          <w:sz w:val="28"/>
          <w:szCs w:val="28"/>
        </w:rPr>
        <w:t xml:space="preserve">аемостью этим типом инфекций </w:t>
      </w:r>
      <w:r w:rsidRPr="00031734">
        <w:rPr>
          <w:rFonts w:ascii="Times New Roman" w:hAnsi="Times New Roman" w:cs="Times New Roman"/>
          <w:sz w:val="28"/>
          <w:szCs w:val="28"/>
        </w:rPr>
        <w:t xml:space="preserve">благополучная. Это значит, что показатели по болезням не превышают пороговых значений. Тем не менее, люди всё-таки болеют, подхватывая то или иное заболевание от полового партнера. Распространенными в группе этого типа инфекций являются хламидиоз, трихомониаз и гонококковая инфекция. Чаще врачи стали говорить о Вирусе папилломы человека. В это же время в регионе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«дает о себе знать» заболеваемость сифилисом, </w:t>
      </w:r>
      <w:r w:rsidRPr="00031734">
        <w:rPr>
          <w:rFonts w:ascii="Times New Roman" w:hAnsi="Times New Roman" w:cs="Times New Roman"/>
          <w:sz w:val="28"/>
          <w:szCs w:val="28"/>
        </w:rPr>
        <w:t>в запущенных случаях эта инфекция может передаваться не только при поцелуях и более близких контактах, но и на бытовом уровн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31734" w:rsidRDefault="00031734" w:rsidP="000317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734">
        <w:rPr>
          <w:rFonts w:ascii="Times New Roman" w:hAnsi="Times New Roman" w:cs="Times New Roman"/>
          <w:sz w:val="28"/>
          <w:szCs w:val="28"/>
        </w:rPr>
        <w:t>Один из распространенных мифов - что статистика по выявленным половым инфекциям растет весной, вместе с количеством обращений к специалистам. Доктора возражают, говоря, что явной сезонности у обращений к ним нет. Небольшой рост количества пациентов и выявленных заболеваний бывает после летних о</w:t>
      </w:r>
      <w:r>
        <w:rPr>
          <w:rFonts w:ascii="Times New Roman" w:hAnsi="Times New Roman" w:cs="Times New Roman"/>
          <w:sz w:val="28"/>
          <w:szCs w:val="28"/>
        </w:rPr>
        <w:t>тпусков. И заболеваниям</w:t>
      </w:r>
      <w:r w:rsidRPr="00031734">
        <w:rPr>
          <w:rFonts w:ascii="Times New Roman" w:hAnsi="Times New Roman" w:cs="Times New Roman"/>
          <w:sz w:val="28"/>
          <w:szCs w:val="28"/>
        </w:rPr>
        <w:t xml:space="preserve"> одинаково подверж</w:t>
      </w:r>
      <w:r>
        <w:rPr>
          <w:rFonts w:ascii="Times New Roman" w:hAnsi="Times New Roman" w:cs="Times New Roman"/>
          <w:sz w:val="28"/>
          <w:szCs w:val="28"/>
        </w:rPr>
        <w:t>ены как мужчины, так и женщины.</w:t>
      </w:r>
    </w:p>
    <w:p w:rsidR="0092759B" w:rsidRPr="00031734" w:rsidRDefault="000D6A86" w:rsidP="000317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 коварный момент в том, что тему </w:t>
      </w:r>
      <w:r>
        <w:rPr>
          <w:rFonts w:ascii="Times New Roman" w:hAnsi="Times New Roman" w:cs="Times New Roman"/>
          <w:sz w:val="28"/>
          <w:szCs w:val="28"/>
        </w:rPr>
        <w:t xml:space="preserve">заболеваемости ИППП 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одинаково считают </w:t>
      </w:r>
      <w:r>
        <w:rPr>
          <w:rFonts w:ascii="Times New Roman" w:hAnsi="Times New Roman" w:cs="Times New Roman"/>
          <w:sz w:val="28"/>
          <w:szCs w:val="28"/>
        </w:rPr>
        <w:t>деликатной и мужчины, и женщины. И не обсуждают. А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 на стадии, когда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031734" w:rsidRPr="000317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явлено какое-либо заболевание, эта 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тема становится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неприятной. И её </w:t>
      </w:r>
      <w:r>
        <w:rPr>
          <w:rFonts w:ascii="Times New Roman" w:hAnsi="Times New Roman" w:cs="Times New Roman"/>
          <w:sz w:val="28"/>
          <w:szCs w:val="28"/>
        </w:rPr>
        <w:t>не обсуждают уже по другим, в том числе эмоциональным причинам. Помните, что у</w:t>
      </w:r>
      <w:r w:rsidR="00031734" w:rsidRPr="00031734">
        <w:rPr>
          <w:rFonts w:ascii="Times New Roman" w:hAnsi="Times New Roman" w:cs="Times New Roman"/>
          <w:sz w:val="28"/>
          <w:szCs w:val="28"/>
        </w:rPr>
        <w:t>мение задать прямой вопрос половому партнеру, использование барьерных средств и п</w:t>
      </w:r>
      <w:r>
        <w:rPr>
          <w:rFonts w:ascii="Times New Roman" w:hAnsi="Times New Roman" w:cs="Times New Roman"/>
          <w:sz w:val="28"/>
          <w:szCs w:val="28"/>
        </w:rPr>
        <w:t>рофилактические визиты к врачам</w:t>
      </w:r>
      <w:r w:rsidR="00031734" w:rsidRPr="00031734">
        <w:rPr>
          <w:rFonts w:ascii="Times New Roman" w:hAnsi="Times New Roman" w:cs="Times New Roman"/>
          <w:sz w:val="28"/>
          <w:szCs w:val="28"/>
        </w:rPr>
        <w:t xml:space="preserve"> - это те меры профилактики, которые необходимы для сохранения в первую очередь СВОЕГО здоровья. </w:t>
      </w:r>
      <w:r>
        <w:rPr>
          <w:rFonts w:ascii="Times New Roman" w:hAnsi="Times New Roman" w:cs="Times New Roman"/>
          <w:sz w:val="28"/>
          <w:szCs w:val="28"/>
        </w:rPr>
        <w:t>А иначе получится, как в той известной фразе: «что имеем - не храним, потерявши – плачем».</w:t>
      </w:r>
      <w:bookmarkStart w:id="0" w:name="_GoBack"/>
      <w:bookmarkEnd w:id="0"/>
    </w:p>
    <w:sectPr w:rsidR="0092759B" w:rsidRPr="000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34"/>
    <w:rsid w:val="00031734"/>
    <w:rsid w:val="000D6A86"/>
    <w:rsid w:val="007E7E47"/>
    <w:rsid w:val="00B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5D70"/>
  <w15:chartTrackingRefBased/>
  <w15:docId w15:val="{7AAAD350-466B-48CB-A1AD-343D52C8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2024-04-28T19:41:00Z</dcterms:created>
  <dcterms:modified xsi:type="dcterms:W3CDTF">2024-04-28T19:58:00Z</dcterms:modified>
</cp:coreProperties>
</file>