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B" w:rsidRPr="00800AAD" w:rsidRDefault="000A7EDC" w:rsidP="00800A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Порядок обращения граждан в </w:t>
      </w:r>
      <w:r w:rsidR="00170581"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>муниципальное</w:t>
      </w: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 казенное учреждение "Управление образования городского округа Верхняя Пышма"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800AAD">
      <w:pPr>
        <w:spacing w:after="240" w:line="240" w:lineRule="auto"/>
        <w:jc w:val="both"/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Обратиться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округа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Пышма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Написать письмо и отправить его по почте (по адресу 624091, г. Верхняя Пышма, ул. </w:t>
      </w:r>
      <w:r w:rsidR="00435CF0" w:rsidRP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5А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95ECB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Доставить лично по адресу:  г. Верхняя Пышма, ул. </w:t>
      </w:r>
      <w:r w:rsidR="00435CF0" w:rsidRP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Орджоникидзе, 5</w:t>
      </w:r>
      <w:r w:rsidR="00435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Прием документов в рабочие дни с 8:00 до 12:30, с 13:30 до 17:00, суббота и воскресенье — выходные дни.</w:t>
      </w:r>
    </w:p>
    <w:p w:rsidR="00800AAD" w:rsidRPr="00800AAD" w:rsidRDefault="00800AAD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Направить обращение по электронной почте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uovp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Подойти на личный прием граждан. Прием граждан осуществляется начальником Управления образования </w:t>
      </w:r>
      <w:r w:rsidR="00170581"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еженедельно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поне</w:t>
      </w:r>
      <w:r w:rsidR="008B0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дельникам с 9.00 до 10.00 и с 14.0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до 15.00.</w:t>
      </w:r>
    </w:p>
    <w:p w:rsidR="00D95ECB" w:rsidRPr="00800AAD" w:rsidRDefault="000A7EDC" w:rsidP="00800AAD">
      <w:pPr>
        <w:spacing w:line="240" w:lineRule="auto"/>
        <w:jc w:val="both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Обратиться в интернет-приемную на официальном </w:t>
      </w: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сайте </w:t>
      </w:r>
      <w:hyperlink r:id="rId5" w:history="1">
        <w:r w:rsidR="00E3120D" w:rsidRPr="00B8370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E3120D" w:rsidRPr="00B83706">
          <w:rPr>
            <w:rStyle w:val="a3"/>
            <w:rFonts w:ascii="Times New Roman" w:eastAsia="inherit" w:hAnsi="Times New Roman" w:cs="Times New Roman"/>
            <w:sz w:val="24"/>
            <w:szCs w:val="24"/>
            <w:shd w:val="clear" w:color="auto" w:fill="FFFFFF"/>
          </w:rPr>
          <w:t>.uovp.ru</w:t>
        </w:r>
      </w:hyperlink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Требования к письменному обращению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 письменном обращении в обязательном порядке указывается: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органа (Управление образования городского округа Верхняя Пышма), либо должностное лицо (начальник Управления образования);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фамилия, имя, отчество (при наличии) заявителя;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почтовый адрес, по которому должен быть направлен ответ с почтовым индексом и контактный телефон. Контактный телефон необходим для того, чтобы уполномоченное лицо, ответственное за подготовку проекта ответа на обращение, могло связаться и совместно с заявителем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необходимости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время выезда на место для рассмотрения обращения.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Суть обращения излагается в свободной форме.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которыми может потеряться суть самого вопроса. Необходимо указать, к кому из должностных лиц (сообщить их Ф.И.О., должность) и в какое время ранее обращался заявитель. Желательно также приложить копии всех предыдущих обращений (жалоб, заявок и т.п.) с ответами уполномоченных лиц. Подробные заранее предоставленные документы значительно экономят время и позволяют уполномоченному лицу, ответственному за подготовку ответа на обращение, более оперативно рассматривать вопросы, затронутые в обращении.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коллективном обращении необходимо указать, кому из подписавших обращение граждан и по какому адресу направить ответ и его контактный телефон. </w:t>
      </w:r>
    </w:p>
    <w:p w:rsidR="00D95ECB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Под обращением заявитель ставит личную подпись и дату.</w:t>
      </w:r>
    </w:p>
    <w:p w:rsidR="008742B5" w:rsidRPr="00800AAD" w:rsidRDefault="008742B5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обращении,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направленном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должен быть направлен ответ.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Сроки рассмотрения письменных обращений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Письменное обращение подлежит обязательной регистрации в течение трех дней с момента поступления.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Письменное обращение рассматривается в течение 30 дней со дня регистрации.</w:t>
      </w:r>
    </w:p>
    <w:p w:rsidR="00D95ECB" w:rsidRPr="00800AAD" w:rsidRDefault="00D95ECB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AB" w:rsidRDefault="009327AB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Личный прием граждан, объединений граждан, в том числе  юридических лиц 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осуществляется начальником муниципального казенного учреждения «Управление образования городского округа Верхняя Пышма» еженедельно, по понедельникам с 9.00 до 10.00 и с 1</w:t>
      </w:r>
      <w:r w:rsidR="008B0F0A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8B0F0A">
        <w:rPr>
          <w:rFonts w:ascii="Times New Roman" w:eastAsia="Times New Roman" w:hAnsi="Times New Roman" w:cs="Times New Roman"/>
          <w:sz w:val="24"/>
          <w:shd w:val="clear" w:color="auto" w:fill="FFFFFF"/>
        </w:rPr>
        <w:t>0</w:t>
      </w:r>
      <w:bookmarkStart w:id="0" w:name="_GoBack"/>
      <w:bookmarkEnd w:id="0"/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 до 15.00 по адресу г. Верхняя Пышма, ул. </w:t>
      </w:r>
      <w:r w:rsidR="00435CF0" w:rsidRPr="00435CF0">
        <w:rPr>
          <w:rFonts w:ascii="Times New Roman" w:eastAsia="Times New Roman" w:hAnsi="Times New Roman" w:cs="Times New Roman"/>
          <w:sz w:val="24"/>
          <w:shd w:val="clear" w:color="auto" w:fill="FFFFFF"/>
        </w:rPr>
        <w:t>Орджоникидзе, 5А</w:t>
      </w: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Без предварительной записи в порядке очередности.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>Образец обращения граждан в муниципальное казенное учреждение</w:t>
      </w: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 xml:space="preserve"> «Управление образования городского округа Верхняя Пышма»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Начальнику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«УО ГО Верхняя Пышма» 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(фамилия, имя, отчество)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телефон для связи: 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(изложить суть вопроса)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 коллективное,  то обязательно должны быть подписи  всех обратившихся  (в оригинале) и указано, кому направить ответ (Ф.И.О., адрес, телефон).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Дата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sectPr w:rsidR="003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ECB"/>
    <w:rsid w:val="000A7EDC"/>
    <w:rsid w:val="00170581"/>
    <w:rsid w:val="0025216D"/>
    <w:rsid w:val="0031576C"/>
    <w:rsid w:val="00435CF0"/>
    <w:rsid w:val="005179D1"/>
    <w:rsid w:val="00800AAD"/>
    <w:rsid w:val="008742B5"/>
    <w:rsid w:val="008B0F0A"/>
    <w:rsid w:val="009327AB"/>
    <w:rsid w:val="00D95ECB"/>
    <w:rsid w:val="00DB2D34"/>
    <w:rsid w:val="00E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31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Аккозина Н.М.</cp:lastModifiedBy>
  <cp:revision>17</cp:revision>
  <dcterms:created xsi:type="dcterms:W3CDTF">2019-10-03T08:41:00Z</dcterms:created>
  <dcterms:modified xsi:type="dcterms:W3CDTF">2022-06-01T10:32:00Z</dcterms:modified>
</cp:coreProperties>
</file>