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FC" w:rsidRDefault="00E16093" w:rsidP="001C7B5F">
      <w:pPr>
        <w:pStyle w:val="2"/>
        <w:shd w:val="clear" w:color="auto" w:fill="FFFFFF"/>
        <w:spacing w:before="0" w:after="90"/>
        <w:jc w:val="center"/>
        <w:rPr>
          <w:rFonts w:ascii="Liberation Serif" w:hAnsi="Liberation Serif" w:cs="Times New Roman"/>
          <w:color w:val="000000" w:themeColor="text1"/>
          <w:sz w:val="28"/>
          <w:szCs w:val="28"/>
          <w:lang w:val="ru-RU"/>
        </w:rPr>
      </w:pPr>
      <w:r w:rsidRPr="009C5A44">
        <w:rPr>
          <w:rFonts w:ascii="Liberation Serif" w:hAnsi="Liberation Serif" w:cs="Times New Roman"/>
          <w:color w:val="000000" w:themeColor="text1"/>
          <w:sz w:val="28"/>
          <w:szCs w:val="28"/>
        </w:rPr>
        <w:fldChar w:fldCharType="begin"/>
      </w:r>
      <w:r w:rsidR="001C7B5F" w:rsidRPr="009C5A44">
        <w:rPr>
          <w:rFonts w:ascii="Liberation Serif" w:hAnsi="Liberation Serif" w:cs="Times New Roman"/>
          <w:color w:val="000000" w:themeColor="text1"/>
          <w:sz w:val="28"/>
          <w:szCs w:val="28"/>
          <w:lang w:val="ru-RU"/>
        </w:rPr>
        <w:instrText xml:space="preserve"> </w:instrText>
      </w:r>
      <w:r w:rsidR="001C7B5F" w:rsidRPr="009C5A44">
        <w:rPr>
          <w:rFonts w:ascii="Liberation Serif" w:hAnsi="Liberation Serif" w:cs="Times New Roman"/>
          <w:color w:val="000000" w:themeColor="text1"/>
          <w:sz w:val="28"/>
          <w:szCs w:val="28"/>
        </w:rPr>
        <w:instrText>HYPERLINK</w:instrText>
      </w:r>
      <w:r w:rsidR="001C7B5F" w:rsidRPr="009C5A44">
        <w:rPr>
          <w:rFonts w:ascii="Liberation Serif" w:hAnsi="Liberation Serif" w:cs="Times New Roman"/>
          <w:color w:val="000000" w:themeColor="text1"/>
          <w:sz w:val="28"/>
          <w:szCs w:val="28"/>
          <w:lang w:val="ru-RU"/>
        </w:rPr>
        <w:instrText xml:space="preserve"> "</w:instrText>
      </w:r>
      <w:r w:rsidR="001C7B5F" w:rsidRPr="009C5A44">
        <w:rPr>
          <w:rFonts w:ascii="Liberation Serif" w:hAnsi="Liberation Serif" w:cs="Times New Roman"/>
          <w:color w:val="000000" w:themeColor="text1"/>
          <w:sz w:val="28"/>
          <w:szCs w:val="28"/>
        </w:rPr>
        <w:instrText>http</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uovp</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ru</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news</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events</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detskiy</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otdyh</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i</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lechenie</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v</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letnie</w:instrText>
      </w:r>
      <w:r w:rsidR="001C7B5F" w:rsidRPr="009C5A44">
        <w:rPr>
          <w:rFonts w:ascii="Liberation Serif" w:hAnsi="Liberation Serif" w:cs="Times New Roman"/>
          <w:color w:val="000000" w:themeColor="text1"/>
          <w:sz w:val="28"/>
          <w:szCs w:val="28"/>
          <w:lang w:val="ru-RU"/>
        </w:rPr>
        <w:instrText>-</w:instrText>
      </w:r>
      <w:r w:rsidR="001C7B5F" w:rsidRPr="009C5A44">
        <w:rPr>
          <w:rFonts w:ascii="Liberation Serif" w:hAnsi="Liberation Serif" w:cs="Times New Roman"/>
          <w:color w:val="000000" w:themeColor="text1"/>
          <w:sz w:val="28"/>
          <w:szCs w:val="28"/>
        </w:rPr>
        <w:instrText>kanikuly</w:instrText>
      </w:r>
      <w:r w:rsidR="001C7B5F" w:rsidRPr="009C5A44">
        <w:rPr>
          <w:rFonts w:ascii="Liberation Serif" w:hAnsi="Liberation Serif" w:cs="Times New Roman"/>
          <w:color w:val="000000" w:themeColor="text1"/>
          <w:sz w:val="28"/>
          <w:szCs w:val="28"/>
          <w:lang w:val="ru-RU"/>
        </w:rPr>
        <w:instrText xml:space="preserve">/" </w:instrText>
      </w:r>
      <w:r w:rsidRPr="009C5A44">
        <w:rPr>
          <w:rFonts w:ascii="Liberation Serif" w:hAnsi="Liberation Serif" w:cs="Times New Roman"/>
          <w:color w:val="000000" w:themeColor="text1"/>
          <w:sz w:val="28"/>
          <w:szCs w:val="28"/>
        </w:rPr>
        <w:fldChar w:fldCharType="separate"/>
      </w:r>
      <w:r w:rsidR="001C7B5F" w:rsidRPr="009C5A44">
        <w:rPr>
          <w:rStyle w:val="af4"/>
          <w:rFonts w:ascii="Liberation Serif" w:hAnsi="Liberation Serif" w:cs="Times New Roman"/>
          <w:color w:val="000000" w:themeColor="text1"/>
          <w:sz w:val="28"/>
          <w:szCs w:val="28"/>
          <w:lang w:val="ru-RU"/>
        </w:rPr>
        <w:t>Детский отдых и лечение в летние каникулы</w:t>
      </w:r>
      <w:r w:rsidRPr="009C5A44">
        <w:rPr>
          <w:rFonts w:ascii="Liberation Serif" w:hAnsi="Liberation Serif" w:cs="Times New Roman"/>
          <w:color w:val="000000" w:themeColor="text1"/>
          <w:sz w:val="28"/>
          <w:szCs w:val="28"/>
        </w:rPr>
        <w:fldChar w:fldCharType="end"/>
      </w:r>
      <w:r w:rsidR="00C56BFC">
        <w:rPr>
          <w:rFonts w:ascii="Liberation Serif" w:hAnsi="Liberation Serif" w:cs="Times New Roman"/>
          <w:color w:val="000000" w:themeColor="text1"/>
          <w:sz w:val="28"/>
          <w:szCs w:val="28"/>
          <w:lang w:val="ru-RU"/>
        </w:rPr>
        <w:t>.</w:t>
      </w:r>
    </w:p>
    <w:p w:rsidR="00C56BFC" w:rsidRDefault="00C56BFC" w:rsidP="001C7B5F">
      <w:pPr>
        <w:pStyle w:val="af5"/>
        <w:shd w:val="clear" w:color="auto" w:fill="FFFFFF"/>
        <w:spacing w:before="0" w:beforeAutospacing="0" w:after="0" w:afterAutospacing="0"/>
        <w:ind w:left="-1134" w:right="-284" w:firstLine="708"/>
        <w:jc w:val="both"/>
        <w:rPr>
          <w:rFonts w:ascii="Liberation Serif" w:hAnsi="Liberation Serif"/>
          <w:b/>
          <w:sz w:val="28"/>
          <w:szCs w:val="28"/>
        </w:rPr>
      </w:pPr>
      <w:r w:rsidRPr="00C56BFC">
        <w:rPr>
          <w:rFonts w:ascii="Liberation Serif" w:hAnsi="Liberation Serif"/>
          <w:b/>
          <w:sz w:val="28"/>
          <w:szCs w:val="28"/>
        </w:rPr>
        <w:t>С 01 апреля</w:t>
      </w:r>
      <w:r w:rsidRPr="00FE1AE8">
        <w:rPr>
          <w:rFonts w:ascii="Liberation Serif" w:hAnsi="Liberation Serif"/>
          <w:sz w:val="28"/>
          <w:szCs w:val="28"/>
        </w:rPr>
        <w:t xml:space="preserve"> начинается прием заявлений на получение путев</w:t>
      </w:r>
      <w:r>
        <w:rPr>
          <w:rFonts w:ascii="Liberation Serif" w:hAnsi="Liberation Serif"/>
          <w:sz w:val="28"/>
          <w:szCs w:val="28"/>
        </w:rPr>
        <w:t>ок</w:t>
      </w:r>
      <w:r w:rsidRPr="00FE1AE8">
        <w:rPr>
          <w:rFonts w:ascii="Liberation Serif" w:hAnsi="Liberation Serif"/>
          <w:sz w:val="28"/>
          <w:szCs w:val="28"/>
        </w:rPr>
        <w:t xml:space="preserve"> в санаторий, загородный оздоровительный лагерь, лагеря с дневным пребыванием детей в </w:t>
      </w:r>
      <w:r>
        <w:rPr>
          <w:rFonts w:ascii="Liberation Serif" w:hAnsi="Liberation Serif"/>
          <w:b/>
          <w:sz w:val="28"/>
          <w:szCs w:val="28"/>
        </w:rPr>
        <w:t>летние</w:t>
      </w:r>
      <w:r w:rsidRPr="00FE1AE8">
        <w:rPr>
          <w:rFonts w:ascii="Liberation Serif" w:hAnsi="Liberation Serif"/>
          <w:b/>
          <w:sz w:val="28"/>
          <w:szCs w:val="28"/>
        </w:rPr>
        <w:t xml:space="preserve"> каникулы</w:t>
      </w:r>
      <w:r>
        <w:rPr>
          <w:rFonts w:ascii="Liberation Serif" w:hAnsi="Liberation Serif"/>
          <w:b/>
          <w:sz w:val="28"/>
          <w:szCs w:val="28"/>
        </w:rPr>
        <w:t>.</w:t>
      </w:r>
    </w:p>
    <w:p w:rsidR="00C56BFC" w:rsidRDefault="00C56BFC" w:rsidP="00C56BFC">
      <w:pPr>
        <w:pStyle w:val="af5"/>
        <w:shd w:val="clear" w:color="auto" w:fill="FFFFFF"/>
        <w:spacing w:before="0" w:beforeAutospacing="0" w:after="0" w:afterAutospacing="0"/>
        <w:ind w:left="-1134" w:right="-284" w:firstLine="708"/>
        <w:jc w:val="both"/>
        <w:rPr>
          <w:rFonts w:ascii="Liberation Serif" w:hAnsi="Liberation Serif"/>
          <w:color w:val="000000"/>
          <w:sz w:val="28"/>
          <w:szCs w:val="28"/>
        </w:rPr>
      </w:pPr>
      <w:r w:rsidRPr="00C56BFC">
        <w:rPr>
          <w:rFonts w:ascii="Liberation Serif" w:hAnsi="Liberation Serif"/>
          <w:color w:val="000000"/>
          <w:sz w:val="28"/>
          <w:szCs w:val="28"/>
        </w:rPr>
        <w:t xml:space="preserve">В </w:t>
      </w:r>
      <w:r w:rsidRPr="00C56BFC">
        <w:rPr>
          <w:rFonts w:ascii="Liberation Serif" w:hAnsi="Liberation Serif"/>
          <w:color w:val="000000"/>
          <w:sz w:val="28"/>
          <w:szCs w:val="28"/>
          <w:u w:val="single"/>
        </w:rPr>
        <w:t>санаторно-курортное учреждение</w:t>
      </w:r>
      <w:r w:rsidRPr="00C56BFC">
        <w:rPr>
          <w:rFonts w:ascii="Liberation Serif" w:hAnsi="Liberation Serif"/>
          <w:color w:val="000000"/>
          <w:sz w:val="28"/>
          <w:szCs w:val="28"/>
        </w:rPr>
        <w:t xml:space="preserve"> путевка бесплатна для детей из семей любой категории (в том числе и не льготников) при наличии медицинских показаний к санаторному оздоровлению. Родители оплачивают проезд до санатория и обратно. </w:t>
      </w:r>
      <w:r w:rsidRPr="009C5A44">
        <w:rPr>
          <w:rFonts w:ascii="Liberation Serif" w:hAnsi="Liberation Serif"/>
          <w:color w:val="000000"/>
          <w:sz w:val="28"/>
          <w:szCs w:val="28"/>
        </w:rPr>
        <w:t>В 2</w:t>
      </w:r>
      <w:r w:rsidR="00697422">
        <w:rPr>
          <w:rFonts w:ascii="Liberation Serif" w:hAnsi="Liberation Serif"/>
          <w:color w:val="000000"/>
          <w:sz w:val="28"/>
          <w:szCs w:val="28"/>
        </w:rPr>
        <w:t>1</w:t>
      </w:r>
      <w:r w:rsidRPr="009C5A44">
        <w:rPr>
          <w:rFonts w:ascii="Liberation Serif" w:hAnsi="Liberation Serif"/>
          <w:color w:val="000000"/>
          <w:sz w:val="28"/>
          <w:szCs w:val="28"/>
        </w:rPr>
        <w:t>-дневную путевку входит проживание, пятиразовое питание, медицинские процедуры и развлекательная программа.</w:t>
      </w:r>
    </w:p>
    <w:p w:rsidR="001C7B5F" w:rsidRPr="009C5A44" w:rsidRDefault="00C56BFC" w:rsidP="00C56BFC">
      <w:pPr>
        <w:pStyle w:val="af5"/>
        <w:shd w:val="clear" w:color="auto" w:fill="FFFFFF"/>
        <w:spacing w:before="0" w:beforeAutospacing="0" w:after="0" w:afterAutospacing="0"/>
        <w:ind w:left="-1134" w:right="-284" w:firstLine="708"/>
        <w:jc w:val="both"/>
        <w:rPr>
          <w:rFonts w:ascii="Liberation Serif" w:hAnsi="Liberation Serif"/>
          <w:color w:val="000000"/>
          <w:sz w:val="28"/>
          <w:szCs w:val="28"/>
        </w:rPr>
      </w:pPr>
      <w:r>
        <w:rPr>
          <w:rFonts w:ascii="Liberation Serif" w:hAnsi="Liberation Serif"/>
          <w:color w:val="000000"/>
          <w:sz w:val="28"/>
          <w:szCs w:val="28"/>
        </w:rPr>
        <w:t xml:space="preserve">В </w:t>
      </w:r>
      <w:r w:rsidRPr="00C56BFC">
        <w:rPr>
          <w:rFonts w:ascii="Liberation Serif" w:hAnsi="Liberation Serif"/>
          <w:color w:val="000000"/>
          <w:sz w:val="28"/>
          <w:szCs w:val="28"/>
          <w:u w:val="single"/>
        </w:rPr>
        <w:t>загородный оздоровительный лагерь «Медная горка»</w:t>
      </w:r>
      <w:r>
        <w:rPr>
          <w:rFonts w:ascii="Liberation Serif" w:hAnsi="Liberation Serif"/>
          <w:color w:val="000000"/>
          <w:sz w:val="28"/>
          <w:szCs w:val="28"/>
        </w:rPr>
        <w:t xml:space="preserve"> п</w:t>
      </w:r>
      <w:r w:rsidR="001C7B5F" w:rsidRPr="009C5A44">
        <w:rPr>
          <w:rFonts w:ascii="Liberation Serif" w:hAnsi="Liberation Serif"/>
          <w:color w:val="000000"/>
          <w:sz w:val="28"/>
          <w:szCs w:val="28"/>
        </w:rPr>
        <w:t xml:space="preserve">утевка бесплатна для детей, имеющих льготы (из многодетных семей, малоимущих семей, для детей-сирот, детей безработных родителей, детей, получающих пенсию по потере кормильца). Для детей, родители которых являются работниками государственных и муниципальных учреждений, стоимость </w:t>
      </w:r>
      <w:r w:rsidR="00B654EA" w:rsidRPr="009C5A44">
        <w:rPr>
          <w:rFonts w:ascii="Liberation Serif" w:hAnsi="Liberation Serif"/>
          <w:color w:val="000000"/>
          <w:sz w:val="28"/>
          <w:szCs w:val="28"/>
        </w:rPr>
        <w:t xml:space="preserve">21-дневной </w:t>
      </w:r>
      <w:r w:rsidR="001C7B5F" w:rsidRPr="009C5A44">
        <w:rPr>
          <w:rFonts w:ascii="Liberation Serif" w:hAnsi="Liberation Serif"/>
          <w:color w:val="000000"/>
          <w:sz w:val="28"/>
          <w:szCs w:val="28"/>
        </w:rPr>
        <w:t xml:space="preserve">путевки составит </w:t>
      </w:r>
      <w:r w:rsidR="00697422">
        <w:rPr>
          <w:rFonts w:ascii="Liberation Serif" w:hAnsi="Liberation Serif"/>
          <w:color w:val="000000"/>
          <w:sz w:val="28"/>
          <w:szCs w:val="28"/>
        </w:rPr>
        <w:t>3 696,0</w:t>
      </w:r>
      <w:r w:rsidR="001C7B5F" w:rsidRPr="009C5A44">
        <w:rPr>
          <w:rFonts w:ascii="Liberation Serif" w:hAnsi="Liberation Serif"/>
          <w:color w:val="000000"/>
          <w:sz w:val="28"/>
          <w:szCs w:val="28"/>
        </w:rPr>
        <w:t xml:space="preserve"> рубл</w:t>
      </w:r>
      <w:r w:rsidR="00697422">
        <w:rPr>
          <w:rFonts w:ascii="Liberation Serif" w:hAnsi="Liberation Serif"/>
          <w:color w:val="000000"/>
          <w:sz w:val="28"/>
          <w:szCs w:val="28"/>
        </w:rPr>
        <w:t>ей</w:t>
      </w:r>
      <w:r w:rsidR="001C7B5F" w:rsidRPr="009C5A44">
        <w:rPr>
          <w:rFonts w:ascii="Liberation Serif" w:hAnsi="Liberation Serif"/>
          <w:color w:val="000000"/>
          <w:sz w:val="28"/>
          <w:szCs w:val="28"/>
        </w:rPr>
        <w:t xml:space="preserve">, для прочей категории лиц стоимость путевки составит </w:t>
      </w:r>
      <w:r w:rsidR="00697422">
        <w:rPr>
          <w:rFonts w:ascii="Liberation Serif" w:hAnsi="Liberation Serif"/>
          <w:color w:val="000000"/>
          <w:sz w:val="28"/>
          <w:szCs w:val="28"/>
        </w:rPr>
        <w:t>7 392,0</w:t>
      </w:r>
      <w:r w:rsidR="001C7B5F" w:rsidRPr="009C5A44">
        <w:rPr>
          <w:rFonts w:ascii="Liberation Serif" w:hAnsi="Liberation Serif"/>
          <w:color w:val="000000"/>
          <w:sz w:val="28"/>
          <w:szCs w:val="28"/>
        </w:rPr>
        <w:t xml:space="preserve"> рубл</w:t>
      </w:r>
      <w:r w:rsidR="00697422">
        <w:rPr>
          <w:rFonts w:ascii="Liberation Serif" w:hAnsi="Liberation Serif"/>
          <w:color w:val="000000"/>
          <w:sz w:val="28"/>
          <w:szCs w:val="28"/>
        </w:rPr>
        <w:t>я</w:t>
      </w:r>
      <w:r w:rsidR="001C7B5F" w:rsidRPr="009C5A44">
        <w:rPr>
          <w:rFonts w:ascii="Liberation Serif" w:hAnsi="Liberation Serif"/>
          <w:color w:val="000000"/>
          <w:sz w:val="28"/>
          <w:szCs w:val="28"/>
        </w:rPr>
        <w:t xml:space="preserve">. </w:t>
      </w:r>
      <w:proofErr w:type="gramStart"/>
      <w:r w:rsidR="00B654EA" w:rsidRPr="009C5A44">
        <w:rPr>
          <w:rFonts w:ascii="Liberation Serif" w:hAnsi="Liberation Serif"/>
          <w:color w:val="000000"/>
          <w:sz w:val="28"/>
          <w:szCs w:val="28"/>
        </w:rPr>
        <w:t>Также буд</w:t>
      </w:r>
      <w:r>
        <w:rPr>
          <w:rFonts w:ascii="Liberation Serif" w:hAnsi="Liberation Serif"/>
          <w:color w:val="000000"/>
          <w:sz w:val="28"/>
          <w:szCs w:val="28"/>
        </w:rPr>
        <w:t>у</w:t>
      </w:r>
      <w:r w:rsidR="00B654EA" w:rsidRPr="009C5A44">
        <w:rPr>
          <w:rFonts w:ascii="Liberation Serif" w:hAnsi="Liberation Serif"/>
          <w:color w:val="000000"/>
          <w:sz w:val="28"/>
          <w:szCs w:val="28"/>
        </w:rPr>
        <w:t>т организован</w:t>
      </w:r>
      <w:r>
        <w:rPr>
          <w:rFonts w:ascii="Liberation Serif" w:hAnsi="Liberation Serif"/>
          <w:color w:val="000000"/>
          <w:sz w:val="28"/>
          <w:szCs w:val="28"/>
        </w:rPr>
        <w:t xml:space="preserve">ы специализированные </w:t>
      </w:r>
      <w:r w:rsidR="00B654EA" w:rsidRPr="009C5A44">
        <w:rPr>
          <w:rFonts w:ascii="Liberation Serif" w:hAnsi="Liberation Serif"/>
          <w:color w:val="000000"/>
          <w:sz w:val="28"/>
          <w:szCs w:val="28"/>
        </w:rPr>
        <w:t>смены по 1</w:t>
      </w:r>
      <w:r>
        <w:rPr>
          <w:rFonts w:ascii="Liberation Serif" w:hAnsi="Liberation Serif"/>
          <w:color w:val="000000"/>
          <w:sz w:val="28"/>
          <w:szCs w:val="28"/>
        </w:rPr>
        <w:t>4</w:t>
      </w:r>
      <w:r w:rsidR="00697422">
        <w:rPr>
          <w:rFonts w:ascii="Liberation Serif" w:hAnsi="Liberation Serif"/>
          <w:color w:val="000000"/>
          <w:sz w:val="28"/>
          <w:szCs w:val="28"/>
        </w:rPr>
        <w:t xml:space="preserve"> и 10</w:t>
      </w:r>
      <w:r w:rsidR="00B654EA" w:rsidRPr="009C5A44">
        <w:rPr>
          <w:rFonts w:ascii="Liberation Serif" w:hAnsi="Liberation Serif"/>
          <w:color w:val="000000"/>
          <w:sz w:val="28"/>
          <w:szCs w:val="28"/>
        </w:rPr>
        <w:t xml:space="preserve"> дней: для детей сотрудников государственных и муниципальных учреждений, стоимость путевки</w:t>
      </w:r>
      <w:r w:rsidR="00697422">
        <w:rPr>
          <w:rFonts w:ascii="Liberation Serif" w:hAnsi="Liberation Serif"/>
          <w:color w:val="000000"/>
          <w:sz w:val="28"/>
          <w:szCs w:val="28"/>
        </w:rPr>
        <w:t xml:space="preserve"> на 14 дней</w:t>
      </w:r>
      <w:r w:rsidR="00B654EA" w:rsidRPr="009C5A44">
        <w:rPr>
          <w:rFonts w:ascii="Liberation Serif" w:hAnsi="Liberation Serif"/>
          <w:color w:val="000000"/>
          <w:sz w:val="28"/>
          <w:szCs w:val="28"/>
        </w:rPr>
        <w:t xml:space="preserve"> составит </w:t>
      </w:r>
      <w:r w:rsidR="00697422">
        <w:rPr>
          <w:rFonts w:ascii="Liberation Serif" w:hAnsi="Liberation Serif"/>
          <w:color w:val="000000"/>
          <w:sz w:val="28"/>
          <w:szCs w:val="28"/>
        </w:rPr>
        <w:t>2 464,0</w:t>
      </w:r>
      <w:r w:rsidR="00B654EA" w:rsidRPr="009C5A44">
        <w:rPr>
          <w:rFonts w:ascii="Liberation Serif" w:hAnsi="Liberation Serif"/>
          <w:color w:val="000000"/>
          <w:sz w:val="28"/>
          <w:szCs w:val="28"/>
        </w:rPr>
        <w:t xml:space="preserve"> рубл</w:t>
      </w:r>
      <w:r w:rsidR="00697422">
        <w:rPr>
          <w:rFonts w:ascii="Liberation Serif" w:hAnsi="Liberation Serif"/>
          <w:color w:val="000000"/>
          <w:sz w:val="28"/>
          <w:szCs w:val="28"/>
        </w:rPr>
        <w:t>я (на 10 дней – 1 760 р.)</w:t>
      </w:r>
      <w:r w:rsidR="00B654EA" w:rsidRPr="009C5A44">
        <w:rPr>
          <w:rFonts w:ascii="Liberation Serif" w:hAnsi="Liberation Serif"/>
          <w:color w:val="000000"/>
          <w:sz w:val="28"/>
          <w:szCs w:val="28"/>
        </w:rPr>
        <w:t xml:space="preserve">, для прочей категории лиц стоимость путевки </w:t>
      </w:r>
      <w:r w:rsidR="00697422">
        <w:rPr>
          <w:rFonts w:ascii="Liberation Serif" w:hAnsi="Liberation Serif"/>
          <w:color w:val="000000"/>
          <w:sz w:val="28"/>
          <w:szCs w:val="28"/>
        </w:rPr>
        <w:t xml:space="preserve">на 14 дней </w:t>
      </w:r>
      <w:r w:rsidR="00B654EA" w:rsidRPr="009C5A44">
        <w:rPr>
          <w:rFonts w:ascii="Liberation Serif" w:hAnsi="Liberation Serif"/>
          <w:color w:val="000000"/>
          <w:sz w:val="28"/>
          <w:szCs w:val="28"/>
        </w:rPr>
        <w:t xml:space="preserve">составит </w:t>
      </w:r>
      <w:r w:rsidR="00697422">
        <w:rPr>
          <w:rFonts w:ascii="Liberation Serif" w:hAnsi="Liberation Serif"/>
          <w:color w:val="000000"/>
          <w:sz w:val="28"/>
          <w:szCs w:val="28"/>
        </w:rPr>
        <w:t>4 928</w:t>
      </w:r>
      <w:r w:rsidR="00B654EA" w:rsidRPr="009C5A44">
        <w:rPr>
          <w:rFonts w:ascii="Liberation Serif" w:hAnsi="Liberation Serif"/>
          <w:color w:val="000000"/>
          <w:sz w:val="28"/>
          <w:szCs w:val="28"/>
        </w:rPr>
        <w:t xml:space="preserve"> рублей</w:t>
      </w:r>
      <w:r w:rsidR="00697422">
        <w:rPr>
          <w:rFonts w:ascii="Liberation Serif" w:hAnsi="Liberation Serif"/>
          <w:color w:val="000000"/>
          <w:sz w:val="28"/>
          <w:szCs w:val="28"/>
        </w:rPr>
        <w:t xml:space="preserve"> </w:t>
      </w:r>
      <w:r w:rsidR="00697422">
        <w:rPr>
          <w:rFonts w:ascii="Liberation Serif" w:hAnsi="Liberation Serif"/>
          <w:color w:val="000000"/>
          <w:sz w:val="28"/>
          <w:szCs w:val="28"/>
        </w:rPr>
        <w:t xml:space="preserve">(на 10 дней – </w:t>
      </w:r>
      <w:r w:rsidR="00697422">
        <w:rPr>
          <w:rFonts w:ascii="Liberation Serif" w:hAnsi="Liberation Serif"/>
          <w:color w:val="000000"/>
          <w:sz w:val="28"/>
          <w:szCs w:val="28"/>
        </w:rPr>
        <w:t>3 520</w:t>
      </w:r>
      <w:r w:rsidR="00697422">
        <w:rPr>
          <w:rFonts w:ascii="Liberation Serif" w:hAnsi="Liberation Serif"/>
          <w:color w:val="000000"/>
          <w:sz w:val="28"/>
          <w:szCs w:val="28"/>
        </w:rPr>
        <w:t xml:space="preserve"> р.)</w:t>
      </w:r>
      <w:r w:rsidR="00B654EA" w:rsidRPr="009C5A44">
        <w:rPr>
          <w:rFonts w:ascii="Liberation Serif" w:hAnsi="Liberation Serif"/>
          <w:color w:val="000000"/>
          <w:sz w:val="28"/>
          <w:szCs w:val="28"/>
        </w:rPr>
        <w:t>.</w:t>
      </w:r>
      <w:proofErr w:type="gramEnd"/>
      <w:r w:rsidR="00B654EA" w:rsidRPr="009C5A44">
        <w:rPr>
          <w:rFonts w:ascii="Liberation Serif" w:hAnsi="Liberation Serif"/>
          <w:color w:val="000000"/>
          <w:sz w:val="28"/>
          <w:szCs w:val="28"/>
        </w:rPr>
        <w:t xml:space="preserve"> </w:t>
      </w:r>
      <w:r w:rsidR="001C7B5F" w:rsidRPr="009C5A44">
        <w:rPr>
          <w:rFonts w:ascii="Liberation Serif" w:hAnsi="Liberation Serif"/>
          <w:color w:val="000000"/>
          <w:sz w:val="28"/>
          <w:szCs w:val="28"/>
        </w:rPr>
        <w:t xml:space="preserve">В путевку в МАУ «ЗОЛ «Медная горка» (г. Верхняя Пышма, на берегу оз. </w:t>
      </w:r>
      <w:proofErr w:type="spellStart"/>
      <w:r w:rsidR="001C7B5F" w:rsidRPr="009C5A44">
        <w:rPr>
          <w:rFonts w:ascii="Liberation Serif" w:hAnsi="Liberation Serif"/>
          <w:color w:val="000000"/>
          <w:sz w:val="28"/>
          <w:szCs w:val="28"/>
        </w:rPr>
        <w:t>Балтым</w:t>
      </w:r>
      <w:proofErr w:type="spellEnd"/>
      <w:r w:rsidR="001C7B5F" w:rsidRPr="009C5A44">
        <w:rPr>
          <w:rFonts w:ascii="Liberation Serif" w:hAnsi="Liberation Serif"/>
          <w:color w:val="000000"/>
          <w:sz w:val="28"/>
          <w:szCs w:val="28"/>
        </w:rPr>
        <w:t>) входит проживание, пятиразовое питание, развлекательная программа и доставка в лагерь.</w:t>
      </w:r>
    </w:p>
    <w:p w:rsidR="001C7B5F" w:rsidRPr="009C5A44" w:rsidRDefault="00C56BFC" w:rsidP="002F337C">
      <w:pPr>
        <w:pStyle w:val="af5"/>
        <w:shd w:val="clear" w:color="auto" w:fill="FFFFFF"/>
        <w:spacing w:before="0" w:beforeAutospacing="0" w:after="0" w:afterAutospacing="0"/>
        <w:ind w:left="-1134" w:right="-284" w:firstLine="708"/>
        <w:jc w:val="both"/>
        <w:rPr>
          <w:rFonts w:ascii="Liberation Serif" w:hAnsi="Liberation Serif"/>
          <w:color w:val="000000"/>
          <w:sz w:val="28"/>
          <w:szCs w:val="28"/>
        </w:rPr>
      </w:pPr>
      <w:r>
        <w:rPr>
          <w:rFonts w:ascii="Liberation Serif" w:hAnsi="Liberation Serif"/>
          <w:color w:val="000000"/>
          <w:sz w:val="28"/>
          <w:szCs w:val="28"/>
        </w:rPr>
        <w:t>В</w:t>
      </w:r>
      <w:r w:rsidR="001C7B5F" w:rsidRPr="009C5A44">
        <w:rPr>
          <w:rFonts w:ascii="Liberation Serif" w:hAnsi="Liberation Serif"/>
          <w:color w:val="000000"/>
          <w:sz w:val="28"/>
          <w:szCs w:val="28"/>
        </w:rPr>
        <w:t> </w:t>
      </w:r>
      <w:r w:rsidR="001C7B5F" w:rsidRPr="009C5A44">
        <w:rPr>
          <w:rFonts w:ascii="Liberation Serif" w:hAnsi="Liberation Serif"/>
          <w:color w:val="000000"/>
          <w:sz w:val="28"/>
          <w:szCs w:val="28"/>
          <w:u w:val="single"/>
        </w:rPr>
        <w:t>лагеря</w:t>
      </w:r>
      <w:r>
        <w:rPr>
          <w:rFonts w:ascii="Liberation Serif" w:hAnsi="Liberation Serif"/>
          <w:color w:val="000000"/>
          <w:sz w:val="28"/>
          <w:szCs w:val="28"/>
          <w:u w:val="single"/>
        </w:rPr>
        <w:t>х</w:t>
      </w:r>
      <w:r w:rsidR="001C7B5F" w:rsidRPr="009C5A44">
        <w:rPr>
          <w:rFonts w:ascii="Liberation Serif" w:hAnsi="Liberation Serif"/>
          <w:color w:val="000000"/>
          <w:sz w:val="28"/>
          <w:szCs w:val="28"/>
          <w:u w:val="single"/>
        </w:rPr>
        <w:t xml:space="preserve"> с дневным пребыванием детей</w:t>
      </w:r>
      <w:r w:rsidR="001C7B5F" w:rsidRPr="009C5A44">
        <w:rPr>
          <w:rFonts w:ascii="Liberation Serif" w:hAnsi="Liberation Serif"/>
          <w:color w:val="000000"/>
          <w:sz w:val="28"/>
          <w:szCs w:val="28"/>
        </w:rPr>
        <w:t> </w:t>
      </w:r>
      <w:r>
        <w:rPr>
          <w:rFonts w:ascii="Liberation Serif" w:hAnsi="Liberation Serif"/>
          <w:color w:val="000000"/>
          <w:sz w:val="28"/>
          <w:szCs w:val="28"/>
        </w:rPr>
        <w:t>путевка</w:t>
      </w:r>
      <w:r w:rsidR="001C7B5F" w:rsidRPr="009C5A44">
        <w:rPr>
          <w:rFonts w:ascii="Liberation Serif" w:hAnsi="Liberation Serif"/>
          <w:color w:val="000000"/>
          <w:sz w:val="28"/>
          <w:szCs w:val="28"/>
        </w:rPr>
        <w:t xml:space="preserve"> бесплатна для детей, имеющих льготы (из многодетных семей, малоимущих семей, для детей-сирот, детей безработных родителей, детей, получающих пенсию по потере кормильца). Для детей, родители которых являются работниками государственных и муниципальных учреждений, стоимость путевки составит </w:t>
      </w:r>
      <w:r w:rsidR="00697422">
        <w:rPr>
          <w:rFonts w:ascii="Liberation Serif" w:hAnsi="Liberation Serif"/>
          <w:color w:val="000000"/>
          <w:sz w:val="28"/>
          <w:szCs w:val="28"/>
        </w:rPr>
        <w:t>504</w:t>
      </w:r>
      <w:r w:rsidR="00B654EA" w:rsidRPr="009C5A44">
        <w:rPr>
          <w:rFonts w:ascii="Liberation Serif" w:hAnsi="Liberation Serif"/>
          <w:color w:val="000000"/>
          <w:sz w:val="28"/>
          <w:szCs w:val="28"/>
        </w:rPr>
        <w:t>,</w:t>
      </w:r>
      <w:r w:rsidR="00697422">
        <w:rPr>
          <w:rFonts w:ascii="Liberation Serif" w:hAnsi="Liberation Serif"/>
          <w:color w:val="000000"/>
          <w:sz w:val="28"/>
          <w:szCs w:val="28"/>
        </w:rPr>
        <w:t>6</w:t>
      </w:r>
      <w:r w:rsidR="001C7B5F" w:rsidRPr="009C5A44">
        <w:rPr>
          <w:rFonts w:ascii="Liberation Serif" w:hAnsi="Liberation Serif"/>
          <w:color w:val="000000"/>
          <w:sz w:val="28"/>
          <w:szCs w:val="28"/>
        </w:rPr>
        <w:t xml:space="preserve">  рубл</w:t>
      </w:r>
      <w:r w:rsidR="00B654EA" w:rsidRPr="009C5A44">
        <w:rPr>
          <w:rFonts w:ascii="Liberation Serif" w:hAnsi="Liberation Serif"/>
          <w:color w:val="000000"/>
          <w:sz w:val="28"/>
          <w:szCs w:val="28"/>
        </w:rPr>
        <w:t>я</w:t>
      </w:r>
      <w:r w:rsidR="001C7B5F" w:rsidRPr="009C5A44">
        <w:rPr>
          <w:rFonts w:ascii="Liberation Serif" w:hAnsi="Liberation Serif"/>
          <w:color w:val="000000"/>
          <w:sz w:val="28"/>
          <w:szCs w:val="28"/>
        </w:rPr>
        <w:t xml:space="preserve">, для прочей категории лиц стоимость путевки составит </w:t>
      </w:r>
      <w:r w:rsidR="00697422">
        <w:rPr>
          <w:rFonts w:ascii="Liberation Serif" w:hAnsi="Liberation Serif"/>
          <w:color w:val="000000"/>
          <w:sz w:val="28"/>
          <w:szCs w:val="28"/>
        </w:rPr>
        <w:t>1 009</w:t>
      </w:r>
      <w:r>
        <w:rPr>
          <w:rFonts w:ascii="Liberation Serif" w:hAnsi="Liberation Serif"/>
          <w:color w:val="000000"/>
          <w:sz w:val="28"/>
          <w:szCs w:val="28"/>
        </w:rPr>
        <w:t>,</w:t>
      </w:r>
      <w:r w:rsidR="00697422">
        <w:rPr>
          <w:rFonts w:ascii="Liberation Serif" w:hAnsi="Liberation Serif"/>
          <w:color w:val="000000"/>
          <w:sz w:val="28"/>
          <w:szCs w:val="28"/>
        </w:rPr>
        <w:t>2</w:t>
      </w:r>
      <w:r w:rsidR="00B654EA" w:rsidRPr="009C5A44">
        <w:rPr>
          <w:rFonts w:ascii="Liberation Serif" w:hAnsi="Liberation Serif"/>
          <w:color w:val="000000"/>
          <w:sz w:val="28"/>
          <w:szCs w:val="28"/>
        </w:rPr>
        <w:t xml:space="preserve"> рублей</w:t>
      </w:r>
      <w:r w:rsidR="001C7B5F" w:rsidRPr="009C5A44">
        <w:rPr>
          <w:rFonts w:ascii="Liberation Serif" w:hAnsi="Liberation Serif"/>
          <w:color w:val="000000"/>
          <w:sz w:val="28"/>
          <w:szCs w:val="28"/>
        </w:rPr>
        <w:t>.</w:t>
      </w:r>
    </w:p>
    <w:p w:rsidR="00C94192" w:rsidRPr="009C5A44" w:rsidRDefault="00C94192" w:rsidP="00C94192">
      <w:pPr>
        <w:pStyle w:val="consplusnonformat"/>
        <w:shd w:val="clear" w:color="auto" w:fill="FFFFFF"/>
        <w:spacing w:before="0" w:beforeAutospacing="0" w:after="0" w:afterAutospacing="0"/>
        <w:ind w:left="-1134" w:firstLine="709"/>
        <w:jc w:val="both"/>
        <w:rPr>
          <w:rFonts w:ascii="Liberation Serif" w:eastAsiaTheme="minorEastAsia" w:hAnsi="Liberation Serif"/>
          <w:sz w:val="28"/>
          <w:szCs w:val="28"/>
          <w:lang w:eastAsia="en-US" w:bidi="en-US"/>
        </w:rPr>
      </w:pPr>
      <w:r w:rsidRPr="009C5A44">
        <w:rPr>
          <w:rFonts w:ascii="Liberation Serif" w:eastAsiaTheme="minorEastAsia" w:hAnsi="Liberation Serif"/>
          <w:sz w:val="28"/>
          <w:szCs w:val="28"/>
          <w:lang w:eastAsia="en-US" w:bidi="en-US"/>
        </w:rPr>
        <w:t>Способы подачи заявлений:</w:t>
      </w:r>
    </w:p>
    <w:p w:rsidR="00C94192" w:rsidRPr="009C5A44" w:rsidRDefault="00C94192" w:rsidP="00C94192">
      <w:pPr>
        <w:pStyle w:val="consplusnonformat"/>
        <w:shd w:val="clear" w:color="auto" w:fill="FFFFFF"/>
        <w:spacing w:before="0" w:beforeAutospacing="0" w:after="0" w:afterAutospacing="0"/>
        <w:ind w:left="-1134" w:firstLine="709"/>
        <w:jc w:val="both"/>
        <w:rPr>
          <w:rFonts w:ascii="Liberation Serif" w:eastAsiaTheme="minorEastAsia" w:hAnsi="Liberation Serif"/>
          <w:sz w:val="28"/>
          <w:szCs w:val="28"/>
          <w:lang w:eastAsia="en-US" w:bidi="en-US"/>
        </w:rPr>
      </w:pPr>
      <w:r w:rsidRPr="009C5A44">
        <w:rPr>
          <w:rFonts w:ascii="Liberation Serif" w:eastAsiaTheme="minorEastAsia" w:hAnsi="Liberation Serif"/>
          <w:sz w:val="28"/>
          <w:szCs w:val="28"/>
          <w:lang w:eastAsia="en-US" w:bidi="en-US"/>
        </w:rPr>
        <w:t>- заявление и документы можно подать через МФЦ;</w:t>
      </w:r>
    </w:p>
    <w:p w:rsidR="000549FA" w:rsidRDefault="00C94192" w:rsidP="009C5A44">
      <w:pPr>
        <w:pStyle w:val="consplusnonformat"/>
        <w:shd w:val="clear" w:color="auto" w:fill="FFFFFF"/>
        <w:spacing w:before="0" w:beforeAutospacing="0" w:after="0" w:afterAutospacing="0"/>
        <w:ind w:left="-1134" w:firstLine="709"/>
        <w:jc w:val="both"/>
        <w:rPr>
          <w:rFonts w:ascii="Liberation Serif" w:eastAsiaTheme="minorEastAsia" w:hAnsi="Liberation Serif"/>
          <w:sz w:val="28"/>
          <w:szCs w:val="28"/>
          <w:lang w:eastAsia="en-US" w:bidi="en-US"/>
        </w:rPr>
      </w:pPr>
      <w:r w:rsidRPr="009C5A44">
        <w:rPr>
          <w:rFonts w:ascii="Liberation Serif" w:eastAsiaTheme="minorEastAsia" w:hAnsi="Liberation Serif"/>
          <w:sz w:val="28"/>
          <w:szCs w:val="28"/>
          <w:lang w:eastAsia="en-US" w:bidi="en-US"/>
        </w:rPr>
        <w:t>- через портал государственных услуг https://www.gosuslugi.ru либо портал образовательн</w:t>
      </w:r>
      <w:r w:rsidR="000549FA">
        <w:rPr>
          <w:rFonts w:ascii="Liberation Serif" w:eastAsiaTheme="minorEastAsia" w:hAnsi="Liberation Serif"/>
          <w:sz w:val="28"/>
          <w:szCs w:val="28"/>
          <w:lang w:eastAsia="en-US" w:bidi="en-US"/>
        </w:rPr>
        <w:t>ых услуг: https://edu.egov66.ru:</w:t>
      </w:r>
    </w:p>
    <w:p w:rsidR="000549FA" w:rsidRDefault="00C94192" w:rsidP="009C5A44">
      <w:pPr>
        <w:pStyle w:val="consplusnonformat"/>
        <w:shd w:val="clear" w:color="auto" w:fill="FFFFFF"/>
        <w:spacing w:before="0" w:beforeAutospacing="0" w:after="0" w:afterAutospacing="0"/>
        <w:ind w:left="-1134" w:firstLine="709"/>
        <w:jc w:val="both"/>
        <w:rPr>
          <w:rFonts w:ascii="Liberation Serif" w:eastAsiaTheme="minorEastAsia" w:hAnsi="Liberation Serif"/>
          <w:sz w:val="28"/>
          <w:szCs w:val="28"/>
          <w:lang w:eastAsia="en-US" w:bidi="en-US"/>
        </w:rPr>
      </w:pP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 регистрация заявлений </w:t>
      </w:r>
      <w:proofErr w:type="gramStart"/>
      <w:r w:rsidRPr="009C5A44">
        <w:rPr>
          <w:rFonts w:ascii="Liberation Serif" w:eastAsiaTheme="minorEastAsia" w:hAnsi="Liberation Serif"/>
          <w:sz w:val="28"/>
          <w:szCs w:val="28"/>
          <w:lang w:eastAsia="en-US" w:bidi="en-US"/>
        </w:rPr>
        <w:t>в</w:t>
      </w:r>
      <w:proofErr w:type="gramEnd"/>
      <w:r w:rsidRPr="009C5A44">
        <w:rPr>
          <w:rFonts w:ascii="Liberation Serif" w:eastAsiaTheme="minorEastAsia" w:hAnsi="Liberation Serif"/>
          <w:sz w:val="28"/>
          <w:szCs w:val="28"/>
          <w:lang w:eastAsia="en-US" w:bidi="en-US"/>
        </w:rPr>
        <w:t xml:space="preserve"> ЗОЛ </w:t>
      </w:r>
    </w:p>
    <w:p w:rsidR="000549FA" w:rsidRDefault="00C94192" w:rsidP="009C5A44">
      <w:pPr>
        <w:pStyle w:val="consplusnonformat"/>
        <w:shd w:val="clear" w:color="auto" w:fill="FFFFFF"/>
        <w:spacing w:before="0" w:beforeAutospacing="0" w:after="0" w:afterAutospacing="0"/>
        <w:ind w:left="-1134" w:firstLine="709"/>
        <w:jc w:val="both"/>
        <w:rPr>
          <w:rFonts w:ascii="Liberation Serif" w:eastAsiaTheme="minorEastAsia" w:hAnsi="Liberation Serif"/>
          <w:sz w:val="28"/>
          <w:szCs w:val="28"/>
          <w:lang w:eastAsia="en-US" w:bidi="en-US"/>
        </w:rPr>
      </w:pP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 выбор муниципалитета ГО Верхняя Пышма</w:t>
      </w: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данные заявителя</w:t>
      </w: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данные ребенка </w:t>
      </w: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 адрес проживания </w:t>
      </w: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контакты </w:t>
      </w: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выбор смены </w:t>
      </w:r>
      <w:r w:rsidR="000549FA"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привилегии на оплату</w:t>
      </w:r>
      <w:r w:rsidR="000549FA">
        <w:rPr>
          <w:rFonts w:ascii="Liberation Serif" w:eastAsiaTheme="minorEastAsia" w:hAnsi="Liberation Serif"/>
          <w:sz w:val="28"/>
          <w:szCs w:val="28"/>
          <w:lang w:eastAsia="en-US" w:bidi="en-US"/>
        </w:rPr>
        <w:t>:</w:t>
      </w:r>
    </w:p>
    <w:tbl>
      <w:tblPr>
        <w:tblStyle w:val="af8"/>
        <w:tblW w:w="10739" w:type="dxa"/>
        <w:tblInd w:w="-1134" w:type="dxa"/>
        <w:tblLook w:val="04A0" w:firstRow="1" w:lastRow="0" w:firstColumn="1" w:lastColumn="0" w:noHBand="0" w:noVBand="1"/>
      </w:tblPr>
      <w:tblGrid>
        <w:gridCol w:w="2660"/>
        <w:gridCol w:w="8079"/>
      </w:tblGrid>
      <w:tr w:rsidR="00F24DBB" w:rsidRPr="00697422" w:rsidTr="00F24DBB">
        <w:tc>
          <w:tcPr>
            <w:tcW w:w="2660" w:type="dxa"/>
          </w:tcPr>
          <w:p w:rsidR="00F24DBB" w:rsidRDefault="00F24DBB" w:rsidP="00F24DBB">
            <w:pPr>
              <w:pStyle w:val="consplusnonformat"/>
              <w:shd w:val="clear" w:color="auto" w:fill="FFFFFF"/>
              <w:spacing w:before="0" w:beforeAutospacing="0" w:after="0" w:afterAutospacing="0"/>
              <w:jc w:val="both"/>
              <w:rPr>
                <w:rFonts w:ascii="Liberation Serif" w:eastAsiaTheme="minorEastAsia" w:hAnsi="Liberation Serif"/>
                <w:sz w:val="28"/>
                <w:szCs w:val="28"/>
                <w:lang w:eastAsia="en-US" w:bidi="en-US"/>
              </w:rPr>
            </w:pPr>
            <w:r>
              <w:rPr>
                <w:rFonts w:ascii="Liberation Serif" w:eastAsiaTheme="minorEastAsia" w:hAnsi="Liberation Serif"/>
                <w:sz w:val="28"/>
                <w:szCs w:val="28"/>
                <w:lang w:eastAsia="en-US" w:bidi="en-US"/>
              </w:rPr>
              <w:t xml:space="preserve">для </w:t>
            </w:r>
            <w:r w:rsidRPr="000549FA">
              <w:rPr>
                <w:rFonts w:ascii="Liberation Serif" w:eastAsiaTheme="minorEastAsia" w:hAnsi="Liberation Serif"/>
                <w:b/>
                <w:i/>
                <w:sz w:val="28"/>
                <w:szCs w:val="28"/>
                <w:lang w:eastAsia="en-US" w:bidi="en-US"/>
              </w:rPr>
              <w:t>санатори</w:t>
            </w:r>
            <w:r>
              <w:rPr>
                <w:rFonts w:ascii="Liberation Serif" w:eastAsiaTheme="minorEastAsia" w:hAnsi="Liberation Serif"/>
                <w:b/>
                <w:i/>
                <w:sz w:val="28"/>
                <w:szCs w:val="28"/>
                <w:lang w:eastAsia="en-US" w:bidi="en-US"/>
              </w:rPr>
              <w:t>я</w:t>
            </w:r>
            <w:r>
              <w:rPr>
                <w:rFonts w:ascii="Liberation Serif" w:eastAsiaTheme="minorEastAsia" w:hAnsi="Liberation Serif"/>
                <w:sz w:val="28"/>
                <w:szCs w:val="28"/>
                <w:lang w:eastAsia="en-US" w:bidi="en-US"/>
              </w:rPr>
              <w:t xml:space="preserve"> требуется указать:</w:t>
            </w:r>
          </w:p>
          <w:p w:rsidR="00F24DBB" w:rsidRDefault="00F24DBB" w:rsidP="00F24DBB">
            <w:pPr>
              <w:pStyle w:val="consplusnonformat"/>
              <w:shd w:val="clear" w:color="auto" w:fill="FFFFFF"/>
              <w:spacing w:before="0" w:beforeAutospacing="0" w:after="0" w:afterAutospacing="0"/>
              <w:jc w:val="both"/>
              <w:rPr>
                <w:rFonts w:ascii="Liberation Serif" w:hAnsi="Liberation Serif"/>
                <w:b/>
                <w:i/>
              </w:rPr>
            </w:pPr>
            <w:r w:rsidRPr="00F24DBB">
              <w:rPr>
                <w:rFonts w:ascii="Liberation Serif" w:hAnsi="Liberation Serif"/>
                <w:i/>
              </w:rPr>
              <w:t>«Дети, имеющие заключение учреждений здравоохранения о наличии медицинских показаний для санаторно-курортного оздоровления (100%)</w:t>
            </w:r>
          </w:p>
          <w:p w:rsidR="00F24DBB" w:rsidRDefault="00F24DBB" w:rsidP="009C5A44">
            <w:pPr>
              <w:pStyle w:val="consplusnonformat"/>
              <w:spacing w:before="0" w:beforeAutospacing="0" w:after="0" w:afterAutospacing="0"/>
              <w:jc w:val="both"/>
              <w:rPr>
                <w:rFonts w:ascii="Liberation Serif" w:eastAsiaTheme="minorEastAsia" w:hAnsi="Liberation Serif"/>
                <w:sz w:val="28"/>
                <w:szCs w:val="28"/>
                <w:lang w:eastAsia="en-US" w:bidi="en-US"/>
              </w:rPr>
            </w:pPr>
          </w:p>
        </w:tc>
        <w:tc>
          <w:tcPr>
            <w:tcW w:w="8079" w:type="dxa"/>
          </w:tcPr>
          <w:p w:rsidR="00F24DBB" w:rsidRDefault="00F24DBB" w:rsidP="00F24DBB">
            <w:pPr>
              <w:pStyle w:val="ab"/>
              <w:ind w:left="0"/>
              <w:rPr>
                <w:rFonts w:ascii="Liberation Serif" w:hAnsi="Liberation Serif"/>
                <w:sz w:val="28"/>
                <w:szCs w:val="28"/>
                <w:lang w:val="ru-RU"/>
              </w:rPr>
            </w:pPr>
            <w:r>
              <w:rPr>
                <w:rFonts w:ascii="Liberation Serif" w:hAnsi="Liberation Serif"/>
                <w:sz w:val="28"/>
                <w:szCs w:val="28"/>
                <w:lang w:val="ru-RU"/>
              </w:rPr>
              <w:t xml:space="preserve">для </w:t>
            </w:r>
            <w:r w:rsidRPr="00F24DBB">
              <w:rPr>
                <w:rFonts w:ascii="Liberation Serif" w:hAnsi="Liberation Serif"/>
                <w:b/>
                <w:i/>
                <w:sz w:val="28"/>
                <w:szCs w:val="28"/>
                <w:lang w:val="ru-RU"/>
              </w:rPr>
              <w:t>лагер</w:t>
            </w:r>
            <w:r>
              <w:rPr>
                <w:rFonts w:ascii="Liberation Serif" w:hAnsi="Liberation Serif"/>
                <w:b/>
                <w:i/>
                <w:sz w:val="28"/>
                <w:szCs w:val="28"/>
                <w:lang w:val="ru-RU"/>
              </w:rPr>
              <w:t>я</w:t>
            </w:r>
            <w:r>
              <w:rPr>
                <w:rFonts w:ascii="Liberation Serif" w:hAnsi="Liberation Serif"/>
                <w:sz w:val="28"/>
                <w:szCs w:val="28"/>
                <w:lang w:val="ru-RU"/>
              </w:rPr>
              <w:t xml:space="preserve"> требуется указать:</w:t>
            </w:r>
          </w:p>
          <w:p w:rsidR="00F24DBB" w:rsidRPr="00187E13" w:rsidRDefault="00F24DBB" w:rsidP="00F24DBB">
            <w:pPr>
              <w:pStyle w:val="ab"/>
              <w:ind w:left="0"/>
              <w:jc w:val="both"/>
              <w:rPr>
                <w:rFonts w:ascii="Liberation Serif" w:hAnsi="Liberation Serif" w:cs="Helvetica"/>
                <w:color w:val="333333"/>
                <w:sz w:val="24"/>
                <w:szCs w:val="24"/>
                <w:shd w:val="clear" w:color="auto" w:fill="F9F9F9"/>
                <w:lang w:val="ru-RU"/>
              </w:rPr>
            </w:pPr>
            <w:r w:rsidRPr="00187E13">
              <w:rPr>
                <w:rFonts w:ascii="Liberation Serif" w:hAnsi="Liberation Serif"/>
                <w:sz w:val="24"/>
                <w:szCs w:val="24"/>
                <w:lang w:val="ru-RU"/>
              </w:rPr>
              <w:t xml:space="preserve">если есть одна из льгот, то </w:t>
            </w:r>
            <w:r w:rsidRPr="00187E13">
              <w:rPr>
                <w:rFonts w:ascii="Liberation Serif" w:hAnsi="Liberation Serif"/>
                <w:i/>
                <w:sz w:val="24"/>
                <w:szCs w:val="24"/>
                <w:lang w:val="ru-RU"/>
              </w:rPr>
              <w:t>«</w:t>
            </w:r>
            <w:r w:rsidRPr="00187E13">
              <w:rPr>
                <w:rFonts w:ascii="Liberation Serif" w:hAnsi="Liberation Serif" w:cs="Helvetica"/>
                <w:i/>
                <w:color w:val="333333"/>
                <w:sz w:val="24"/>
                <w:szCs w:val="24"/>
                <w:shd w:val="clear" w:color="auto" w:fill="F9F9F9"/>
                <w:lang w:val="ru-RU"/>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F24DBB" w:rsidRPr="00187E13" w:rsidRDefault="00F24DBB" w:rsidP="00F24DBB">
            <w:pPr>
              <w:pStyle w:val="ab"/>
              <w:ind w:left="0"/>
              <w:rPr>
                <w:rFonts w:ascii="Liberation Serif" w:hAnsi="Liberation Serif" w:cs="Helvetica"/>
                <w:color w:val="333333"/>
                <w:sz w:val="24"/>
                <w:szCs w:val="24"/>
                <w:shd w:val="clear" w:color="auto" w:fill="F9F9F9"/>
                <w:lang w:val="ru-RU"/>
              </w:rPr>
            </w:pPr>
            <w:r w:rsidRPr="00187E13">
              <w:rPr>
                <w:rFonts w:ascii="Liberation Serif" w:hAnsi="Liberation Serif"/>
                <w:sz w:val="24"/>
                <w:szCs w:val="24"/>
                <w:lang w:val="ru-RU"/>
              </w:rPr>
              <w:t xml:space="preserve">если заявитель работает в муниципальном или государственном учреждении, то </w:t>
            </w:r>
            <w:r w:rsidRPr="00187E13">
              <w:rPr>
                <w:rFonts w:ascii="Liberation Serif" w:hAnsi="Liberation Serif"/>
                <w:i/>
                <w:sz w:val="24"/>
                <w:szCs w:val="24"/>
                <w:lang w:val="ru-RU"/>
              </w:rPr>
              <w:t>«</w:t>
            </w:r>
            <w:r w:rsidRPr="00187E13">
              <w:rPr>
                <w:rFonts w:ascii="Liberation Serif" w:hAnsi="Liberation Serif" w:cs="Helvetica"/>
                <w:i/>
                <w:color w:val="333333"/>
                <w:sz w:val="24"/>
                <w:szCs w:val="24"/>
                <w:shd w:val="clear" w:color="auto" w:fill="F9F9F9"/>
                <w:lang w:val="ru-RU"/>
              </w:rPr>
              <w:t>Дети, родители (законные представители) которых являются работниками государственных (муниципальных) учреждений»;</w:t>
            </w:r>
          </w:p>
          <w:p w:rsidR="00F24DBB" w:rsidRPr="00F24DBB" w:rsidRDefault="00F24DBB" w:rsidP="00F24DBB">
            <w:pPr>
              <w:pStyle w:val="ab"/>
              <w:ind w:left="0"/>
              <w:rPr>
                <w:rFonts w:ascii="Liberation Serif" w:hAnsi="Liberation Serif" w:cs="Helvetica"/>
                <w:i/>
                <w:color w:val="333333"/>
                <w:sz w:val="24"/>
                <w:szCs w:val="24"/>
                <w:shd w:val="clear" w:color="auto" w:fill="F9F9F9"/>
                <w:lang w:val="ru-RU"/>
              </w:rPr>
            </w:pPr>
            <w:r w:rsidRPr="00187E13">
              <w:rPr>
                <w:rFonts w:ascii="Liberation Serif" w:hAnsi="Liberation Serif"/>
                <w:sz w:val="24"/>
                <w:szCs w:val="24"/>
                <w:lang w:val="ru-RU"/>
              </w:rPr>
              <w:t xml:space="preserve">в других случаях: </w:t>
            </w:r>
            <w:r w:rsidRPr="00187E13">
              <w:rPr>
                <w:rFonts w:ascii="Liberation Serif" w:hAnsi="Liberation Serif"/>
                <w:i/>
                <w:sz w:val="24"/>
                <w:szCs w:val="24"/>
                <w:lang w:val="ru-RU"/>
              </w:rPr>
              <w:t>«</w:t>
            </w:r>
            <w:r w:rsidRPr="00187E13">
              <w:rPr>
                <w:rFonts w:ascii="Liberation Serif" w:hAnsi="Liberation Serif" w:cs="Helvetica"/>
                <w:i/>
                <w:color w:val="333333"/>
                <w:sz w:val="24"/>
                <w:szCs w:val="24"/>
                <w:shd w:val="clear" w:color="auto" w:fill="F9F9F9"/>
                <w:lang w:val="ru-RU"/>
              </w:rPr>
              <w:t>Дети, родители (законные представители) которых не являются работниками государственных (муниципальных) учреждений»;</w:t>
            </w:r>
          </w:p>
        </w:tc>
      </w:tr>
    </w:tbl>
    <w:p w:rsidR="00C94192" w:rsidRPr="009C5A44" w:rsidRDefault="00C94192" w:rsidP="009C5A44">
      <w:pPr>
        <w:pStyle w:val="consplusnonformat"/>
        <w:shd w:val="clear" w:color="auto" w:fill="FFFFFF"/>
        <w:spacing w:before="0" w:beforeAutospacing="0" w:after="0" w:afterAutospacing="0"/>
        <w:ind w:left="-1134" w:firstLine="709"/>
        <w:jc w:val="both"/>
        <w:rPr>
          <w:rFonts w:ascii="Liberation Serif" w:eastAsiaTheme="minorEastAsia" w:hAnsi="Liberation Serif"/>
          <w:sz w:val="28"/>
          <w:szCs w:val="28"/>
          <w:lang w:eastAsia="en-US" w:bidi="en-US"/>
        </w:rPr>
      </w:pPr>
      <w:r w:rsidRPr="009C5A44">
        <w:rPr>
          <w:rFonts w:ascii="Liberation Serif" w:eastAsiaTheme="minorEastAsia" w:hAnsi="Liberation Serif"/>
          <w:sz w:val="28"/>
          <w:szCs w:val="28"/>
          <w:lang w:eastAsia="en-US" w:bidi="en-US"/>
        </w:rPr>
        <w:sym w:font="Symbol" w:char="F0AE"/>
      </w:r>
      <w:r w:rsidRPr="009C5A44">
        <w:rPr>
          <w:rFonts w:ascii="Liberation Serif" w:eastAsiaTheme="minorEastAsia" w:hAnsi="Liberation Serif"/>
          <w:sz w:val="28"/>
          <w:szCs w:val="28"/>
          <w:lang w:eastAsia="en-US" w:bidi="en-US"/>
        </w:rPr>
        <w:t xml:space="preserve"> выбор ЗОЛ.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xml:space="preserve">ВАЖНО: при подаче документов через портал государственных услуг https://www.gosuslugi.ru либо портал образовательных услуг: https://edu.egov66.ru заявитель в течение 5 рабочих дней после регистрации заявления предоставляет в учреждение оригиналы и копии документов: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lastRenderedPageBreak/>
        <w:t xml:space="preserve">- загородный лагерь, санаторно-курортный отдых </w:t>
      </w:r>
      <w:r>
        <w:rPr>
          <w:rFonts w:ascii="Liberation Serif" w:eastAsiaTheme="minorEastAsia" w:hAnsi="Liberation Serif"/>
          <w:sz w:val="28"/>
          <w:szCs w:val="28"/>
          <w:lang w:eastAsia="en-US" w:bidi="en-US"/>
        </w:rPr>
        <w:t>–</w:t>
      </w:r>
      <w:r w:rsidRPr="00FE1AE8">
        <w:rPr>
          <w:rFonts w:ascii="Liberation Serif" w:eastAsiaTheme="minorEastAsia" w:hAnsi="Liberation Serif"/>
          <w:sz w:val="28"/>
          <w:szCs w:val="28"/>
          <w:lang w:eastAsia="en-US" w:bidi="en-US"/>
        </w:rPr>
        <w:t xml:space="preserve"> </w:t>
      </w:r>
      <w:r>
        <w:rPr>
          <w:rFonts w:ascii="Liberation Serif" w:eastAsiaTheme="minorEastAsia" w:hAnsi="Liberation Serif"/>
          <w:sz w:val="28"/>
          <w:szCs w:val="28"/>
          <w:lang w:eastAsia="en-US" w:bidi="en-US"/>
        </w:rPr>
        <w:t>МКУ «УО ГО Верхняя Пышма» по адресу Орджоникидзе, 5а</w:t>
      </w:r>
      <w:r w:rsidRPr="00FE1AE8">
        <w:rPr>
          <w:rFonts w:ascii="Liberation Serif" w:eastAsiaTheme="minorEastAsia" w:hAnsi="Liberation Serif"/>
          <w:sz w:val="28"/>
          <w:szCs w:val="28"/>
          <w:lang w:eastAsia="en-US" w:bidi="en-US"/>
        </w:rPr>
        <w:t xml:space="preserve"> (опустить копии документов</w:t>
      </w:r>
      <w:r w:rsidRPr="00FE1AE8">
        <w:rPr>
          <w:rFonts w:ascii="Liberation Serif" w:eastAsiaTheme="minorEastAsia" w:hAnsi="Liberation Serif"/>
          <w:b/>
          <w:sz w:val="28"/>
          <w:szCs w:val="28"/>
          <w:lang w:eastAsia="en-US" w:bidi="en-US"/>
        </w:rPr>
        <w:t xml:space="preserve"> (не оригиналы!)</w:t>
      </w:r>
      <w:r w:rsidRPr="00FE1AE8">
        <w:rPr>
          <w:rFonts w:ascii="Liberation Serif" w:eastAsiaTheme="minorEastAsia" w:hAnsi="Liberation Serif"/>
          <w:sz w:val="28"/>
          <w:szCs w:val="28"/>
          <w:lang w:eastAsia="en-US" w:bidi="en-US"/>
        </w:rPr>
        <w:t xml:space="preserve"> в ящик, установленный в фойе первого этажа);</w:t>
      </w:r>
    </w:p>
    <w:p w:rsidR="000549FA" w:rsidRPr="000549FA" w:rsidRDefault="000549FA" w:rsidP="00F24DBB">
      <w:pPr>
        <w:shd w:val="clear" w:color="auto" w:fill="FFFFFF"/>
        <w:spacing w:after="0" w:line="240" w:lineRule="auto"/>
        <w:ind w:left="-851" w:firstLine="851"/>
        <w:textAlignment w:val="baseline"/>
        <w:rPr>
          <w:rFonts w:ascii="Liberation Serif" w:hAnsi="Liberation Serif"/>
          <w:color w:val="000000"/>
          <w:lang w:val="ru-RU"/>
        </w:rPr>
      </w:pPr>
      <w:r w:rsidRPr="000549FA">
        <w:rPr>
          <w:rFonts w:ascii="Liberation Serif" w:hAnsi="Liberation Serif"/>
          <w:sz w:val="28"/>
          <w:szCs w:val="28"/>
          <w:lang w:val="ru-RU"/>
        </w:rPr>
        <w:t>- лагерь с дневным пребыванием детей - образовательное учрежд</w:t>
      </w:r>
      <w:r w:rsidR="00F24DBB">
        <w:rPr>
          <w:rFonts w:ascii="Liberation Serif" w:hAnsi="Liberation Serif"/>
          <w:sz w:val="28"/>
          <w:szCs w:val="28"/>
          <w:lang w:val="ru-RU"/>
        </w:rPr>
        <w:t xml:space="preserve">ение, на </w:t>
      </w:r>
      <w:r w:rsidRPr="000549FA">
        <w:rPr>
          <w:rFonts w:ascii="Liberation Serif" w:hAnsi="Liberation Serif"/>
          <w:sz w:val="28"/>
          <w:szCs w:val="28"/>
          <w:lang w:val="ru-RU"/>
        </w:rPr>
        <w:t>базе которого организован лагерь.</w:t>
      </w:r>
      <w:r w:rsidRPr="000549FA">
        <w:rPr>
          <w:rFonts w:ascii="Liberation Serif" w:hAnsi="Liberation Serif"/>
          <w:color w:val="000000"/>
          <w:lang w:val="ru-RU"/>
        </w:rPr>
        <w:t xml:space="preserve"> </w:t>
      </w:r>
    </w:p>
    <w:p w:rsidR="000549FA" w:rsidRPr="00FE1AE8" w:rsidRDefault="000549FA" w:rsidP="00F24DBB">
      <w:pPr>
        <w:pStyle w:val="consplusnonformat"/>
        <w:shd w:val="clear" w:color="auto" w:fill="FFFFFF"/>
        <w:spacing w:before="0" w:beforeAutospacing="0" w:after="0" w:afterAutospacing="0"/>
        <w:ind w:left="57" w:hanging="57"/>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Перечень документов:</w:t>
      </w:r>
    </w:p>
    <w:p w:rsidR="000549FA" w:rsidRPr="00FE1AE8" w:rsidRDefault="000549FA" w:rsidP="00F24DBB">
      <w:pPr>
        <w:pStyle w:val="consplusnonformat"/>
        <w:shd w:val="clear" w:color="auto" w:fill="FFFFFF"/>
        <w:spacing w:before="0" w:beforeAutospacing="0" w:after="0" w:afterAutospacing="0"/>
        <w:ind w:left="-142"/>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xml:space="preserve">- паспорт,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xml:space="preserve">- свидетельство о рождении/паспорт ребенка,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xml:space="preserve">- СНИЛС родителя и ребенка,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xml:space="preserve">- справка с места работы,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xml:space="preserve">- документ, подтверждающий льготу,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документ о регистрации по месту жительства ребенка, если регистрация не в Пышме – справку из школы</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eastAsiaTheme="minorEastAsia" w:hAnsi="Liberation Serif"/>
          <w:sz w:val="28"/>
          <w:szCs w:val="28"/>
          <w:lang w:eastAsia="en-US" w:bidi="en-US"/>
        </w:rPr>
      </w:pPr>
      <w:r w:rsidRPr="00FE1AE8">
        <w:rPr>
          <w:rFonts w:ascii="Liberation Serif" w:eastAsiaTheme="minorEastAsia" w:hAnsi="Liberation Serif"/>
          <w:sz w:val="28"/>
          <w:szCs w:val="28"/>
          <w:lang w:eastAsia="en-US" w:bidi="en-US"/>
        </w:rPr>
        <w:t>- медицинская справка форма 070/у (</w:t>
      </w:r>
      <w:r w:rsidRPr="00FE1AE8">
        <w:rPr>
          <w:rFonts w:ascii="Liberation Serif" w:eastAsiaTheme="minorEastAsia" w:hAnsi="Liberation Serif"/>
          <w:b/>
          <w:sz w:val="28"/>
          <w:szCs w:val="28"/>
          <w:lang w:eastAsia="en-US" w:bidi="en-US"/>
        </w:rPr>
        <w:t>для санатория</w:t>
      </w:r>
      <w:r w:rsidRPr="00FE1AE8">
        <w:rPr>
          <w:rFonts w:ascii="Liberation Serif" w:eastAsiaTheme="minorEastAsia" w:hAnsi="Liberation Serif"/>
          <w:sz w:val="28"/>
          <w:szCs w:val="28"/>
          <w:lang w:eastAsia="en-US" w:bidi="en-US"/>
        </w:rPr>
        <w:t xml:space="preserve">). </w:t>
      </w:r>
    </w:p>
    <w:p w:rsidR="000549FA" w:rsidRPr="00FE1AE8" w:rsidRDefault="000549FA" w:rsidP="000549FA">
      <w:pPr>
        <w:pStyle w:val="consplusnonformat"/>
        <w:shd w:val="clear" w:color="auto" w:fill="FFFFFF"/>
        <w:spacing w:before="0" w:beforeAutospacing="0" w:after="0" w:afterAutospacing="0"/>
        <w:ind w:left="-851" w:firstLine="709"/>
        <w:jc w:val="both"/>
        <w:rPr>
          <w:rFonts w:ascii="Liberation Serif" w:hAnsi="Liberation Serif"/>
          <w:color w:val="000000"/>
          <w:sz w:val="28"/>
          <w:szCs w:val="28"/>
        </w:rPr>
      </w:pPr>
      <w:r w:rsidRPr="00FE1AE8">
        <w:rPr>
          <w:rFonts w:ascii="Liberation Serif" w:hAnsi="Liberation Serif"/>
          <w:color w:val="000000"/>
          <w:sz w:val="28"/>
          <w:szCs w:val="28"/>
        </w:rPr>
        <w:t>Если прописка оформлена не на территории ГО Верхняя Пышма, но ребенок обучается в городском округе, необходимо иметь при себе справку из школы.</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xml:space="preserve">Если для подачи заявления обращается не родитель (законный представитель) ребенка, а например, бабушка, с собой необходимо иметь доверенность от родителя на подачу документов и заявления. </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u w:val="single"/>
        </w:rPr>
        <w:t>Преимущества подачи заявления для получения муниципальных услуг в электронном виде</w:t>
      </w:r>
      <w:r w:rsidRPr="00FE1AE8">
        <w:rPr>
          <w:rFonts w:ascii="Liberation Serif" w:hAnsi="Liberation Serif"/>
          <w:color w:val="000000"/>
          <w:sz w:val="28"/>
          <w:szCs w:val="28"/>
        </w:rPr>
        <w:t xml:space="preserve">: </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xml:space="preserve">- круглосуточная доступность Порталов (подача заявления о предоставлении муниципальных услуг в любое время, независимо от времени суток, праздничных и выходных дней, через любой компьютер, планшет или мобильный телефон, имеющих допуск к сети </w:t>
      </w:r>
      <w:r w:rsidR="00F24DBB">
        <w:rPr>
          <w:rFonts w:ascii="Liberation Serif" w:hAnsi="Liberation Serif"/>
          <w:color w:val="000000"/>
          <w:sz w:val="28"/>
          <w:szCs w:val="28"/>
        </w:rPr>
        <w:t>И</w:t>
      </w:r>
      <w:r w:rsidRPr="00FE1AE8">
        <w:rPr>
          <w:rFonts w:ascii="Liberation Serif" w:hAnsi="Liberation Serif"/>
          <w:color w:val="000000"/>
          <w:sz w:val="28"/>
          <w:szCs w:val="28"/>
        </w:rPr>
        <w:t>нтернет);</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информация по услугам сосредоточена на единой информационной площадке;</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отсутствие очередей.</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Для подачи электронного заявления родитель (законный представитель):</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подтверждает согласие на обработку персональных данных;</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подтверждает факт ознакомления и согласия с условиями и порядком предоставления услуги в электронной форме;</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переходит по ссылке на экранную форму заявления;</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заполняет форму электронного заявления;</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подтверждает достоверность сообщенных сведений;</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отправляет заполненное электронное заявление;</w:t>
      </w:r>
    </w:p>
    <w:p w:rsidR="000549FA" w:rsidRPr="00FE1AE8" w:rsidRDefault="000549FA" w:rsidP="000549FA">
      <w:pPr>
        <w:pStyle w:val="consplusnonformat"/>
        <w:shd w:val="clear" w:color="auto" w:fill="FFFFFF"/>
        <w:spacing w:before="0" w:beforeAutospacing="0" w:after="0" w:afterAutospacing="0"/>
        <w:ind w:left="-851" w:firstLine="708"/>
        <w:jc w:val="both"/>
        <w:rPr>
          <w:rFonts w:ascii="Liberation Serif" w:hAnsi="Liberation Serif"/>
          <w:color w:val="000000"/>
          <w:sz w:val="28"/>
          <w:szCs w:val="28"/>
        </w:rPr>
      </w:pPr>
      <w:r w:rsidRPr="00FE1AE8">
        <w:rPr>
          <w:rFonts w:ascii="Liberation Serif" w:hAnsi="Liberation Serif"/>
          <w:color w:val="000000"/>
          <w:sz w:val="28"/>
          <w:szCs w:val="28"/>
        </w:rPr>
        <w:t>- получает в «Личном кабинете» и по электронной почте уведомление, подтверждающее, что заявление принято на обработку, в уведомлении указываются идентификационный номер, дата и время направления электронного заявления.</w:t>
      </w:r>
    </w:p>
    <w:p w:rsidR="009C5A44" w:rsidRPr="009C5A44" w:rsidRDefault="009C5A44" w:rsidP="009C5A44">
      <w:pPr>
        <w:pStyle w:val="consplusnonformat"/>
        <w:shd w:val="clear" w:color="auto" w:fill="FFFFFF"/>
        <w:spacing w:before="0" w:beforeAutospacing="0" w:after="0" w:afterAutospacing="0"/>
        <w:ind w:left="-1134" w:firstLine="708"/>
        <w:jc w:val="both"/>
        <w:rPr>
          <w:rFonts w:ascii="Liberation Serif" w:hAnsi="Liberation Serif"/>
          <w:color w:val="000000"/>
          <w:sz w:val="28"/>
          <w:szCs w:val="28"/>
        </w:rPr>
      </w:pPr>
      <w:r w:rsidRPr="009C5A44">
        <w:rPr>
          <w:rFonts w:ascii="Liberation Serif" w:hAnsi="Liberation Serif"/>
          <w:color w:val="000000"/>
          <w:sz w:val="28"/>
          <w:szCs w:val="28"/>
        </w:rPr>
        <w:t>Обращаем Ваше внимание:</w:t>
      </w:r>
    </w:p>
    <w:p w:rsidR="009C5A44" w:rsidRPr="009C5A44" w:rsidRDefault="009C5A44" w:rsidP="009C5A44">
      <w:pPr>
        <w:pStyle w:val="consplusnonformat"/>
        <w:shd w:val="clear" w:color="auto" w:fill="FFFFFF"/>
        <w:spacing w:before="0" w:beforeAutospacing="0" w:after="0" w:afterAutospacing="0"/>
        <w:ind w:left="-1134" w:firstLine="708"/>
        <w:jc w:val="both"/>
        <w:rPr>
          <w:rFonts w:ascii="Liberation Serif" w:hAnsi="Liberation Serif"/>
          <w:color w:val="000000"/>
          <w:sz w:val="28"/>
          <w:szCs w:val="28"/>
        </w:rPr>
      </w:pPr>
      <w:r>
        <w:rPr>
          <w:rFonts w:ascii="Liberation Serif" w:hAnsi="Liberation Serif"/>
          <w:color w:val="000000"/>
          <w:sz w:val="28"/>
          <w:szCs w:val="28"/>
        </w:rPr>
        <w:t xml:space="preserve">1) заявления, поданные ранее </w:t>
      </w:r>
      <w:r w:rsidR="000549FA">
        <w:rPr>
          <w:rFonts w:ascii="Liberation Serif" w:hAnsi="Liberation Serif"/>
          <w:color w:val="000000"/>
          <w:sz w:val="28"/>
          <w:szCs w:val="28"/>
        </w:rPr>
        <w:t>01</w:t>
      </w:r>
      <w:r w:rsidRPr="009C5A44">
        <w:rPr>
          <w:rFonts w:ascii="Liberation Serif" w:hAnsi="Liberation Serif"/>
          <w:color w:val="000000"/>
          <w:sz w:val="28"/>
          <w:szCs w:val="28"/>
        </w:rPr>
        <w:t xml:space="preserve"> </w:t>
      </w:r>
      <w:r w:rsidR="000549FA">
        <w:rPr>
          <w:rFonts w:ascii="Liberation Serif" w:hAnsi="Liberation Serif"/>
          <w:color w:val="000000"/>
          <w:sz w:val="28"/>
          <w:szCs w:val="28"/>
        </w:rPr>
        <w:t>апреля</w:t>
      </w:r>
      <w:r w:rsidRPr="009C5A44">
        <w:rPr>
          <w:rFonts w:ascii="Liberation Serif" w:hAnsi="Liberation Serif"/>
          <w:color w:val="000000"/>
          <w:sz w:val="28"/>
          <w:szCs w:val="28"/>
        </w:rPr>
        <w:t xml:space="preserve"> текущего года, будут аннулированы;</w:t>
      </w:r>
    </w:p>
    <w:p w:rsidR="009C5A44" w:rsidRPr="009C5A44" w:rsidRDefault="009C5A44" w:rsidP="009C5A44">
      <w:pPr>
        <w:pStyle w:val="consplusnonformat"/>
        <w:shd w:val="clear" w:color="auto" w:fill="FFFFFF"/>
        <w:spacing w:before="0" w:beforeAutospacing="0" w:after="0" w:afterAutospacing="0"/>
        <w:ind w:left="-1134" w:firstLine="708"/>
        <w:jc w:val="both"/>
        <w:rPr>
          <w:rFonts w:ascii="Liberation Serif" w:hAnsi="Liberation Serif"/>
          <w:color w:val="000000"/>
          <w:sz w:val="28"/>
          <w:szCs w:val="28"/>
        </w:rPr>
      </w:pPr>
      <w:r w:rsidRPr="009C5A44">
        <w:rPr>
          <w:rFonts w:ascii="Liberation Serif" w:hAnsi="Liberation Serif"/>
          <w:color w:val="000000"/>
          <w:sz w:val="28"/>
          <w:szCs w:val="28"/>
        </w:rPr>
        <w:t>2) электронная очередь в каждом учреждении формируется в зависимости от даты и времени направленных электронных заявлений.</w:t>
      </w:r>
    </w:p>
    <w:p w:rsidR="009C5A44" w:rsidRDefault="009C5A44" w:rsidP="009C5A44">
      <w:pPr>
        <w:pStyle w:val="consplusnonformat"/>
        <w:shd w:val="clear" w:color="auto" w:fill="FFFFFF"/>
        <w:spacing w:before="0" w:beforeAutospacing="0" w:after="0" w:afterAutospacing="0"/>
        <w:ind w:left="-1134" w:firstLine="708"/>
        <w:jc w:val="both"/>
        <w:rPr>
          <w:rFonts w:ascii="Liberation Serif" w:hAnsi="Liberation Serif"/>
          <w:color w:val="000000"/>
          <w:sz w:val="28"/>
          <w:szCs w:val="28"/>
        </w:rPr>
      </w:pPr>
      <w:r w:rsidRPr="009C5A44">
        <w:rPr>
          <w:rFonts w:ascii="Liberation Serif" w:hAnsi="Liberation Serif"/>
          <w:color w:val="000000"/>
          <w:sz w:val="28"/>
          <w:szCs w:val="28"/>
        </w:rPr>
        <w:t xml:space="preserve">Заполняя электронное заявление, родитель (законный представитель) имеет возможность указать наличие преимущественного права при </w:t>
      </w:r>
      <w:r>
        <w:rPr>
          <w:rFonts w:ascii="Liberation Serif" w:hAnsi="Liberation Serif"/>
          <w:color w:val="000000"/>
          <w:sz w:val="28"/>
          <w:szCs w:val="28"/>
        </w:rPr>
        <w:t>предоставлении путевки в учреждение.</w:t>
      </w:r>
    </w:p>
    <w:p w:rsidR="00144F2A" w:rsidRPr="009C5A44" w:rsidRDefault="001C7B5F" w:rsidP="009C5A44">
      <w:pPr>
        <w:pStyle w:val="consplusnonformat"/>
        <w:shd w:val="clear" w:color="auto" w:fill="FFFFFF"/>
        <w:spacing w:before="0" w:beforeAutospacing="0" w:after="0" w:afterAutospacing="0"/>
        <w:ind w:left="-1134" w:firstLine="708"/>
        <w:jc w:val="both"/>
        <w:rPr>
          <w:rFonts w:ascii="Liberation Serif" w:hAnsi="Liberation Serif"/>
          <w:color w:val="000000"/>
          <w:sz w:val="28"/>
          <w:szCs w:val="28"/>
        </w:rPr>
      </w:pPr>
      <w:r w:rsidRPr="009C5A44">
        <w:rPr>
          <w:rFonts w:ascii="Liberation Serif" w:hAnsi="Liberation Serif"/>
          <w:color w:val="000000"/>
          <w:sz w:val="28"/>
          <w:szCs w:val="28"/>
        </w:rPr>
        <w:t xml:space="preserve">С возникающими вопросами можно обращаться по тел. </w:t>
      </w:r>
      <w:r w:rsidR="000549FA">
        <w:rPr>
          <w:rFonts w:ascii="Liberation Serif" w:hAnsi="Liberation Serif"/>
          <w:color w:val="000000"/>
          <w:sz w:val="28"/>
          <w:szCs w:val="28"/>
        </w:rPr>
        <w:t>4-04-81</w:t>
      </w:r>
      <w:r w:rsidRPr="009C5A44">
        <w:rPr>
          <w:rFonts w:ascii="Liberation Serif" w:hAnsi="Liberation Serif"/>
          <w:color w:val="000000"/>
          <w:sz w:val="28"/>
          <w:szCs w:val="28"/>
        </w:rPr>
        <w:t xml:space="preserve"> </w:t>
      </w:r>
      <w:r w:rsidR="00697422">
        <w:rPr>
          <w:rFonts w:ascii="Liberation Serif" w:hAnsi="Liberation Serif"/>
          <w:color w:val="000000"/>
          <w:sz w:val="28"/>
          <w:szCs w:val="28"/>
        </w:rPr>
        <w:t>доб. 1318 или 1356.</w:t>
      </w:r>
      <w:bookmarkStart w:id="0" w:name="_GoBack"/>
      <w:bookmarkEnd w:id="0"/>
    </w:p>
    <w:sectPr w:rsidR="00144F2A" w:rsidRPr="009C5A44" w:rsidSect="001C7B5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C7B5F"/>
    <w:rsid w:val="00010B25"/>
    <w:rsid w:val="00021329"/>
    <w:rsid w:val="000549FA"/>
    <w:rsid w:val="00142551"/>
    <w:rsid w:val="00144F2A"/>
    <w:rsid w:val="001477E1"/>
    <w:rsid w:val="001C7B5F"/>
    <w:rsid w:val="002F337C"/>
    <w:rsid w:val="00366264"/>
    <w:rsid w:val="003A5068"/>
    <w:rsid w:val="0054005A"/>
    <w:rsid w:val="005531B4"/>
    <w:rsid w:val="00697422"/>
    <w:rsid w:val="006E224F"/>
    <w:rsid w:val="006F160A"/>
    <w:rsid w:val="008A3398"/>
    <w:rsid w:val="009C5A44"/>
    <w:rsid w:val="00A260BE"/>
    <w:rsid w:val="00B654EA"/>
    <w:rsid w:val="00C56BFC"/>
    <w:rsid w:val="00C94192"/>
    <w:rsid w:val="00D6793A"/>
    <w:rsid w:val="00D9645E"/>
    <w:rsid w:val="00E16093"/>
    <w:rsid w:val="00E72862"/>
    <w:rsid w:val="00F2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5F"/>
  </w:style>
  <w:style w:type="paragraph" w:styleId="1">
    <w:name w:val="heading 1"/>
    <w:basedOn w:val="a"/>
    <w:next w:val="a"/>
    <w:link w:val="10"/>
    <w:uiPriority w:val="9"/>
    <w:qFormat/>
    <w:rsid w:val="001C7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7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7B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7B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7B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7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7B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7B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B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7B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7B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7B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C7B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C7B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C7B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C7B5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C7B5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C7B5F"/>
    <w:pPr>
      <w:spacing w:line="240" w:lineRule="auto"/>
    </w:pPr>
    <w:rPr>
      <w:b/>
      <w:bCs/>
      <w:color w:val="4F81BD" w:themeColor="accent1"/>
      <w:sz w:val="18"/>
      <w:szCs w:val="18"/>
    </w:rPr>
  </w:style>
  <w:style w:type="paragraph" w:styleId="a4">
    <w:name w:val="Title"/>
    <w:basedOn w:val="a"/>
    <w:next w:val="a"/>
    <w:link w:val="a5"/>
    <w:uiPriority w:val="10"/>
    <w:qFormat/>
    <w:rsid w:val="001C7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C7B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C7B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C7B5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C7B5F"/>
    <w:rPr>
      <w:b/>
      <w:bCs/>
    </w:rPr>
  </w:style>
  <w:style w:type="character" w:styleId="a9">
    <w:name w:val="Emphasis"/>
    <w:basedOn w:val="a0"/>
    <w:uiPriority w:val="20"/>
    <w:qFormat/>
    <w:rsid w:val="001C7B5F"/>
    <w:rPr>
      <w:i/>
      <w:iCs/>
    </w:rPr>
  </w:style>
  <w:style w:type="paragraph" w:styleId="aa">
    <w:name w:val="No Spacing"/>
    <w:uiPriority w:val="1"/>
    <w:qFormat/>
    <w:rsid w:val="001C7B5F"/>
    <w:pPr>
      <w:spacing w:after="0" w:line="240" w:lineRule="auto"/>
    </w:pPr>
  </w:style>
  <w:style w:type="paragraph" w:styleId="ab">
    <w:name w:val="List Paragraph"/>
    <w:basedOn w:val="a"/>
    <w:uiPriority w:val="34"/>
    <w:qFormat/>
    <w:rsid w:val="001C7B5F"/>
    <w:pPr>
      <w:ind w:left="720"/>
      <w:contextualSpacing/>
    </w:pPr>
  </w:style>
  <w:style w:type="paragraph" w:styleId="21">
    <w:name w:val="Quote"/>
    <w:basedOn w:val="a"/>
    <w:next w:val="a"/>
    <w:link w:val="22"/>
    <w:uiPriority w:val="29"/>
    <w:qFormat/>
    <w:rsid w:val="001C7B5F"/>
    <w:rPr>
      <w:i/>
      <w:iCs/>
      <w:color w:val="000000" w:themeColor="text1"/>
    </w:rPr>
  </w:style>
  <w:style w:type="character" w:customStyle="1" w:styleId="22">
    <w:name w:val="Цитата 2 Знак"/>
    <w:basedOn w:val="a0"/>
    <w:link w:val="21"/>
    <w:uiPriority w:val="29"/>
    <w:rsid w:val="001C7B5F"/>
    <w:rPr>
      <w:i/>
      <w:iCs/>
      <w:color w:val="000000" w:themeColor="text1"/>
    </w:rPr>
  </w:style>
  <w:style w:type="paragraph" w:styleId="ac">
    <w:name w:val="Intense Quote"/>
    <w:basedOn w:val="a"/>
    <w:next w:val="a"/>
    <w:link w:val="ad"/>
    <w:uiPriority w:val="30"/>
    <w:qFormat/>
    <w:rsid w:val="001C7B5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7B5F"/>
    <w:rPr>
      <w:b/>
      <w:bCs/>
      <w:i/>
      <w:iCs/>
      <w:color w:val="4F81BD" w:themeColor="accent1"/>
    </w:rPr>
  </w:style>
  <w:style w:type="character" w:styleId="ae">
    <w:name w:val="Subtle Emphasis"/>
    <w:basedOn w:val="a0"/>
    <w:uiPriority w:val="19"/>
    <w:qFormat/>
    <w:rsid w:val="001C7B5F"/>
    <w:rPr>
      <w:i/>
      <w:iCs/>
      <w:color w:val="808080" w:themeColor="text1" w:themeTint="7F"/>
    </w:rPr>
  </w:style>
  <w:style w:type="character" w:styleId="af">
    <w:name w:val="Intense Emphasis"/>
    <w:basedOn w:val="a0"/>
    <w:uiPriority w:val="21"/>
    <w:qFormat/>
    <w:rsid w:val="001C7B5F"/>
    <w:rPr>
      <w:b/>
      <w:bCs/>
      <w:i/>
      <w:iCs/>
      <w:color w:val="4F81BD" w:themeColor="accent1"/>
    </w:rPr>
  </w:style>
  <w:style w:type="character" w:styleId="af0">
    <w:name w:val="Subtle Reference"/>
    <w:basedOn w:val="a0"/>
    <w:uiPriority w:val="31"/>
    <w:qFormat/>
    <w:rsid w:val="001C7B5F"/>
    <w:rPr>
      <w:smallCaps/>
      <w:color w:val="C0504D" w:themeColor="accent2"/>
      <w:u w:val="single"/>
    </w:rPr>
  </w:style>
  <w:style w:type="character" w:styleId="af1">
    <w:name w:val="Intense Reference"/>
    <w:basedOn w:val="a0"/>
    <w:uiPriority w:val="32"/>
    <w:qFormat/>
    <w:rsid w:val="001C7B5F"/>
    <w:rPr>
      <w:b/>
      <w:bCs/>
      <w:smallCaps/>
      <w:color w:val="C0504D" w:themeColor="accent2"/>
      <w:spacing w:val="5"/>
      <w:u w:val="single"/>
    </w:rPr>
  </w:style>
  <w:style w:type="character" w:styleId="af2">
    <w:name w:val="Book Title"/>
    <w:basedOn w:val="a0"/>
    <w:uiPriority w:val="33"/>
    <w:qFormat/>
    <w:rsid w:val="001C7B5F"/>
    <w:rPr>
      <w:b/>
      <w:bCs/>
      <w:smallCaps/>
      <w:spacing w:val="5"/>
    </w:rPr>
  </w:style>
  <w:style w:type="paragraph" w:styleId="af3">
    <w:name w:val="TOC Heading"/>
    <w:basedOn w:val="1"/>
    <w:next w:val="a"/>
    <w:uiPriority w:val="39"/>
    <w:semiHidden/>
    <w:unhideWhenUsed/>
    <w:qFormat/>
    <w:rsid w:val="001C7B5F"/>
    <w:pPr>
      <w:outlineLvl w:val="9"/>
    </w:pPr>
  </w:style>
  <w:style w:type="character" w:styleId="af4">
    <w:name w:val="Hyperlink"/>
    <w:basedOn w:val="a0"/>
    <w:uiPriority w:val="99"/>
    <w:semiHidden/>
    <w:unhideWhenUsed/>
    <w:rsid w:val="001C7B5F"/>
    <w:rPr>
      <w:color w:val="0000FF"/>
      <w:u w:val="single"/>
    </w:rPr>
  </w:style>
  <w:style w:type="paragraph" w:styleId="af5">
    <w:name w:val="Normal (Web)"/>
    <w:basedOn w:val="a"/>
    <w:uiPriority w:val="99"/>
    <w:unhideWhenUsed/>
    <w:rsid w:val="001C7B5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nonformat">
    <w:name w:val="consplusnonformat"/>
    <w:basedOn w:val="a"/>
    <w:rsid w:val="001C7B5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14255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42551"/>
    <w:rPr>
      <w:rFonts w:ascii="Tahoma" w:hAnsi="Tahoma" w:cs="Tahoma"/>
      <w:sz w:val="16"/>
      <w:szCs w:val="16"/>
    </w:rPr>
  </w:style>
  <w:style w:type="paragraph" w:customStyle="1" w:styleId="ConsPlusNormal">
    <w:name w:val="ConsPlusNormal"/>
    <w:rsid w:val="009C5A44"/>
    <w:pPr>
      <w:autoSpaceDE w:val="0"/>
      <w:autoSpaceDN w:val="0"/>
      <w:adjustRightInd w:val="0"/>
      <w:spacing w:after="0" w:line="240" w:lineRule="auto"/>
    </w:pPr>
    <w:rPr>
      <w:rFonts w:ascii="Arial" w:eastAsiaTheme="minorHAnsi" w:hAnsi="Arial" w:cs="Arial"/>
      <w:sz w:val="20"/>
      <w:szCs w:val="20"/>
      <w:lang w:val="ru-RU" w:bidi="ar-SA"/>
    </w:rPr>
  </w:style>
  <w:style w:type="table" w:styleId="af8">
    <w:name w:val="Table Grid"/>
    <w:basedOn w:val="a1"/>
    <w:uiPriority w:val="59"/>
    <w:rsid w:val="00F2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444">
      <w:bodyDiv w:val="1"/>
      <w:marLeft w:val="0"/>
      <w:marRight w:val="0"/>
      <w:marTop w:val="0"/>
      <w:marBottom w:val="0"/>
      <w:divBdr>
        <w:top w:val="none" w:sz="0" w:space="0" w:color="auto"/>
        <w:left w:val="none" w:sz="0" w:space="0" w:color="auto"/>
        <w:bottom w:val="none" w:sz="0" w:space="0" w:color="auto"/>
        <w:right w:val="none" w:sz="0" w:space="0" w:color="auto"/>
      </w:divBdr>
      <w:divsChild>
        <w:div w:id="790589858">
          <w:marLeft w:val="0"/>
          <w:marRight w:val="0"/>
          <w:marTop w:val="0"/>
          <w:marBottom w:val="0"/>
          <w:divBdr>
            <w:top w:val="none" w:sz="0" w:space="0" w:color="auto"/>
            <w:left w:val="none" w:sz="0" w:space="0" w:color="auto"/>
            <w:bottom w:val="none" w:sz="0" w:space="0" w:color="auto"/>
            <w:right w:val="none" w:sz="0" w:space="0" w:color="auto"/>
          </w:divBdr>
          <w:divsChild>
            <w:div w:id="1275400461">
              <w:marLeft w:val="0"/>
              <w:marRight w:val="0"/>
              <w:marTop w:val="0"/>
              <w:marBottom w:val="0"/>
              <w:divBdr>
                <w:top w:val="none" w:sz="0" w:space="0" w:color="auto"/>
                <w:left w:val="none" w:sz="0" w:space="0" w:color="auto"/>
                <w:bottom w:val="none" w:sz="0" w:space="0" w:color="auto"/>
                <w:right w:val="none" w:sz="0" w:space="0" w:color="auto"/>
              </w:divBdr>
            </w:div>
          </w:divsChild>
        </w:div>
        <w:div w:id="1116607493">
          <w:marLeft w:val="0"/>
          <w:marRight w:val="0"/>
          <w:marTop w:val="0"/>
          <w:marBottom w:val="0"/>
          <w:divBdr>
            <w:top w:val="none" w:sz="0" w:space="0" w:color="auto"/>
            <w:left w:val="none" w:sz="0" w:space="0" w:color="auto"/>
            <w:bottom w:val="none" w:sz="0" w:space="0" w:color="auto"/>
            <w:right w:val="none" w:sz="0" w:space="0" w:color="auto"/>
          </w:divBdr>
          <w:divsChild>
            <w:div w:id="463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10</cp:revision>
  <cp:lastPrinted>2020-02-06T10:45:00Z</cp:lastPrinted>
  <dcterms:created xsi:type="dcterms:W3CDTF">2019-03-13T05:15:00Z</dcterms:created>
  <dcterms:modified xsi:type="dcterms:W3CDTF">2022-03-03T10:49:00Z</dcterms:modified>
</cp:coreProperties>
</file>