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4A" w:rsidRDefault="0044144A" w:rsidP="0044144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</w:t>
      </w:r>
      <w:r>
        <w:rPr>
          <w:rFonts w:ascii="Liberation Serif" w:hAnsi="Liberation Serif"/>
          <w:sz w:val="28"/>
          <w:szCs w:val="28"/>
        </w:rPr>
        <w:t xml:space="preserve"> рамках Всероссийской акции «Сдаем вместе, День сдачи ЕГЭ для родителей» (далее – акция) 24.03.2023 в пункте проведения экзамена № 3610 (далее – ППЭ, на базе МАОУ «СОШ № 25») состоялся единый государственный экзамен (далее – ЕГЭ) для родителей и представителей общественности по русскому языку. </w:t>
      </w:r>
    </w:p>
    <w:p w:rsidR="0044144A" w:rsidRDefault="0044144A" w:rsidP="0044144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Акция проводилась в стране уже в седьмой раз, в городском округе Верхняя Пышма – второй раз.  Цель мероприятия – ознакомление с процедурой ЕГЭ и формирование положительного отношения к экзамену у родителей и общественности. </w:t>
      </w:r>
    </w:p>
    <w:p w:rsidR="0044144A" w:rsidRDefault="0044144A" w:rsidP="0044144A">
      <w:pPr>
        <w:widowControl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Участие в акции приняли представители Думы и Общественной палаты городского округа Верхняя Пышма, средств массовой информации и родители обучающихся. Всего ЕГЭ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писали 27 человек.</w:t>
      </w:r>
    </w:p>
    <w:p w:rsidR="0044144A" w:rsidRDefault="0044144A" w:rsidP="0044144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Участникам была предоставлена возможность пройти всю процедуру ЕГЭ от момента входа в ППЭ (с регистрацией и прохождением через </w:t>
      </w:r>
      <w:proofErr w:type="spellStart"/>
      <w:r>
        <w:rPr>
          <w:rFonts w:ascii="Liberation Serif" w:hAnsi="Liberation Serif"/>
          <w:sz w:val="28"/>
          <w:szCs w:val="28"/>
        </w:rPr>
        <w:t>металлодетектор</w:t>
      </w:r>
      <w:proofErr w:type="spellEnd"/>
      <w:r>
        <w:rPr>
          <w:rFonts w:ascii="Liberation Serif" w:hAnsi="Liberation Serif"/>
          <w:sz w:val="28"/>
          <w:szCs w:val="28"/>
        </w:rPr>
        <w:t xml:space="preserve">, сдачей сотовых телефонов) до получения результатов экзамена. В аудиториях после проведения организаторами инструктажа участникам продемонстрировали печать экзаменационных материалов и выдали контрольно-измерительные материалы. В течение тридцати минут экзаменуемые выполняли задания. Во время проверки работ экспертами (педагогами школы) для участников акции директором МАОУ «СОШ № 25» Разумной Л.В. и руководителем ППЭ 3610 </w:t>
      </w:r>
      <w:proofErr w:type="spellStart"/>
      <w:r>
        <w:rPr>
          <w:rFonts w:ascii="Liberation Serif" w:hAnsi="Liberation Serif"/>
          <w:sz w:val="28"/>
          <w:szCs w:val="28"/>
        </w:rPr>
        <w:t>Ващук</w:t>
      </w:r>
      <w:proofErr w:type="spellEnd"/>
      <w:r>
        <w:rPr>
          <w:rFonts w:ascii="Liberation Serif" w:hAnsi="Liberation Serif"/>
          <w:sz w:val="28"/>
          <w:szCs w:val="28"/>
        </w:rPr>
        <w:t xml:space="preserve"> Е.С. была проведена интересная ознакомительная экскурсия  по школе и по ППЭ.</w:t>
      </w:r>
    </w:p>
    <w:p w:rsidR="0044144A" w:rsidRDefault="0044144A" w:rsidP="0044144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окончании экзамена состоялся круглый стол для родителей, на котором были обсуждены следующие вопросы:</w:t>
      </w:r>
      <w:bookmarkStart w:id="0" w:name="_GoBack"/>
      <w:bookmarkEnd w:id="0"/>
    </w:p>
    <w:p w:rsidR="0044144A" w:rsidRDefault="0044144A" w:rsidP="0044144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положительные стороны ЕГЭ;</w:t>
      </w:r>
    </w:p>
    <w:p w:rsidR="0044144A" w:rsidRDefault="0044144A" w:rsidP="0044144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важность объективной оценки знаний обучающихся;</w:t>
      </w:r>
    </w:p>
    <w:p w:rsidR="0044144A" w:rsidRDefault="0044144A" w:rsidP="0044144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действия родителей в случае плохого самочувствия ребенка в день проведения экзамена;</w:t>
      </w:r>
    </w:p>
    <w:p w:rsidR="0044144A" w:rsidRDefault="0044144A" w:rsidP="0044144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причины удаление участника с экзамена;</w:t>
      </w:r>
    </w:p>
    <w:p w:rsidR="0044144A" w:rsidRDefault="0044144A" w:rsidP="0044144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последствия нарушения участником порядка проведения ЕГЭ (наличие сотового телефона у участника, наличие шпаргалок и справочных материалов);</w:t>
      </w:r>
    </w:p>
    <w:p w:rsidR="0044144A" w:rsidRDefault="0044144A" w:rsidP="0044144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необходимость психологической подготовки ребенка к ЕГЭ;</w:t>
      </w:r>
    </w:p>
    <w:p w:rsidR="0044144A" w:rsidRDefault="0044144A" w:rsidP="0044144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способы психологической подготовки ребенка к ЕГЭ.</w:t>
      </w:r>
    </w:p>
    <w:p w:rsidR="0044144A" w:rsidRDefault="0044144A" w:rsidP="0044144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Участники акции выразили организаторам благодарность за проведенное мероприятие, оценили его важность и полезность, констатировали, что в результате проведенной деловой игры снизилась собственная тревожность по поводу предстоящего ЕГЭ.</w:t>
      </w:r>
    </w:p>
    <w:p w:rsidR="0044144A" w:rsidRDefault="0044144A" w:rsidP="0044144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Приглашаем</w:t>
      </w:r>
      <w:r>
        <w:rPr>
          <w:rFonts w:ascii="Liberation Serif" w:hAnsi="Liberation Serif"/>
          <w:sz w:val="28"/>
          <w:szCs w:val="28"/>
        </w:rPr>
        <w:t xml:space="preserve"> родителей (законных представителей) </w:t>
      </w:r>
      <w:r>
        <w:rPr>
          <w:rFonts w:ascii="Liberation Serif" w:hAnsi="Liberation Serif"/>
          <w:sz w:val="28"/>
          <w:szCs w:val="28"/>
        </w:rPr>
        <w:t>принять участие в общественном</w:t>
      </w:r>
      <w:r>
        <w:rPr>
          <w:rFonts w:ascii="Liberation Serif" w:hAnsi="Liberation Serif"/>
          <w:sz w:val="28"/>
          <w:szCs w:val="28"/>
        </w:rPr>
        <w:t xml:space="preserve"> наблюд</w:t>
      </w:r>
      <w:r>
        <w:rPr>
          <w:rFonts w:ascii="Liberation Serif" w:hAnsi="Liberation Serif"/>
          <w:sz w:val="28"/>
          <w:szCs w:val="28"/>
        </w:rPr>
        <w:t>ении при проведении государственной итоговой аттестации (далее – ГИА) в 2023 году</w:t>
      </w:r>
      <w:r>
        <w:rPr>
          <w:rFonts w:ascii="Liberation Serif" w:hAnsi="Liberation Serif"/>
          <w:sz w:val="28"/>
          <w:szCs w:val="28"/>
        </w:rPr>
        <w:t>, в том числе</w:t>
      </w:r>
      <w:r>
        <w:rPr>
          <w:rFonts w:ascii="Liberation Serif" w:hAnsi="Liberation Serif"/>
          <w:sz w:val="28"/>
          <w:szCs w:val="28"/>
        </w:rPr>
        <w:t xml:space="preserve"> в </w:t>
      </w:r>
      <w:r>
        <w:rPr>
          <w:rFonts w:ascii="Liberation Serif" w:hAnsi="Liberation Serif"/>
          <w:sz w:val="28"/>
          <w:szCs w:val="28"/>
        </w:rPr>
        <w:t xml:space="preserve"> он-</w:t>
      </w:r>
      <w:proofErr w:type="spellStart"/>
      <w:r>
        <w:rPr>
          <w:rFonts w:ascii="Liberation Serif" w:hAnsi="Liberation Serif"/>
          <w:sz w:val="28"/>
          <w:szCs w:val="28"/>
        </w:rPr>
        <w:t>лайн</w:t>
      </w:r>
      <w:proofErr w:type="spellEnd"/>
      <w:r>
        <w:rPr>
          <w:rFonts w:ascii="Liberation Serif" w:hAnsi="Liberation Serif"/>
          <w:sz w:val="28"/>
          <w:szCs w:val="28"/>
        </w:rPr>
        <w:t xml:space="preserve"> формате.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Для этого необходимо обратиться в школу и написать заявление на участие в общественном наблюдении за проведением ГИА.</w:t>
      </w:r>
    </w:p>
    <w:p w:rsidR="000214A9" w:rsidRDefault="000214A9"/>
    <w:sectPr w:rsidR="0002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E7"/>
    <w:rsid w:val="000214A9"/>
    <w:rsid w:val="0044144A"/>
    <w:rsid w:val="00C1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4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4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3</cp:revision>
  <dcterms:created xsi:type="dcterms:W3CDTF">2023-03-27T09:42:00Z</dcterms:created>
  <dcterms:modified xsi:type="dcterms:W3CDTF">2023-03-27T09:50:00Z</dcterms:modified>
</cp:coreProperties>
</file>