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D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795881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главного специалиста по сопровождению инклюзивного образования </w:t>
      </w:r>
    </w:p>
    <w:p w:rsidR="00581CBC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за 20</w:t>
      </w:r>
      <w:r w:rsidR="009C34C8" w:rsidRPr="001C2652">
        <w:rPr>
          <w:rFonts w:ascii="Times New Roman" w:hAnsi="Times New Roman" w:cs="Times New Roman"/>
          <w:sz w:val="28"/>
          <w:szCs w:val="28"/>
        </w:rPr>
        <w:t>2</w:t>
      </w:r>
      <w:r w:rsidR="00F0385F">
        <w:rPr>
          <w:rFonts w:ascii="Times New Roman" w:hAnsi="Times New Roman" w:cs="Times New Roman"/>
          <w:sz w:val="28"/>
          <w:szCs w:val="28"/>
        </w:rPr>
        <w:t>3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9E046C">
        <w:rPr>
          <w:rFonts w:ascii="Times New Roman" w:hAnsi="Times New Roman" w:cs="Times New Roman"/>
          <w:sz w:val="28"/>
          <w:szCs w:val="28"/>
        </w:rPr>
        <w:t>учебный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2D74" w:rsidRPr="001C2652" w:rsidRDefault="00581CBC" w:rsidP="00AB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ab/>
      </w:r>
    </w:p>
    <w:p w:rsidR="007856F7" w:rsidRPr="001C2652" w:rsidRDefault="00581CBC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Основн</w:t>
      </w:r>
      <w:r w:rsidR="00820C93" w:rsidRPr="001C2652">
        <w:rPr>
          <w:rFonts w:ascii="Times New Roman" w:hAnsi="Times New Roman" w:cs="Times New Roman"/>
          <w:sz w:val="28"/>
          <w:szCs w:val="28"/>
        </w:rPr>
        <w:t>ая цель</w:t>
      </w:r>
      <w:r w:rsidRPr="001C2652">
        <w:rPr>
          <w:rFonts w:ascii="Times New Roman" w:hAnsi="Times New Roman" w:cs="Times New Roman"/>
          <w:sz w:val="28"/>
          <w:szCs w:val="28"/>
        </w:rPr>
        <w:t xml:space="preserve"> деятельности главного специалиста по сопровождению инклюзивного образо</w:t>
      </w:r>
      <w:r w:rsidR="00820C93" w:rsidRPr="001C2652">
        <w:rPr>
          <w:rFonts w:ascii="Times New Roman" w:hAnsi="Times New Roman" w:cs="Times New Roman"/>
          <w:sz w:val="28"/>
          <w:szCs w:val="28"/>
        </w:rPr>
        <w:t>вания МКУ «УО ГО Верхняя Пышма»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: </w:t>
      </w:r>
      <w:r w:rsidR="00B16D57" w:rsidRPr="001C2652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</w:t>
      </w:r>
      <w:r w:rsidR="00B16D57" w:rsidRPr="001C2652">
        <w:rPr>
          <w:rFonts w:ascii="Times New Roman" w:hAnsi="Times New Roman" w:cs="Times New Roman"/>
          <w:sz w:val="28"/>
          <w:szCs w:val="28"/>
        </w:rPr>
        <w:t>й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1C2652">
        <w:rPr>
          <w:rFonts w:ascii="Times New Roman" w:hAnsi="Times New Roman" w:cs="Times New Roman"/>
          <w:sz w:val="28"/>
          <w:szCs w:val="28"/>
        </w:rPr>
        <w:t xml:space="preserve">и учреждений дополнительного образования </w:t>
      </w:r>
      <w:r w:rsidR="00BA6301" w:rsidRPr="001C2652">
        <w:rPr>
          <w:rFonts w:ascii="Times New Roman" w:hAnsi="Times New Roman" w:cs="Times New Roman"/>
          <w:sz w:val="28"/>
          <w:szCs w:val="28"/>
        </w:rPr>
        <w:t>городского округа Верхняя Пышма»</w:t>
      </w:r>
      <w:r w:rsidR="00B16D57" w:rsidRPr="001C2652">
        <w:rPr>
          <w:rFonts w:ascii="Times New Roman" w:hAnsi="Times New Roman" w:cs="Times New Roman"/>
          <w:sz w:val="28"/>
          <w:szCs w:val="28"/>
        </w:rPr>
        <w:t xml:space="preserve"> в сфере реализации инклюзивного образования.</w:t>
      </w:r>
    </w:p>
    <w:p w:rsidR="00BA6301" w:rsidRPr="001C2652" w:rsidRDefault="00B16D57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Цель достигается путем решения следующих задач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D57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Осуществление сбора и анализа информации по реализации адаптированных </w:t>
      </w:r>
      <w:r w:rsidR="00EC145B" w:rsidRPr="001C265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C2652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EC145B" w:rsidRPr="001C2652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</w:t>
      </w:r>
      <w:r w:rsidR="009E046C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Pr="001C2652">
        <w:rPr>
          <w:rFonts w:ascii="Times New Roman" w:hAnsi="Times New Roman" w:cs="Times New Roman"/>
          <w:sz w:val="28"/>
          <w:szCs w:val="28"/>
        </w:rPr>
        <w:t>, реализации мероприятий ИПРА обучающихся с инвалидностью.</w:t>
      </w:r>
    </w:p>
    <w:p w:rsidR="00D10C75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Ведение учета детей, подлежащих обязательному обучению в образовательных учреждениях по адаптированным основным общеобразовательным программам.</w:t>
      </w:r>
    </w:p>
    <w:p w:rsidR="005C4B1F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Организация информационно-методического сопровождения деятельности заместителей директоров </w:t>
      </w:r>
      <w:r w:rsidR="00EC145B" w:rsidRPr="001C2652">
        <w:rPr>
          <w:rFonts w:ascii="Times New Roman" w:hAnsi="Times New Roman" w:cs="Times New Roman"/>
          <w:sz w:val="28"/>
          <w:szCs w:val="28"/>
        </w:rPr>
        <w:t>обще</w:t>
      </w:r>
      <w:r w:rsidRPr="001C265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C4B1F" w:rsidRPr="001C2652">
        <w:rPr>
          <w:rFonts w:ascii="Times New Roman" w:hAnsi="Times New Roman" w:cs="Times New Roman"/>
          <w:sz w:val="28"/>
          <w:szCs w:val="28"/>
        </w:rPr>
        <w:t xml:space="preserve"> по </w:t>
      </w:r>
      <w:r w:rsidR="00EC145B" w:rsidRPr="001C2652">
        <w:rPr>
          <w:rFonts w:ascii="Times New Roman" w:hAnsi="Times New Roman" w:cs="Times New Roman"/>
          <w:sz w:val="28"/>
          <w:szCs w:val="28"/>
        </w:rPr>
        <w:t>сопровождению инклюзивного образования</w:t>
      </w:r>
      <w:r w:rsidR="005C4B1F" w:rsidRPr="001C2652">
        <w:rPr>
          <w:rFonts w:ascii="Times New Roman" w:hAnsi="Times New Roman" w:cs="Times New Roman"/>
          <w:sz w:val="28"/>
          <w:szCs w:val="28"/>
        </w:rPr>
        <w:t>.</w:t>
      </w:r>
    </w:p>
    <w:p w:rsidR="00D10C75" w:rsidRPr="001C2652" w:rsidRDefault="005C4B1F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Курирование учебно-воспитательной работы образовательных учреждений с </w:t>
      </w:r>
      <w:r w:rsidR="00EC145B" w:rsidRPr="001C2652">
        <w:rPr>
          <w:rFonts w:ascii="Times New Roman" w:hAnsi="Times New Roman" w:cs="Times New Roman"/>
          <w:sz w:val="28"/>
          <w:szCs w:val="28"/>
        </w:rPr>
        <w:t>обучающимися</w:t>
      </w:r>
      <w:r w:rsidRPr="001C2652">
        <w:rPr>
          <w:rFonts w:ascii="Times New Roman" w:hAnsi="Times New Roman" w:cs="Times New Roman"/>
          <w:sz w:val="28"/>
          <w:szCs w:val="28"/>
        </w:rPr>
        <w:t xml:space="preserve"> с ОВЗ и с детьми-инвалидами, в том числе получающих образование на дому. </w:t>
      </w:r>
    </w:p>
    <w:p w:rsidR="00E03E15" w:rsidRPr="001C2652" w:rsidRDefault="00E03E1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Курирование деятельности территориальной психолого-медико-педагогической комиссии </w:t>
      </w:r>
      <w:r w:rsidR="009E046C">
        <w:rPr>
          <w:rFonts w:ascii="Times New Roman" w:hAnsi="Times New Roman" w:cs="Times New Roman"/>
          <w:sz w:val="28"/>
          <w:szCs w:val="28"/>
        </w:rPr>
        <w:t xml:space="preserve">(далее – ПМПК) </w:t>
      </w:r>
      <w:r w:rsidRPr="001C2652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Пышма. </w:t>
      </w:r>
    </w:p>
    <w:p w:rsidR="009D4470" w:rsidRPr="001C2652" w:rsidRDefault="009D4470" w:rsidP="00DC7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основании приказа МКУ «УО ГО Верхняя Пышма» от 1</w:t>
      </w:r>
      <w:r w:rsidR="00DC7479">
        <w:rPr>
          <w:rFonts w:ascii="Times New Roman" w:hAnsi="Times New Roman" w:cs="Times New Roman"/>
          <w:sz w:val="28"/>
          <w:szCs w:val="28"/>
        </w:rPr>
        <w:t>6</w:t>
      </w:r>
      <w:r w:rsidRPr="001C2652">
        <w:rPr>
          <w:rFonts w:ascii="Times New Roman" w:hAnsi="Times New Roman" w:cs="Times New Roman"/>
          <w:sz w:val="28"/>
          <w:szCs w:val="28"/>
        </w:rPr>
        <w:t>.0</w:t>
      </w:r>
      <w:r w:rsidR="00DC7479">
        <w:rPr>
          <w:rFonts w:ascii="Times New Roman" w:hAnsi="Times New Roman" w:cs="Times New Roman"/>
          <w:sz w:val="28"/>
          <w:szCs w:val="28"/>
        </w:rPr>
        <w:t>2</w:t>
      </w:r>
      <w:r w:rsidRPr="001C2652">
        <w:rPr>
          <w:rFonts w:ascii="Times New Roman" w:hAnsi="Times New Roman" w:cs="Times New Roman"/>
          <w:sz w:val="28"/>
          <w:szCs w:val="28"/>
        </w:rPr>
        <w:t>.202</w:t>
      </w:r>
      <w:r w:rsidR="00DC7479">
        <w:rPr>
          <w:rFonts w:ascii="Times New Roman" w:hAnsi="Times New Roman" w:cs="Times New Roman"/>
          <w:sz w:val="28"/>
          <w:szCs w:val="28"/>
        </w:rPr>
        <w:t>2</w:t>
      </w:r>
      <w:r w:rsidRPr="001C2652">
        <w:rPr>
          <w:rFonts w:ascii="Times New Roman" w:hAnsi="Times New Roman" w:cs="Times New Roman"/>
          <w:sz w:val="28"/>
          <w:szCs w:val="28"/>
        </w:rPr>
        <w:t xml:space="preserve"> № </w:t>
      </w:r>
      <w:r w:rsidR="009E046C">
        <w:rPr>
          <w:rFonts w:ascii="Times New Roman" w:hAnsi="Times New Roman" w:cs="Times New Roman"/>
          <w:sz w:val="28"/>
          <w:szCs w:val="28"/>
        </w:rPr>
        <w:t>63</w:t>
      </w:r>
      <w:r w:rsidRPr="001C2652">
        <w:rPr>
          <w:rFonts w:ascii="Times New Roman" w:hAnsi="Times New Roman" w:cs="Times New Roman"/>
          <w:sz w:val="28"/>
          <w:szCs w:val="28"/>
        </w:rPr>
        <w:t> «</w:t>
      </w:r>
      <w:r w:rsidR="00DC7479" w:rsidRPr="00DC7479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развития инклюзивного образования, создания специальных условий для обучающихся с ограниченными возможностями здоровья и инвалидностью в городском округе Верхняя Пышма на 2022, 2023 годы</w:t>
      </w:r>
      <w:r w:rsidRPr="001C2652">
        <w:rPr>
          <w:rFonts w:ascii="Times New Roman" w:hAnsi="Times New Roman" w:cs="Times New Roman"/>
          <w:sz w:val="28"/>
          <w:szCs w:val="28"/>
        </w:rPr>
        <w:t xml:space="preserve">» общеобразовательные учреждения и учреждения дополнительного образования предоставляют сведения об обучающихся с ограниченными возможностями здоровья и обучающихся с инвалидностью. </w:t>
      </w:r>
    </w:p>
    <w:p w:rsidR="00B05945" w:rsidRDefault="00EC145B" w:rsidP="00DC7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C6">
        <w:rPr>
          <w:rFonts w:ascii="Times New Roman" w:hAnsi="Times New Roman" w:cs="Times New Roman"/>
          <w:sz w:val="28"/>
          <w:szCs w:val="28"/>
        </w:rPr>
        <w:t xml:space="preserve">На </w:t>
      </w:r>
      <w:r w:rsidR="00603704">
        <w:rPr>
          <w:rFonts w:ascii="Times New Roman" w:hAnsi="Times New Roman" w:cs="Times New Roman"/>
          <w:sz w:val="28"/>
          <w:szCs w:val="28"/>
        </w:rPr>
        <w:t>декабрь</w:t>
      </w:r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9C34C8" w:rsidRPr="001C2652">
        <w:rPr>
          <w:rFonts w:ascii="Times New Roman" w:hAnsi="Times New Roman" w:cs="Times New Roman"/>
          <w:sz w:val="28"/>
          <w:szCs w:val="28"/>
        </w:rPr>
        <w:t>202</w:t>
      </w:r>
      <w:r w:rsidR="00603704">
        <w:rPr>
          <w:rFonts w:ascii="Times New Roman" w:hAnsi="Times New Roman" w:cs="Times New Roman"/>
          <w:sz w:val="28"/>
          <w:szCs w:val="28"/>
        </w:rPr>
        <w:t>3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2652">
        <w:rPr>
          <w:rFonts w:ascii="Times New Roman" w:hAnsi="Times New Roman" w:cs="Times New Roman"/>
          <w:sz w:val="28"/>
          <w:szCs w:val="28"/>
        </w:rPr>
        <w:t>а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городского округа Верхняя Пышма </w:t>
      </w:r>
      <w:r w:rsidR="005A09A5" w:rsidRPr="001C2652">
        <w:rPr>
          <w:rFonts w:ascii="Times New Roman" w:hAnsi="Times New Roman" w:cs="Times New Roman"/>
          <w:sz w:val="28"/>
          <w:szCs w:val="28"/>
        </w:rPr>
        <w:t>обуча</w:t>
      </w:r>
      <w:r w:rsidR="003E45C1">
        <w:rPr>
          <w:rFonts w:ascii="Times New Roman" w:hAnsi="Times New Roman" w:cs="Times New Roman"/>
          <w:sz w:val="28"/>
          <w:szCs w:val="28"/>
        </w:rPr>
        <w:t>ется</w:t>
      </w:r>
      <w:r w:rsidR="007856F7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3E45C1">
        <w:rPr>
          <w:rFonts w:ascii="Times New Roman" w:hAnsi="Times New Roman" w:cs="Times New Roman"/>
          <w:sz w:val="28"/>
          <w:szCs w:val="28"/>
        </w:rPr>
        <w:t>4</w:t>
      </w:r>
      <w:r w:rsidR="00B05945">
        <w:rPr>
          <w:rFonts w:ascii="Times New Roman" w:hAnsi="Times New Roman" w:cs="Times New Roman"/>
          <w:sz w:val="28"/>
          <w:szCs w:val="28"/>
        </w:rPr>
        <w:t>45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1C2652">
        <w:rPr>
          <w:rFonts w:ascii="Times New Roman" w:hAnsi="Times New Roman" w:cs="Times New Roman"/>
          <w:sz w:val="28"/>
          <w:szCs w:val="28"/>
        </w:rPr>
        <w:t>детей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7856F7" w:rsidRPr="001C2652">
        <w:rPr>
          <w:rFonts w:ascii="Times New Roman" w:hAnsi="Times New Roman" w:cs="Times New Roman"/>
          <w:sz w:val="28"/>
          <w:szCs w:val="28"/>
        </w:rPr>
        <w:t>с ограниченными возможнос</w:t>
      </w:r>
      <w:r w:rsidR="009C34C8" w:rsidRPr="001C2652">
        <w:rPr>
          <w:rFonts w:ascii="Times New Roman" w:hAnsi="Times New Roman" w:cs="Times New Roman"/>
          <w:sz w:val="28"/>
          <w:szCs w:val="28"/>
        </w:rPr>
        <w:t>тями здоровья</w:t>
      </w:r>
      <w:r w:rsidR="00820C93" w:rsidRPr="001C2652">
        <w:rPr>
          <w:rFonts w:ascii="Times New Roman" w:hAnsi="Times New Roman" w:cs="Times New Roman"/>
          <w:sz w:val="28"/>
          <w:szCs w:val="28"/>
        </w:rPr>
        <w:t>.</w:t>
      </w:r>
      <w:r w:rsidR="009E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37" w:rsidRPr="001C2652" w:rsidRDefault="009C7737" w:rsidP="00DC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городского округа Верхняя Пышма обучаются дети с </w:t>
      </w:r>
      <w:r w:rsidR="009E046C">
        <w:rPr>
          <w:rFonts w:ascii="Times New Roman" w:hAnsi="Times New Roman" w:cs="Times New Roman"/>
          <w:sz w:val="28"/>
          <w:szCs w:val="28"/>
        </w:rPr>
        <w:t>ОВЗ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разн</w:t>
      </w:r>
      <w:r w:rsidR="003E45C1">
        <w:rPr>
          <w:rFonts w:ascii="Times New Roman" w:hAnsi="Times New Roman" w:cs="Times New Roman"/>
          <w:sz w:val="28"/>
          <w:szCs w:val="28"/>
        </w:rPr>
        <w:t>ых</w:t>
      </w:r>
      <w:r w:rsidRPr="001C2652">
        <w:rPr>
          <w:rFonts w:ascii="Times New Roman" w:hAnsi="Times New Roman" w:cs="Times New Roman"/>
          <w:sz w:val="28"/>
          <w:szCs w:val="28"/>
        </w:rPr>
        <w:t xml:space="preserve"> нозологи</w:t>
      </w:r>
      <w:r w:rsidR="003E45C1">
        <w:rPr>
          <w:rFonts w:ascii="Times New Roman" w:hAnsi="Times New Roman" w:cs="Times New Roman"/>
          <w:sz w:val="28"/>
          <w:szCs w:val="28"/>
        </w:rPr>
        <w:t>ческих групп</w:t>
      </w:r>
      <w:r w:rsidRPr="001C2652">
        <w:rPr>
          <w:rFonts w:ascii="Times New Roman" w:hAnsi="Times New Roman" w:cs="Times New Roman"/>
          <w:sz w:val="28"/>
          <w:szCs w:val="28"/>
        </w:rPr>
        <w:t>: ЗПР (задержка психического развития), ТНР (тяжелые нарушения речи), УО (умственная отсталость), РАС (расстройство акустического спектра), НОДА (нарушение опорно-двигательного аппарата)</w:t>
      </w:r>
      <w:r w:rsidR="0075013D" w:rsidRPr="001C2652">
        <w:rPr>
          <w:rFonts w:ascii="Times New Roman" w:hAnsi="Times New Roman" w:cs="Times New Roman"/>
          <w:sz w:val="28"/>
          <w:szCs w:val="28"/>
        </w:rPr>
        <w:t>, нарушение слуха</w:t>
      </w:r>
      <w:r w:rsidR="00153FDC" w:rsidRPr="001C2652">
        <w:rPr>
          <w:rFonts w:ascii="Times New Roman" w:hAnsi="Times New Roman" w:cs="Times New Roman"/>
          <w:sz w:val="28"/>
          <w:szCs w:val="28"/>
        </w:rPr>
        <w:t>, нарушение зрения</w:t>
      </w:r>
      <w:r w:rsidR="00820C93" w:rsidRPr="001C2652">
        <w:rPr>
          <w:rFonts w:ascii="Times New Roman" w:hAnsi="Times New Roman" w:cs="Times New Roman"/>
          <w:sz w:val="28"/>
          <w:szCs w:val="28"/>
        </w:rPr>
        <w:t>.</w:t>
      </w:r>
      <w:r w:rsidRPr="001C2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652" w:rsidRPr="00B05945" w:rsidRDefault="00B05945" w:rsidP="00B059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45">
        <w:rPr>
          <w:rFonts w:ascii="Times New Roman" w:hAnsi="Times New Roman" w:cs="Times New Roman"/>
          <w:b/>
          <w:sz w:val="24"/>
          <w:szCs w:val="24"/>
        </w:rPr>
        <w:lastRenderedPageBreak/>
        <w:t>Численность обучающихся с ОВЗ, декабрь 2023 г.</w:t>
      </w: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41"/>
        <w:gridCol w:w="1588"/>
        <w:gridCol w:w="822"/>
        <w:gridCol w:w="708"/>
        <w:gridCol w:w="869"/>
        <w:gridCol w:w="691"/>
        <w:gridCol w:w="567"/>
        <w:gridCol w:w="669"/>
        <w:gridCol w:w="890"/>
        <w:gridCol w:w="992"/>
        <w:gridCol w:w="850"/>
        <w:gridCol w:w="709"/>
      </w:tblGrid>
      <w:tr w:rsidR="00B05945" w:rsidRPr="00B05945" w:rsidTr="00B05945">
        <w:trPr>
          <w:trHeight w:val="124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СОШ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обучающихся</w:t>
            </w:r>
          </w:p>
        </w:tc>
        <w:tc>
          <w:tcPr>
            <w:tcW w:w="6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детей с ОВЗ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ОВЗ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дому</w:t>
            </w:r>
          </w:p>
        </w:tc>
      </w:tr>
      <w:tr w:rsidR="00B05945" w:rsidRPr="00B05945" w:rsidTr="00B05945">
        <w:trPr>
          <w:trHeight w:val="64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ОВЗ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ЗПР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НОДА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</w:t>
            </w:r>
            <w:proofErr w:type="spellEnd"/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ОВЗ   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45" w:rsidRPr="00B05945" w:rsidRDefault="00B05945" w:rsidP="00B0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05945" w:rsidRPr="00B05945" w:rsidTr="00B05945">
        <w:trPr>
          <w:trHeight w:val="33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14428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308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945" w:rsidRPr="00B05945" w:rsidRDefault="00B05945" w:rsidP="00B05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9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</w:tr>
    </w:tbl>
    <w:p w:rsidR="001C2652" w:rsidRDefault="001C2652" w:rsidP="00B05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DF8" w:rsidRPr="00B05945" w:rsidRDefault="00386DF8" w:rsidP="00386D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45">
        <w:rPr>
          <w:rFonts w:ascii="Times New Roman" w:hAnsi="Times New Roman" w:cs="Times New Roman"/>
          <w:b/>
          <w:sz w:val="24"/>
          <w:szCs w:val="24"/>
        </w:rPr>
        <w:t>Численность обучающихся с ОВЗ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  <w:r w:rsidRPr="00B05945">
        <w:rPr>
          <w:rFonts w:ascii="Times New Roman" w:hAnsi="Times New Roman" w:cs="Times New Roman"/>
          <w:b/>
          <w:sz w:val="24"/>
          <w:szCs w:val="24"/>
        </w:rPr>
        <w:t>, декабрь 2023 г.</w:t>
      </w:r>
    </w:p>
    <w:p w:rsidR="00386DF8" w:rsidRDefault="00386DF8" w:rsidP="00B059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tblInd w:w="1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2"/>
        <w:gridCol w:w="561"/>
        <w:gridCol w:w="750"/>
        <w:gridCol w:w="586"/>
        <w:gridCol w:w="587"/>
        <w:gridCol w:w="673"/>
        <w:gridCol w:w="597"/>
        <w:gridCol w:w="816"/>
        <w:gridCol w:w="567"/>
        <w:gridCol w:w="850"/>
        <w:gridCol w:w="602"/>
        <w:gridCol w:w="709"/>
        <w:gridCol w:w="816"/>
        <w:gridCol w:w="708"/>
        <w:gridCol w:w="567"/>
      </w:tblGrid>
      <w:tr w:rsidR="00386DF8" w:rsidRPr="00A70262" w:rsidTr="00386DF8">
        <w:trPr>
          <w:trHeight w:val="600"/>
        </w:trPr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DF8" w:rsidRPr="00A70262" w:rsidRDefault="00386DF8" w:rsidP="006A3F77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5 - 9 классы</w:t>
            </w:r>
          </w:p>
        </w:tc>
      </w:tr>
      <w:tr w:rsidR="00386DF8" w:rsidRPr="00A70262" w:rsidTr="00386DF8">
        <w:trPr>
          <w:trHeight w:val="9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ОВЗ </w:t>
            </w:r>
          </w:p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1 - 4 классы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НОДА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/сл.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ОВЗ </w:t>
            </w:r>
          </w:p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5 - 9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НОДА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/вид.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/сл.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УО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6DF8" w:rsidRPr="00A70262" w:rsidTr="00386DF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DF8" w:rsidRPr="00A70262" w:rsidRDefault="00386DF8" w:rsidP="006A3F7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2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</w:tbl>
    <w:p w:rsidR="006A3F77" w:rsidRDefault="006A3F77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958" w:rsidRDefault="004A44C9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AB2D74" w:rsidRPr="001C2652">
        <w:rPr>
          <w:rFonts w:ascii="Times New Roman" w:hAnsi="Times New Roman" w:cs="Times New Roman"/>
          <w:sz w:val="28"/>
          <w:szCs w:val="28"/>
        </w:rPr>
        <w:t xml:space="preserve"> городского округа Верхняя </w:t>
      </w:r>
      <w:r w:rsidR="00FB7364" w:rsidRPr="001C2652">
        <w:rPr>
          <w:rFonts w:ascii="Times New Roman" w:hAnsi="Times New Roman" w:cs="Times New Roman"/>
          <w:sz w:val="28"/>
          <w:szCs w:val="28"/>
        </w:rPr>
        <w:t xml:space="preserve">Пышма </w:t>
      </w:r>
      <w:r w:rsidR="00F51958" w:rsidRPr="001C2652">
        <w:rPr>
          <w:rFonts w:ascii="Times New Roman" w:hAnsi="Times New Roman" w:cs="Times New Roman"/>
          <w:sz w:val="28"/>
          <w:szCs w:val="28"/>
        </w:rPr>
        <w:t>обуча</w:t>
      </w:r>
      <w:r w:rsidRPr="001C2652">
        <w:rPr>
          <w:rFonts w:ascii="Times New Roman" w:hAnsi="Times New Roman" w:cs="Times New Roman"/>
          <w:sz w:val="28"/>
          <w:szCs w:val="28"/>
        </w:rPr>
        <w:t>е</w:t>
      </w:r>
      <w:r w:rsidR="00F51958" w:rsidRPr="001C2652">
        <w:rPr>
          <w:rFonts w:ascii="Times New Roman" w:hAnsi="Times New Roman" w:cs="Times New Roman"/>
          <w:sz w:val="28"/>
          <w:szCs w:val="28"/>
        </w:rPr>
        <w:t xml:space="preserve">тся </w:t>
      </w:r>
      <w:r w:rsidR="00DC4E6B">
        <w:rPr>
          <w:rFonts w:ascii="Times New Roman" w:hAnsi="Times New Roman" w:cs="Times New Roman"/>
          <w:sz w:val="28"/>
          <w:szCs w:val="28"/>
        </w:rPr>
        <w:t>188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6074B6">
        <w:rPr>
          <w:rFonts w:ascii="Times New Roman" w:hAnsi="Times New Roman" w:cs="Times New Roman"/>
          <w:sz w:val="28"/>
          <w:szCs w:val="28"/>
        </w:rPr>
        <w:t>ок</w:t>
      </w:r>
      <w:r w:rsidRPr="001C2652">
        <w:rPr>
          <w:rFonts w:ascii="Times New Roman" w:hAnsi="Times New Roman" w:cs="Times New Roman"/>
          <w:sz w:val="28"/>
          <w:szCs w:val="28"/>
        </w:rPr>
        <w:t>–</w:t>
      </w:r>
      <w:r w:rsidR="00F51958" w:rsidRPr="001C2652">
        <w:rPr>
          <w:rFonts w:ascii="Times New Roman" w:hAnsi="Times New Roman" w:cs="Times New Roman"/>
          <w:sz w:val="28"/>
          <w:szCs w:val="28"/>
        </w:rPr>
        <w:t>инвалид</w:t>
      </w:r>
      <w:r w:rsidRPr="001C2652">
        <w:rPr>
          <w:rFonts w:ascii="Times New Roman" w:hAnsi="Times New Roman" w:cs="Times New Roman"/>
          <w:sz w:val="28"/>
          <w:szCs w:val="28"/>
        </w:rPr>
        <w:t>.</w:t>
      </w:r>
    </w:p>
    <w:p w:rsidR="006074B6" w:rsidRDefault="006074B6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DF8" w:rsidRPr="00386DF8" w:rsidRDefault="00386DF8" w:rsidP="009D44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обучающихся с инвалидностью, декабрь 2023 </w:t>
      </w:r>
      <w:bookmarkStart w:id="0" w:name="_GoBack"/>
      <w:bookmarkEnd w:id="0"/>
    </w:p>
    <w:tbl>
      <w:tblPr>
        <w:tblW w:w="8642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1"/>
        <w:gridCol w:w="1231"/>
        <w:gridCol w:w="2126"/>
        <w:gridCol w:w="2268"/>
        <w:gridCol w:w="2126"/>
      </w:tblGrid>
      <w:tr w:rsidR="00913E85" w:rsidRPr="00913E85" w:rsidTr="00751835">
        <w:trPr>
          <w:trHeight w:val="31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СОШ</w:t>
            </w:r>
          </w:p>
        </w:tc>
        <w:tc>
          <w:tcPr>
            <w:tcW w:w="7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детей-инвалидов</w:t>
            </w:r>
          </w:p>
        </w:tc>
      </w:tr>
      <w:tr w:rsidR="00913E85" w:rsidRPr="00913E85" w:rsidTr="00751835">
        <w:trPr>
          <w:trHeight w:val="6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835" w:rsidRPr="00913E85" w:rsidTr="00751835">
        <w:trPr>
          <w:trHeight w:val="94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10 - 11 классы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835" w:rsidRPr="00913E85" w:rsidTr="00751835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75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75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75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E85" w:rsidRPr="00913E85" w:rsidRDefault="00913E85" w:rsidP="0075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6074B6" w:rsidRPr="001C2652" w:rsidRDefault="006074B6" w:rsidP="006074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D74" w:rsidRPr="001C2652" w:rsidRDefault="00582F61" w:rsidP="009D447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Сведения по реализации </w:t>
      </w:r>
      <w:r w:rsidR="00E86FF5">
        <w:rPr>
          <w:rFonts w:ascii="Times New Roman" w:hAnsi="Times New Roman" w:cs="Times New Roman"/>
          <w:sz w:val="28"/>
          <w:szCs w:val="28"/>
        </w:rPr>
        <w:t xml:space="preserve">мероприятий индивидуальной программы реабилитации и </w:t>
      </w:r>
      <w:proofErr w:type="spellStart"/>
      <w:r w:rsidR="00E86FF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86FF5">
        <w:rPr>
          <w:rFonts w:ascii="Times New Roman" w:hAnsi="Times New Roman" w:cs="Times New Roman"/>
          <w:sz w:val="28"/>
          <w:szCs w:val="28"/>
        </w:rPr>
        <w:t xml:space="preserve"> (</w:t>
      </w:r>
      <w:r w:rsidR="008735AA" w:rsidRPr="001C2652">
        <w:rPr>
          <w:rFonts w:ascii="Times New Roman" w:hAnsi="Times New Roman" w:cs="Times New Roman"/>
          <w:sz w:val="28"/>
          <w:szCs w:val="28"/>
        </w:rPr>
        <w:t>ИПРА</w:t>
      </w:r>
      <w:r w:rsidR="00E86FF5">
        <w:rPr>
          <w:rFonts w:ascii="Times New Roman" w:hAnsi="Times New Roman" w:cs="Times New Roman"/>
          <w:sz w:val="28"/>
          <w:szCs w:val="28"/>
        </w:rPr>
        <w:t>) ребенка-инвалида</w:t>
      </w:r>
      <w:r w:rsidR="008735AA" w:rsidRPr="001C2652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E86FF5">
        <w:rPr>
          <w:rFonts w:ascii="Times New Roman" w:hAnsi="Times New Roman" w:cs="Times New Roman"/>
          <w:sz w:val="28"/>
          <w:szCs w:val="28"/>
        </w:rPr>
        <w:t>на</w:t>
      </w:r>
      <w:r w:rsidR="008735AA" w:rsidRPr="001C2652">
        <w:rPr>
          <w:rFonts w:ascii="Times New Roman" w:hAnsi="Times New Roman" w:cs="Times New Roman"/>
          <w:sz w:val="28"/>
          <w:szCs w:val="28"/>
        </w:rPr>
        <w:t xml:space="preserve">правляются в </w:t>
      </w:r>
      <w:r w:rsidR="008735AA" w:rsidRPr="001C2652">
        <w:rPr>
          <w:rFonts w:ascii="Liberation Serif" w:hAnsi="Liberation Serif" w:cs="Times New Roman"/>
          <w:sz w:val="28"/>
          <w:szCs w:val="28"/>
        </w:rPr>
        <w:t xml:space="preserve">ГБУ СО «ЦППМСП «Ресурс». </w:t>
      </w:r>
    </w:p>
    <w:p w:rsidR="006074B6" w:rsidRDefault="006074B6" w:rsidP="006074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891" w:rsidRPr="001C2652" w:rsidRDefault="00837891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Верхняя Пышма продолжает деятельность </w:t>
      </w:r>
      <w:r w:rsidR="00F0385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1C2652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 (</w:t>
      </w:r>
      <w:r w:rsidRPr="00946FC5">
        <w:rPr>
          <w:rFonts w:ascii="Times New Roman" w:hAnsi="Times New Roman" w:cs="Times New Roman"/>
          <w:sz w:val="28"/>
          <w:szCs w:val="28"/>
        </w:rPr>
        <w:t>ПМПК</w:t>
      </w:r>
      <w:r w:rsidRPr="001C26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7891" w:rsidRDefault="00837891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Заседания ПМПК проходят </w:t>
      </w:r>
      <w:r w:rsidR="0023689E">
        <w:rPr>
          <w:rFonts w:ascii="Times New Roman" w:hAnsi="Times New Roman" w:cs="Times New Roman"/>
          <w:sz w:val="28"/>
          <w:szCs w:val="28"/>
        </w:rPr>
        <w:t>1 раз в неделю (</w:t>
      </w:r>
      <w:r w:rsidRPr="001C2652">
        <w:rPr>
          <w:rFonts w:ascii="Times New Roman" w:hAnsi="Times New Roman" w:cs="Times New Roman"/>
          <w:sz w:val="28"/>
          <w:szCs w:val="28"/>
        </w:rPr>
        <w:t>каждую среду</w:t>
      </w:r>
      <w:r w:rsidR="0023689E">
        <w:rPr>
          <w:rFonts w:ascii="Times New Roman" w:hAnsi="Times New Roman" w:cs="Times New Roman"/>
          <w:sz w:val="28"/>
          <w:szCs w:val="28"/>
        </w:rPr>
        <w:t>)</w:t>
      </w:r>
      <w:r w:rsidRPr="001C2652">
        <w:rPr>
          <w:rFonts w:ascii="Times New Roman" w:hAnsi="Times New Roman" w:cs="Times New Roman"/>
          <w:sz w:val="28"/>
          <w:szCs w:val="28"/>
        </w:rPr>
        <w:t xml:space="preserve"> на базе МАОУ «СОШ № </w:t>
      </w:r>
      <w:r w:rsidR="00F77BBB">
        <w:rPr>
          <w:rFonts w:ascii="Times New Roman" w:hAnsi="Times New Roman" w:cs="Times New Roman"/>
          <w:sz w:val="28"/>
          <w:szCs w:val="28"/>
        </w:rPr>
        <w:t>3</w:t>
      </w:r>
      <w:r w:rsidRPr="001C26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0D9F" w:rsidRDefault="00F0385F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6FF5">
        <w:rPr>
          <w:rFonts w:ascii="Times New Roman" w:hAnsi="Times New Roman" w:cs="Times New Roman"/>
          <w:sz w:val="28"/>
          <w:szCs w:val="28"/>
        </w:rPr>
        <w:t xml:space="preserve">2023 учебном году на заседаниях ПМПК было обследовано </w:t>
      </w:r>
      <w:r w:rsidR="006E0D9F">
        <w:rPr>
          <w:rFonts w:ascii="Times New Roman" w:hAnsi="Times New Roman" w:cs="Times New Roman"/>
          <w:sz w:val="28"/>
          <w:szCs w:val="28"/>
        </w:rPr>
        <w:t>129</w:t>
      </w:r>
      <w:r w:rsidR="00E86FF5">
        <w:rPr>
          <w:rFonts w:ascii="Times New Roman" w:hAnsi="Times New Roman" w:cs="Times New Roman"/>
          <w:sz w:val="28"/>
          <w:szCs w:val="28"/>
        </w:rPr>
        <w:t xml:space="preserve"> </w:t>
      </w:r>
      <w:r w:rsidR="006E0D9F">
        <w:rPr>
          <w:rFonts w:ascii="Times New Roman" w:hAnsi="Times New Roman" w:cs="Times New Roman"/>
          <w:sz w:val="28"/>
          <w:szCs w:val="28"/>
        </w:rPr>
        <w:t>детей</w:t>
      </w:r>
      <w:r w:rsidR="0023689E">
        <w:rPr>
          <w:rFonts w:ascii="Times New Roman" w:hAnsi="Times New Roman" w:cs="Times New Roman"/>
          <w:sz w:val="28"/>
          <w:szCs w:val="28"/>
        </w:rPr>
        <w:t>.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выдано заключение на образовательную программу для следующих категорий детей: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ЗПР (задержка психического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-62;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ТНР (тяжелые нарушения речи)</w:t>
      </w:r>
      <w:r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2652">
        <w:rPr>
          <w:rFonts w:ascii="Times New Roman" w:hAnsi="Times New Roman" w:cs="Times New Roman"/>
          <w:sz w:val="28"/>
          <w:szCs w:val="28"/>
        </w:rPr>
        <w:t>О (умственная отсталость)</w:t>
      </w:r>
      <w:r>
        <w:rPr>
          <w:rFonts w:ascii="Times New Roman" w:hAnsi="Times New Roman" w:cs="Times New Roman"/>
          <w:sz w:val="28"/>
          <w:szCs w:val="28"/>
        </w:rPr>
        <w:t xml:space="preserve"> – 12;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РАС (расстройство акустического спектра)</w:t>
      </w:r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</w:t>
      </w:r>
      <w:r w:rsidRPr="001C2652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ышащие – 2;</w:t>
      </w:r>
    </w:p>
    <w:p w:rsidR="006E0D9F" w:rsidRDefault="006E0D9F" w:rsidP="006E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Слабовидящие – 2.</w:t>
      </w:r>
    </w:p>
    <w:p w:rsidR="006E0D9F" w:rsidRPr="001C2652" w:rsidRDefault="006E0D9F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ПМПК обследовано детей с инвалидностью – 8.</w:t>
      </w:r>
    </w:p>
    <w:p w:rsidR="002E706C" w:rsidRPr="001C2652" w:rsidRDefault="002E706C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сайте УО создана страница «Психолого-медико-педагогическая комиссия» (</w:t>
      </w:r>
      <w:hyperlink r:id="rId5" w:history="1">
        <w:r w:rsidR="00E621DC" w:rsidRPr="001C2652">
          <w:rPr>
            <w:rStyle w:val="a9"/>
            <w:rFonts w:ascii="Times New Roman" w:hAnsi="Times New Roman" w:cs="Times New Roman"/>
            <w:sz w:val="28"/>
            <w:szCs w:val="28"/>
          </w:rPr>
          <w:t>https://uovp.ru/psihologo-mediko-pedagogicheskaya-komissiya/</w:t>
        </w:r>
      </w:hyperlink>
      <w:r w:rsidRPr="001C2652"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деятельности ПМПК.</w:t>
      </w:r>
    </w:p>
    <w:p w:rsidR="00A94B91" w:rsidRPr="001C2652" w:rsidRDefault="00A94B91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r w:rsidR="00AD5E65" w:rsidRPr="001C265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созданы ППк (психолого-педагогические консилиумы). </w:t>
      </w:r>
      <w:r w:rsidRPr="001C2652">
        <w:rPr>
          <w:rFonts w:ascii="Times New Roman" w:hAnsi="Times New Roman" w:cs="Times New Roman"/>
          <w:sz w:val="28"/>
          <w:szCs w:val="28"/>
        </w:rPr>
        <w:t>На базе дошкольных образовательных учреждений – 27 ППк. На базе общеобразовательных учреждений – 11 ППк.</w:t>
      </w:r>
    </w:p>
    <w:p w:rsidR="003D4B54" w:rsidRDefault="001E1DA1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Положения о школьном ППк создается на основе примерного Положения о психолого-педагогическом консилиуме образовательной организации (утверждено распоряжением Министерства просвещения РФ от 09.09.19 № Р-93).</w:t>
      </w:r>
    </w:p>
    <w:p w:rsidR="001E1DA1" w:rsidRPr="001C2652" w:rsidRDefault="001E1DA1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проводится информационно-просветительская деятельность для родителей.</w:t>
      </w:r>
    </w:p>
    <w:p w:rsidR="00FA19D5" w:rsidRPr="001C2652" w:rsidRDefault="00AE3765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За </w:t>
      </w:r>
      <w:r w:rsidR="00F0385F">
        <w:rPr>
          <w:rFonts w:ascii="Times New Roman" w:hAnsi="Times New Roman" w:cs="Times New Roman"/>
          <w:sz w:val="28"/>
          <w:szCs w:val="28"/>
        </w:rPr>
        <w:t>2023</w:t>
      </w:r>
      <w:r w:rsidRPr="001C2652">
        <w:rPr>
          <w:rFonts w:ascii="Times New Roman" w:hAnsi="Times New Roman" w:cs="Times New Roman"/>
          <w:sz w:val="28"/>
          <w:szCs w:val="28"/>
        </w:rPr>
        <w:t xml:space="preserve"> год на базе общеобразовательных учреждений </w:t>
      </w:r>
      <w:r w:rsidRPr="006E0D9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E0D9F">
        <w:rPr>
          <w:rFonts w:ascii="Times New Roman" w:hAnsi="Times New Roman" w:cs="Times New Roman"/>
          <w:sz w:val="28"/>
          <w:szCs w:val="28"/>
        </w:rPr>
        <w:t>253</w:t>
      </w:r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Pr="006E0D9F">
        <w:rPr>
          <w:rFonts w:ascii="Times New Roman" w:hAnsi="Times New Roman" w:cs="Times New Roman"/>
          <w:sz w:val="28"/>
          <w:szCs w:val="28"/>
        </w:rPr>
        <w:t>индивидуальных консультаций.</w:t>
      </w:r>
      <w:r w:rsidRPr="001C265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E0D9F">
        <w:rPr>
          <w:rFonts w:ascii="Times New Roman" w:hAnsi="Times New Roman" w:cs="Times New Roman"/>
          <w:sz w:val="28"/>
          <w:szCs w:val="28"/>
        </w:rPr>
        <w:t>128</w:t>
      </w:r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r w:rsidRPr="001C2652">
        <w:rPr>
          <w:rFonts w:ascii="Times New Roman" w:hAnsi="Times New Roman" w:cs="Times New Roman"/>
          <w:sz w:val="28"/>
          <w:szCs w:val="28"/>
        </w:rPr>
        <w:t>– для родителей обучающихся детей с ограниченными возможностями здоровья и инвалидностью.</w:t>
      </w:r>
      <w:r w:rsidR="006D28BE">
        <w:rPr>
          <w:rFonts w:ascii="Times New Roman" w:hAnsi="Times New Roman" w:cs="Times New Roman"/>
          <w:sz w:val="28"/>
          <w:szCs w:val="28"/>
        </w:rPr>
        <w:t xml:space="preserve"> Групповых консультаций, в том числе и </w:t>
      </w:r>
      <w:proofErr w:type="gramStart"/>
      <w:r w:rsidR="006D28BE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="006D28BE">
        <w:rPr>
          <w:rFonts w:ascii="Times New Roman" w:hAnsi="Times New Roman" w:cs="Times New Roman"/>
          <w:sz w:val="28"/>
          <w:szCs w:val="28"/>
        </w:rPr>
        <w:t xml:space="preserve"> об</w:t>
      </w:r>
      <w:r w:rsidR="00F0385F">
        <w:rPr>
          <w:rFonts w:ascii="Times New Roman" w:hAnsi="Times New Roman" w:cs="Times New Roman"/>
          <w:sz w:val="28"/>
          <w:szCs w:val="28"/>
        </w:rPr>
        <w:t>учающихся с ОВЗ и инвалидностью</w:t>
      </w:r>
      <w:r w:rsidR="006D28BE">
        <w:rPr>
          <w:rFonts w:ascii="Times New Roman" w:hAnsi="Times New Roman" w:cs="Times New Roman"/>
          <w:sz w:val="28"/>
          <w:szCs w:val="28"/>
        </w:rPr>
        <w:t xml:space="preserve"> - </w:t>
      </w:r>
      <w:r w:rsidR="006E0D9F">
        <w:rPr>
          <w:rFonts w:ascii="Times New Roman" w:hAnsi="Times New Roman" w:cs="Times New Roman"/>
          <w:sz w:val="28"/>
          <w:szCs w:val="28"/>
        </w:rPr>
        <w:t>48</w:t>
      </w:r>
      <w:r w:rsidR="006D28BE">
        <w:rPr>
          <w:rFonts w:ascii="Times New Roman" w:hAnsi="Times New Roman" w:cs="Times New Roman"/>
          <w:sz w:val="28"/>
          <w:szCs w:val="28"/>
        </w:rPr>
        <w:t>.</w:t>
      </w:r>
    </w:p>
    <w:p w:rsidR="001E1DA1" w:rsidRPr="001C2652" w:rsidRDefault="001E1DA1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учреждений созданы страницы «Доступная среда» и «Инклюзивное образование». </w:t>
      </w:r>
      <w:r w:rsidR="008A0F6B">
        <w:rPr>
          <w:rFonts w:ascii="Times New Roman" w:hAnsi="Times New Roman" w:cs="Times New Roman"/>
          <w:sz w:val="28"/>
          <w:szCs w:val="28"/>
        </w:rPr>
        <w:t>На этих страницах размещена</w:t>
      </w:r>
      <w:r w:rsidRPr="001C2652">
        <w:rPr>
          <w:rFonts w:ascii="Times New Roman" w:hAnsi="Times New Roman" w:cs="Times New Roman"/>
          <w:sz w:val="28"/>
          <w:szCs w:val="28"/>
        </w:rPr>
        <w:t xml:space="preserve"> актуальная информация </w:t>
      </w:r>
      <w:r w:rsidR="0013764A" w:rsidRPr="001C2652">
        <w:rPr>
          <w:rFonts w:ascii="Times New Roman" w:hAnsi="Times New Roman" w:cs="Times New Roman"/>
          <w:sz w:val="28"/>
          <w:szCs w:val="28"/>
        </w:rPr>
        <w:t>по образованию детей с ОВЗ и инвалидностью</w:t>
      </w:r>
      <w:r w:rsidR="00670896" w:rsidRPr="001C2652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="00E621DC" w:rsidRPr="001C2652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670896" w:rsidRPr="001C2652">
        <w:rPr>
          <w:rFonts w:ascii="Times New Roman" w:hAnsi="Times New Roman" w:cs="Times New Roman"/>
          <w:sz w:val="28"/>
          <w:szCs w:val="28"/>
        </w:rPr>
        <w:t>учреждении</w:t>
      </w:r>
      <w:r w:rsidR="0013764A" w:rsidRPr="001C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64A" w:rsidRPr="001C2652" w:rsidRDefault="0013764A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сайте УО создана стр</w:t>
      </w:r>
      <w:r w:rsidR="00670896" w:rsidRPr="001C2652">
        <w:rPr>
          <w:rFonts w:ascii="Times New Roman" w:hAnsi="Times New Roman" w:cs="Times New Roman"/>
          <w:sz w:val="28"/>
          <w:szCs w:val="28"/>
        </w:rPr>
        <w:t>аница «Инклюзивное образование» (</w:t>
      </w:r>
      <w:hyperlink r:id="rId6" w:history="1">
        <w:r w:rsidR="00FA061F" w:rsidRPr="001C2652">
          <w:rPr>
            <w:rStyle w:val="a9"/>
            <w:rFonts w:ascii="Times New Roman" w:hAnsi="Times New Roman" w:cs="Times New Roman"/>
            <w:sz w:val="28"/>
            <w:szCs w:val="28"/>
          </w:rPr>
          <w:t>https://uovp.ru/inklyuzivnoe-obrazovanie/</w:t>
        </w:r>
      </w:hyperlink>
      <w:r w:rsidR="00670896" w:rsidRPr="001C2652"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образованию детей с ограниченными возможностями здоровья и инвалидностью.</w:t>
      </w:r>
    </w:p>
    <w:p w:rsidR="00450F77" w:rsidRDefault="00450F77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странице «Инклюзивное образование» созданы «Методические кабинеты ОВЗ» для размещения актуальной рабочей документации по разным направлениям инклюзивного образования. </w:t>
      </w:r>
      <w:r w:rsidR="00F0385F">
        <w:rPr>
          <w:rFonts w:ascii="Times New Roman" w:hAnsi="Times New Roman" w:cs="Times New Roman"/>
          <w:sz w:val="28"/>
          <w:szCs w:val="28"/>
        </w:rPr>
        <w:t xml:space="preserve">В </w:t>
      </w:r>
      <w:r w:rsidR="00C17AA9">
        <w:rPr>
          <w:rFonts w:ascii="Times New Roman" w:hAnsi="Times New Roman" w:cs="Times New Roman"/>
          <w:sz w:val="28"/>
          <w:szCs w:val="28"/>
        </w:rPr>
        <w:t>2023 учебном</w:t>
      </w:r>
      <w:r w:rsidR="00DE3E0D">
        <w:rPr>
          <w:rFonts w:ascii="Times New Roman" w:hAnsi="Times New Roman" w:cs="Times New Roman"/>
          <w:sz w:val="28"/>
          <w:szCs w:val="28"/>
        </w:rPr>
        <w:t xml:space="preserve"> году были наполнены новой информацией «Кабинет ППк», «Кабинет ЗПР»,</w:t>
      </w:r>
      <w:r w:rsidR="00DE3E0D" w:rsidRPr="00DE3E0D">
        <w:rPr>
          <w:rFonts w:ascii="Times New Roman" w:hAnsi="Times New Roman" w:cs="Times New Roman"/>
          <w:sz w:val="28"/>
          <w:szCs w:val="28"/>
        </w:rPr>
        <w:t xml:space="preserve"> </w:t>
      </w:r>
      <w:r w:rsidR="00DE3E0D">
        <w:rPr>
          <w:rFonts w:ascii="Times New Roman" w:hAnsi="Times New Roman" w:cs="Times New Roman"/>
          <w:sz w:val="28"/>
          <w:szCs w:val="28"/>
        </w:rPr>
        <w:t>«Кабинет УО (интеллектуальные нарушения)»</w:t>
      </w:r>
      <w:r w:rsidR="00F0385F">
        <w:rPr>
          <w:rFonts w:ascii="Times New Roman" w:hAnsi="Times New Roman" w:cs="Times New Roman"/>
          <w:sz w:val="28"/>
          <w:szCs w:val="28"/>
        </w:rPr>
        <w:t>, «Ресурсные классы»</w:t>
      </w:r>
      <w:r w:rsidR="00DE3E0D">
        <w:rPr>
          <w:rFonts w:ascii="Times New Roman" w:hAnsi="Times New Roman" w:cs="Times New Roman"/>
          <w:sz w:val="28"/>
          <w:szCs w:val="28"/>
        </w:rPr>
        <w:t>.</w:t>
      </w:r>
    </w:p>
    <w:p w:rsidR="00EC61FD" w:rsidRDefault="0060318A" w:rsidP="001754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директоров, ответственных за сопровождение обучающихся с ограниченными возможностями здоровья и инвалидностью.</w:t>
      </w:r>
    </w:p>
    <w:p w:rsidR="00A877C6" w:rsidRDefault="00175412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2023 года в трех общеобразовательных учреждениях (МАОУ СОШ №№ 3, 9, 25) открыты ресурсные классы. </w:t>
      </w:r>
    </w:p>
    <w:p w:rsidR="00175412" w:rsidRPr="001C2652" w:rsidRDefault="00175412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E15" w:rsidRPr="001C2652" w:rsidRDefault="00450F77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Задачи на 202</w:t>
      </w:r>
      <w:r w:rsidR="00175412">
        <w:rPr>
          <w:rFonts w:ascii="Times New Roman" w:hAnsi="Times New Roman" w:cs="Times New Roman"/>
          <w:sz w:val="28"/>
          <w:szCs w:val="28"/>
        </w:rPr>
        <w:t>4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F3EC3" w:rsidRPr="001C2652" w:rsidRDefault="002939D0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1C2652">
        <w:rPr>
          <w:rFonts w:ascii="Times New Roman" w:hAnsi="Times New Roman" w:cs="Times New Roman"/>
          <w:sz w:val="28"/>
          <w:szCs w:val="28"/>
        </w:rPr>
        <w:t xml:space="preserve"> сбор и анализ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информации по реализации адаптированных общеобразовательных программ, реализации мероприятий ИПРА обучающихся с инвалидностью.</w:t>
      </w:r>
    </w:p>
    <w:p w:rsidR="00BF3EC3" w:rsidRDefault="002939D0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сопровождение информационно-методической деятельности заместителей директоров подведомственных образовательных учреждений по реализации адаптированных основных общеобразовательных программ.</w:t>
      </w:r>
    </w:p>
    <w:p w:rsidR="00A877C6" w:rsidRPr="001C2652" w:rsidRDefault="002939D0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Курировать вопросы реализации программ по адаптивной физкультуре и спорту в общеобразовательных учреждениях</w:t>
      </w:r>
      <w:r w:rsidR="00A877C6">
        <w:rPr>
          <w:rFonts w:ascii="Times New Roman" w:hAnsi="Times New Roman" w:cs="Times New Roman"/>
          <w:sz w:val="28"/>
          <w:szCs w:val="28"/>
        </w:rPr>
        <w:t>.</w:t>
      </w:r>
    </w:p>
    <w:p w:rsidR="00BF3EC3" w:rsidRDefault="00E03E15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Курировать учебно-воспитательн</w:t>
      </w:r>
      <w:r w:rsidR="00450F77" w:rsidRPr="001C2652">
        <w:rPr>
          <w:rFonts w:ascii="Times New Roman" w:hAnsi="Times New Roman" w:cs="Times New Roman"/>
          <w:sz w:val="28"/>
          <w:szCs w:val="28"/>
        </w:rPr>
        <w:t>ую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0F77" w:rsidRPr="001C2652">
        <w:rPr>
          <w:rFonts w:ascii="Times New Roman" w:hAnsi="Times New Roman" w:cs="Times New Roman"/>
          <w:sz w:val="28"/>
          <w:szCs w:val="28"/>
        </w:rPr>
        <w:t>у</w:t>
      </w:r>
      <w:r w:rsidRPr="001C2652">
        <w:rPr>
          <w:rFonts w:ascii="Times New Roman" w:hAnsi="Times New Roman" w:cs="Times New Roman"/>
          <w:sz w:val="28"/>
          <w:szCs w:val="28"/>
        </w:rPr>
        <w:t xml:space="preserve"> обр</w:t>
      </w:r>
      <w:r w:rsidR="00A877C6">
        <w:rPr>
          <w:rFonts w:ascii="Times New Roman" w:hAnsi="Times New Roman" w:cs="Times New Roman"/>
          <w:sz w:val="28"/>
          <w:szCs w:val="28"/>
        </w:rPr>
        <w:t>азовательных учреждений</w:t>
      </w:r>
      <w:r w:rsidRPr="001C2652">
        <w:rPr>
          <w:rFonts w:ascii="Times New Roman" w:hAnsi="Times New Roman" w:cs="Times New Roman"/>
          <w:sz w:val="28"/>
          <w:szCs w:val="28"/>
        </w:rPr>
        <w:t xml:space="preserve"> с детьми с ОВЗ и с детьми-инвалидами, в том числе получающих образование на дому. </w:t>
      </w:r>
    </w:p>
    <w:p w:rsidR="00A877C6" w:rsidRPr="001C2652" w:rsidRDefault="00A877C6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</w:t>
      </w:r>
      <w:r w:rsidR="00CD08DC">
        <w:rPr>
          <w:rFonts w:ascii="Times New Roman" w:hAnsi="Times New Roman" w:cs="Times New Roman"/>
          <w:sz w:val="28"/>
          <w:szCs w:val="28"/>
        </w:rPr>
        <w:t>заполнению «Методических кабинетов ОВЗ» на сайте МКУ «УО ГО Верхняя Пышма».</w:t>
      </w:r>
    </w:p>
    <w:p w:rsidR="00BF3EC3" w:rsidRDefault="00E03E15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Курировать деятельность </w:t>
      </w:r>
      <w:r w:rsidR="00BF3EC3" w:rsidRPr="001C2652"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городского округа Верхняя Пышма. </w:t>
      </w:r>
    </w:p>
    <w:p w:rsidR="00B00871" w:rsidRDefault="00B00871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Курировать открытие ресурсных классов в общеобразовательных учреждениях городского округа.</w:t>
      </w:r>
    </w:p>
    <w:p w:rsidR="00F0385F" w:rsidRDefault="00F0385F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профессиональной ориентации обучающихся с ОВЗ и инвалидностью в общеобразовательных учреждениях и в учреждениях дополнительного образования.</w:t>
      </w: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945" w:rsidRDefault="00B05945" w:rsidP="00B0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5945" w:rsidSect="001C265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C2A"/>
    <w:multiLevelType w:val="hybridMultilevel"/>
    <w:tmpl w:val="C046B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D56346"/>
    <w:multiLevelType w:val="hybridMultilevel"/>
    <w:tmpl w:val="68A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73C1"/>
    <w:multiLevelType w:val="hybridMultilevel"/>
    <w:tmpl w:val="3C225614"/>
    <w:lvl w:ilvl="0" w:tplc="132AA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864A57"/>
    <w:multiLevelType w:val="hybridMultilevel"/>
    <w:tmpl w:val="327AEF96"/>
    <w:lvl w:ilvl="0" w:tplc="2084AB5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DC310E"/>
    <w:multiLevelType w:val="hybridMultilevel"/>
    <w:tmpl w:val="1B0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E4"/>
    <w:rsid w:val="00016397"/>
    <w:rsid w:val="0002123D"/>
    <w:rsid w:val="000C1C17"/>
    <w:rsid w:val="000E41B4"/>
    <w:rsid w:val="00100DB2"/>
    <w:rsid w:val="0013764A"/>
    <w:rsid w:val="00153FDC"/>
    <w:rsid w:val="00156031"/>
    <w:rsid w:val="00165BBA"/>
    <w:rsid w:val="00175412"/>
    <w:rsid w:val="001A5B6F"/>
    <w:rsid w:val="001A7977"/>
    <w:rsid w:val="001C2652"/>
    <w:rsid w:val="001E1DA1"/>
    <w:rsid w:val="001F2F27"/>
    <w:rsid w:val="00231D59"/>
    <w:rsid w:val="0023689E"/>
    <w:rsid w:val="00242011"/>
    <w:rsid w:val="00283A8B"/>
    <w:rsid w:val="002939D0"/>
    <w:rsid w:val="002E706C"/>
    <w:rsid w:val="0030201A"/>
    <w:rsid w:val="003322C6"/>
    <w:rsid w:val="00386DF8"/>
    <w:rsid w:val="00394920"/>
    <w:rsid w:val="003D132F"/>
    <w:rsid w:val="003D4B54"/>
    <w:rsid w:val="003E45C1"/>
    <w:rsid w:val="0040570D"/>
    <w:rsid w:val="00450F77"/>
    <w:rsid w:val="0046328A"/>
    <w:rsid w:val="0047400F"/>
    <w:rsid w:val="004A36CD"/>
    <w:rsid w:val="004A44C9"/>
    <w:rsid w:val="004C3F89"/>
    <w:rsid w:val="004D51CF"/>
    <w:rsid w:val="005145B9"/>
    <w:rsid w:val="00562F1A"/>
    <w:rsid w:val="00581CBC"/>
    <w:rsid w:val="00582F61"/>
    <w:rsid w:val="005A09A5"/>
    <w:rsid w:val="005C4B1F"/>
    <w:rsid w:val="0060318A"/>
    <w:rsid w:val="00603704"/>
    <w:rsid w:val="006074B6"/>
    <w:rsid w:val="00614733"/>
    <w:rsid w:val="00662F9A"/>
    <w:rsid w:val="006704C4"/>
    <w:rsid w:val="00670896"/>
    <w:rsid w:val="00671AC2"/>
    <w:rsid w:val="006A1116"/>
    <w:rsid w:val="006A2C90"/>
    <w:rsid w:val="006A3F77"/>
    <w:rsid w:val="006D28BE"/>
    <w:rsid w:val="006E0D9F"/>
    <w:rsid w:val="0075013D"/>
    <w:rsid w:val="00751835"/>
    <w:rsid w:val="007856F7"/>
    <w:rsid w:val="00787A18"/>
    <w:rsid w:val="00795881"/>
    <w:rsid w:val="007A124F"/>
    <w:rsid w:val="007E49A0"/>
    <w:rsid w:val="0081556A"/>
    <w:rsid w:val="00820C93"/>
    <w:rsid w:val="008232E1"/>
    <w:rsid w:val="00837891"/>
    <w:rsid w:val="00850108"/>
    <w:rsid w:val="008735AA"/>
    <w:rsid w:val="008A0F6B"/>
    <w:rsid w:val="00913E85"/>
    <w:rsid w:val="00946FC5"/>
    <w:rsid w:val="00950577"/>
    <w:rsid w:val="0096494A"/>
    <w:rsid w:val="009901F0"/>
    <w:rsid w:val="009A5667"/>
    <w:rsid w:val="009B2272"/>
    <w:rsid w:val="009C34C8"/>
    <w:rsid w:val="009C7737"/>
    <w:rsid w:val="009D4470"/>
    <w:rsid w:val="009E046C"/>
    <w:rsid w:val="00A03174"/>
    <w:rsid w:val="00A11E21"/>
    <w:rsid w:val="00A4200B"/>
    <w:rsid w:val="00A61903"/>
    <w:rsid w:val="00A82E49"/>
    <w:rsid w:val="00A877C6"/>
    <w:rsid w:val="00A91826"/>
    <w:rsid w:val="00A94B91"/>
    <w:rsid w:val="00AB2D74"/>
    <w:rsid w:val="00AD5E65"/>
    <w:rsid w:val="00AE3765"/>
    <w:rsid w:val="00AF43F5"/>
    <w:rsid w:val="00B00871"/>
    <w:rsid w:val="00B05945"/>
    <w:rsid w:val="00B16D57"/>
    <w:rsid w:val="00B23A9F"/>
    <w:rsid w:val="00B94E06"/>
    <w:rsid w:val="00BA2156"/>
    <w:rsid w:val="00BA6301"/>
    <w:rsid w:val="00BF3EC3"/>
    <w:rsid w:val="00C166DB"/>
    <w:rsid w:val="00C17AA9"/>
    <w:rsid w:val="00C34805"/>
    <w:rsid w:val="00C4311D"/>
    <w:rsid w:val="00C618C5"/>
    <w:rsid w:val="00CD08DC"/>
    <w:rsid w:val="00CE62E4"/>
    <w:rsid w:val="00D10C75"/>
    <w:rsid w:val="00D54D80"/>
    <w:rsid w:val="00DA3514"/>
    <w:rsid w:val="00DC4E6B"/>
    <w:rsid w:val="00DC7479"/>
    <w:rsid w:val="00DD30C0"/>
    <w:rsid w:val="00DE3E0D"/>
    <w:rsid w:val="00E03E15"/>
    <w:rsid w:val="00E06491"/>
    <w:rsid w:val="00E621DC"/>
    <w:rsid w:val="00E84CDE"/>
    <w:rsid w:val="00E84D57"/>
    <w:rsid w:val="00E86FF5"/>
    <w:rsid w:val="00EB7A65"/>
    <w:rsid w:val="00EC145B"/>
    <w:rsid w:val="00EC61FD"/>
    <w:rsid w:val="00EE6767"/>
    <w:rsid w:val="00F0385F"/>
    <w:rsid w:val="00F34FF8"/>
    <w:rsid w:val="00F51958"/>
    <w:rsid w:val="00F77BBB"/>
    <w:rsid w:val="00FA061F"/>
    <w:rsid w:val="00FA19D5"/>
    <w:rsid w:val="00FB7364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05A"/>
  <w15:docId w15:val="{EF2F5568-A1AF-47C7-862D-BA328B4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58"/>
  </w:style>
  <w:style w:type="paragraph" w:styleId="2">
    <w:name w:val="heading 2"/>
    <w:basedOn w:val="a"/>
    <w:link w:val="20"/>
    <w:uiPriority w:val="9"/>
    <w:qFormat/>
    <w:rsid w:val="00E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B2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9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42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6E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vp.ru/inklyuzivnoe-obrazovanie/" TargetMode="External"/><Relationship Id="rId5" Type="http://schemas.openxmlformats.org/officeDocument/2006/relationships/hyperlink" Target="https://uovp.ru/psihologo-mediko-pedagogicheskaya-komi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user</cp:lastModifiedBy>
  <cp:revision>62</cp:revision>
  <cp:lastPrinted>2021-07-07T06:53:00Z</cp:lastPrinted>
  <dcterms:created xsi:type="dcterms:W3CDTF">2019-12-17T04:07:00Z</dcterms:created>
  <dcterms:modified xsi:type="dcterms:W3CDTF">2023-12-25T11:36:00Z</dcterms:modified>
</cp:coreProperties>
</file>