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2E" w:rsidRDefault="0057162E" w:rsidP="00A7154D">
      <w:pPr>
        <w:rPr>
          <w:rFonts w:eastAsia="Times New Roman"/>
          <w:color w:val="000000"/>
          <w:sz w:val="30"/>
          <w:szCs w:val="30"/>
          <w:lang w:eastAsia="en-US"/>
        </w:rPr>
      </w:pPr>
    </w:p>
    <w:p w:rsidR="0057162E" w:rsidRDefault="0057162E" w:rsidP="0057162E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Программа </w:t>
      </w:r>
    </w:p>
    <w:p w:rsidR="0057162E" w:rsidRDefault="0057162E" w:rsidP="0057162E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Областного родительского собрания в формате видео-конференц-связи </w:t>
      </w:r>
    </w:p>
    <w:p w:rsidR="0057162E" w:rsidRDefault="0057162E" w:rsidP="0057162E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«Будущая профессия: как не наступить на грабли </w:t>
      </w:r>
    </w:p>
    <w:p w:rsidR="0057162E" w:rsidRDefault="0057162E" w:rsidP="0057162E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при выборе профессии в сельскохозяйственной отрасли»</w:t>
      </w:r>
    </w:p>
    <w:p w:rsidR="0057162E" w:rsidRDefault="0057162E" w:rsidP="0057162E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</w:p>
    <w:p w:rsidR="0057162E" w:rsidRDefault="0057162E" w:rsidP="0057162E">
      <w:pPr>
        <w:widowControl/>
        <w:shd w:val="clear" w:color="auto" w:fill="FFFFFF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30 </w:t>
      </w:r>
      <w:r>
        <w:rPr>
          <w:rFonts w:eastAsia="Times New Roman"/>
          <w:color w:val="000000"/>
          <w:sz w:val="24"/>
          <w:szCs w:val="24"/>
          <w:lang w:eastAsia="en-US"/>
        </w:rPr>
        <w:t>января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       </w:t>
      </w:r>
    </w:p>
    <w:p w:rsidR="0057162E" w:rsidRDefault="0057162E" w:rsidP="0057162E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2021 </w:t>
      </w:r>
      <w:r>
        <w:rPr>
          <w:rFonts w:eastAsia="Times New Roman"/>
          <w:color w:val="000000"/>
          <w:sz w:val="24"/>
          <w:szCs w:val="24"/>
          <w:lang w:eastAsia="en-US"/>
        </w:rPr>
        <w:t>года.</w:t>
      </w:r>
      <w:r>
        <w:rPr>
          <w:rFonts w:ascii="Arial" w:eastAsia="Times New Roman" w:cs="Arial"/>
          <w:color w:val="000000"/>
          <w:sz w:val="24"/>
          <w:szCs w:val="24"/>
          <w:lang w:eastAsia="en-US"/>
        </w:rPr>
        <w:t xml:space="preserve">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en-US"/>
        </w:rPr>
        <w:t>Ссылка для подключения к трансляции:</w:t>
      </w:r>
    </w:p>
    <w:p w:rsidR="0057162E" w:rsidRDefault="0057162E" w:rsidP="0057162E">
      <w:pPr>
        <w:widowControl/>
        <w:shd w:val="clear" w:color="auto" w:fill="FFFFFF"/>
        <w:rPr>
          <w:rFonts w:eastAsiaTheme="minorHAnsi"/>
          <w:color w:val="0066CC"/>
          <w:sz w:val="24"/>
          <w:szCs w:val="24"/>
          <w:u w:val="single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11.00-13.30</w:t>
      </w:r>
      <w:r>
        <w:rPr>
          <w:rFonts w:ascii="Arial" w:eastAsiaTheme="minorHAnsi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</w:t>
      </w:r>
      <w:hyperlink r:id="rId6" w:history="1">
        <w:r>
          <w:rPr>
            <w:rFonts w:eastAsiaTheme="minorHAnsi"/>
            <w:color w:val="0066CC"/>
            <w:sz w:val="24"/>
            <w:szCs w:val="24"/>
            <w:u w:val="single"/>
            <w:lang w:val="en-US" w:eastAsia="en-US"/>
          </w:rPr>
          <w:t>https://youtu.be/TIMUDUv8fJc</w:t>
        </w:r>
      </w:hyperlink>
    </w:p>
    <w:p w:rsidR="0057162E" w:rsidRPr="0057162E" w:rsidRDefault="0057162E" w:rsidP="0057162E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97"/>
        <w:gridCol w:w="7954"/>
      </w:tblGrid>
      <w:tr w:rsidR="0057162E" w:rsidTr="0057162E">
        <w:trPr>
          <w:trHeight w:val="3409"/>
        </w:trPr>
        <w:tc>
          <w:tcPr>
            <w:tcW w:w="1997" w:type="dxa"/>
          </w:tcPr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11.00-11.25</w:t>
            </w:r>
          </w:p>
        </w:tc>
        <w:tc>
          <w:tcPr>
            <w:tcW w:w="7954" w:type="dxa"/>
          </w:tcPr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Открытие собрания, приветственное слово</w:t>
            </w:r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Биктуганов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Юрий  Иванович, 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Министр  образования и молодежной политики Свердловской области</w:t>
            </w:r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Модераторы:</w:t>
            </w:r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Золотницкая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Людмила    Викторовна,   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председатель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Свердловского</w:t>
            </w:r>
            <w:proofErr w:type="gramEnd"/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областного      родительского      комитета,      ответственный      секретарь</w:t>
            </w:r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Свердловского  регионального   отделения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Национальной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 родительской</w:t>
            </w:r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ассоциации;</w:t>
            </w:r>
          </w:p>
          <w:p w:rsidR="0057162E" w:rsidRDefault="0057162E" w:rsidP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Кансафарова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Татьяна  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Анасовна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  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вице-Президент    Регионального объединения      работодателей       «Свердловский      областной       Союз промышленников и предпр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ин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имателей»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7162E" w:rsidTr="0057162E">
        <w:trPr>
          <w:trHeight w:val="1688"/>
        </w:trPr>
        <w:tc>
          <w:tcPr>
            <w:tcW w:w="1997" w:type="dxa"/>
          </w:tcPr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11.25-11.40</w:t>
            </w:r>
          </w:p>
        </w:tc>
        <w:tc>
          <w:tcPr>
            <w:tcW w:w="7954" w:type="dxa"/>
          </w:tcPr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Власов Семен Васильевич,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заместитель Министра агропромышленного комплекса и потребительского рынка Свердловской области</w:t>
            </w:r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Тема: «Агропромышленный комплекс Свердловской области: потребность в кадрах и актуальные вопросы развития данного сектора экономики». Ответы на вопросы из чата прямой трансляции</w:t>
            </w:r>
          </w:p>
        </w:tc>
      </w:tr>
      <w:tr w:rsidR="0057162E" w:rsidTr="0057162E">
        <w:trPr>
          <w:trHeight w:val="2224"/>
        </w:trPr>
        <w:tc>
          <w:tcPr>
            <w:tcW w:w="1997" w:type="dxa"/>
          </w:tcPr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11.40-11.55</w:t>
            </w:r>
          </w:p>
        </w:tc>
        <w:tc>
          <w:tcPr>
            <w:tcW w:w="7954" w:type="dxa"/>
          </w:tcPr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Чеченихина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Ольга  Сергеевна, 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директор  Центра профессионального развития молодежи Уральского государственного аграрного университета, кандидат сельскохозяйственных наук, доцент</w:t>
            </w:r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Тема: «Новый взгляд на профессии в агропромышленном комплексе и важность   организации   непрерывной   траектории   профессионального самоопределения молодежи». Ответы на вопросы из чата прямой трансляции</w:t>
            </w:r>
          </w:p>
        </w:tc>
      </w:tr>
      <w:tr w:rsidR="0057162E" w:rsidTr="0057162E">
        <w:trPr>
          <w:trHeight w:val="1973"/>
        </w:trPr>
        <w:tc>
          <w:tcPr>
            <w:tcW w:w="1997" w:type="dxa"/>
          </w:tcPr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11.55-12.10</w:t>
            </w:r>
          </w:p>
        </w:tc>
        <w:tc>
          <w:tcPr>
            <w:tcW w:w="7954" w:type="dxa"/>
          </w:tcPr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Некрасов Сергей Иванович,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директор ГАПОУ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«Каменск-Уральский агропромышл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енный техникум»</w:t>
            </w:r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Тема: «Аграрное образование в Свердловской области: текущая ситуация и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основные направления развития»</w:t>
            </w:r>
          </w:p>
          <w:p w:rsidR="0057162E" w:rsidRDefault="0057162E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Ответы на вопросы из чата прямой трансляции</w:t>
            </w:r>
          </w:p>
        </w:tc>
      </w:tr>
      <w:tr w:rsidR="0057162E" w:rsidTr="0057162E">
        <w:trPr>
          <w:trHeight w:val="1973"/>
        </w:trPr>
        <w:tc>
          <w:tcPr>
            <w:tcW w:w="1997" w:type="dxa"/>
          </w:tcPr>
          <w:p w:rsidR="0057162E" w:rsidRPr="0057162E" w:rsidRDefault="0057162E">
            <w:pPr>
              <w:widowControl/>
              <w:shd w:val="clear" w:color="auto" w:fill="FFFFFF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12.10-12.25</w:t>
            </w:r>
          </w:p>
        </w:tc>
        <w:tc>
          <w:tcPr>
            <w:tcW w:w="7954" w:type="dxa"/>
          </w:tcPr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Кожевников      Александр      Леонидович,      </w:t>
            </w:r>
            <w:r w:rsidRPr="0057162E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генеральный      директор АО АПК «</w:t>
            </w:r>
            <w:proofErr w:type="spellStart"/>
            <w:r w:rsidRPr="0057162E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Белореченский</w:t>
            </w:r>
            <w:proofErr w:type="spellEnd"/>
            <w:r w:rsidRPr="0057162E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162E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Тема:    «Работа    на    предприятиях    агропромышленного    комплекса:</w:t>
            </w:r>
          </w:p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162E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современные   условия   труда,    социальная   поддержка   и   карьерные</w:t>
            </w:r>
          </w:p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162E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перспективы».</w:t>
            </w:r>
          </w:p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162E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Ответы на вопросы из чата прямой трансляции</w:t>
            </w:r>
          </w:p>
        </w:tc>
      </w:tr>
      <w:tr w:rsidR="0057162E" w:rsidTr="0057162E">
        <w:trPr>
          <w:trHeight w:val="1973"/>
        </w:trPr>
        <w:tc>
          <w:tcPr>
            <w:tcW w:w="1997" w:type="dxa"/>
          </w:tcPr>
          <w:p w:rsidR="0057162E" w:rsidRPr="0057162E" w:rsidRDefault="0057162E">
            <w:pPr>
              <w:widowControl/>
              <w:shd w:val="clear" w:color="auto" w:fill="FFFFFF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12.40-12.55</w:t>
            </w:r>
          </w:p>
        </w:tc>
        <w:tc>
          <w:tcPr>
            <w:tcW w:w="7954" w:type="dxa"/>
          </w:tcPr>
          <w:p w:rsidR="0057162E" w:rsidRPr="00D2666A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Исакова     Наталья     Владимировна,     </w:t>
            </w: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начальник     отдела     кадров, ОАО «</w:t>
            </w:r>
            <w:proofErr w:type="spellStart"/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Ирбитский</w:t>
            </w:r>
            <w:proofErr w:type="spellEnd"/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 молочный завод»</w:t>
            </w:r>
          </w:p>
          <w:p w:rsidR="0057162E" w:rsidRPr="00D2666A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Тема:     «Работа    на</w:t>
            </w:r>
            <w:r w:rsid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    предприятиях    агропромышле</w:t>
            </w: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нного    комплекса:</w:t>
            </w:r>
          </w:p>
          <w:p w:rsidR="0057162E" w:rsidRPr="00D2666A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современные   условия   труда,    социальная   поддержка   и   карьерные</w:t>
            </w:r>
          </w:p>
          <w:p w:rsidR="0057162E" w:rsidRPr="00D2666A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перспективы».</w:t>
            </w:r>
          </w:p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Ответы на вопросы из чата прямой трансляции</w:t>
            </w:r>
          </w:p>
        </w:tc>
      </w:tr>
      <w:tr w:rsidR="0057162E" w:rsidTr="0057162E">
        <w:trPr>
          <w:trHeight w:val="1973"/>
        </w:trPr>
        <w:tc>
          <w:tcPr>
            <w:tcW w:w="1997" w:type="dxa"/>
          </w:tcPr>
          <w:p w:rsidR="0057162E" w:rsidRPr="0057162E" w:rsidRDefault="0057162E">
            <w:pPr>
              <w:widowControl/>
              <w:shd w:val="clear" w:color="auto" w:fill="FFFFFF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12.55-13.10</w:t>
            </w:r>
          </w:p>
        </w:tc>
        <w:tc>
          <w:tcPr>
            <w:tcW w:w="7954" w:type="dxa"/>
          </w:tcPr>
          <w:p w:rsidR="0057162E" w:rsidRPr="00D2666A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Маренина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Анна Александровна, </w:t>
            </w: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заместитель генерального директора по управлению персоналом, ОАО «Птицефабрика «</w:t>
            </w:r>
            <w:proofErr w:type="spellStart"/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Рефтинская</w:t>
            </w:r>
            <w:proofErr w:type="spellEnd"/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57162E" w:rsidRPr="00D2666A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Тема:     «Работа    на    предприятиях    агропромышленного    комплекса:</w:t>
            </w:r>
          </w:p>
          <w:p w:rsidR="0057162E" w:rsidRPr="00D2666A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современные   условия   труда,   социальная   поддержка   и   карьерные</w:t>
            </w:r>
          </w:p>
          <w:p w:rsidR="0057162E" w:rsidRPr="00D2666A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перспективы».</w:t>
            </w:r>
          </w:p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Ответы на вопросы из чата прямой трансляции</w:t>
            </w:r>
          </w:p>
        </w:tc>
      </w:tr>
      <w:tr w:rsidR="0057162E" w:rsidTr="0057162E">
        <w:trPr>
          <w:trHeight w:val="1973"/>
        </w:trPr>
        <w:tc>
          <w:tcPr>
            <w:tcW w:w="1997" w:type="dxa"/>
          </w:tcPr>
          <w:p w:rsidR="0057162E" w:rsidRPr="0057162E" w:rsidRDefault="0057162E">
            <w:pPr>
              <w:widowControl/>
              <w:shd w:val="clear" w:color="auto" w:fill="FFFFFF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13.10-13.30</w:t>
            </w:r>
          </w:p>
        </w:tc>
        <w:tc>
          <w:tcPr>
            <w:tcW w:w="7954" w:type="dxa"/>
          </w:tcPr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Ответы на вопросы, подведение итогов, закрытие собрания</w:t>
            </w:r>
          </w:p>
          <w:p w:rsidR="0057162E" w:rsidRPr="00D2666A" w:rsidRDefault="0057162E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Биктуганов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Юрий  Иванович,  </w:t>
            </w: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Министр  образования и молодежной политики Свердловской области</w:t>
            </w:r>
          </w:p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Золотницкая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Людмила    Викторовна,    </w:t>
            </w: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председатель    Свердловского областного      родительского      комитета,      ответственный      секретарь Свердловского  регионального   отделения  Национальной  родительской ассоциации</w:t>
            </w:r>
          </w:p>
          <w:p w:rsidR="0057162E" w:rsidRPr="0057162E" w:rsidRDefault="0057162E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Кансафарова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Татьяна  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Анасовна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   </w:t>
            </w: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вице-Президент    Регионального объединения      работодателей      «Свердловский </w:t>
            </w:r>
            <w:r w:rsid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     областной      Союз промышленник</w:t>
            </w:r>
            <w:r w:rsidRPr="00D2666A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ов и предпринимателей»</w:t>
            </w:r>
          </w:p>
        </w:tc>
      </w:tr>
    </w:tbl>
    <w:p w:rsidR="0057162E" w:rsidRDefault="0057162E" w:rsidP="00A7154D"/>
    <w:p w:rsidR="0057162E" w:rsidRDefault="0057162E" w:rsidP="00A7154D"/>
    <w:p w:rsidR="0057162E" w:rsidRPr="00A7154D" w:rsidRDefault="0057162E" w:rsidP="00A7154D">
      <w:r>
        <w:rPr>
          <w:rFonts w:eastAsia="Times New Roman"/>
          <w:color w:val="000000"/>
          <w:sz w:val="26"/>
          <w:szCs w:val="26"/>
          <w:lang w:eastAsia="en-US"/>
        </w:rPr>
        <w:t xml:space="preserve">Материалы по итогам мероприятия будут опубликованы в социальных сетях: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Вконтакте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hyperlink r:id="rId7" w:history="1"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https</w:t>
        </w:r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://</w:t>
        </w:r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vk</w:t>
        </w:r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.</w:t>
        </w:r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com</w:t>
        </w:r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/</w:t>
        </w:r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copk</w:t>
        </w:r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66</w:t>
        </w:r>
      </w:hyperlink>
      <w:r w:rsidRPr="0057162E">
        <w:rPr>
          <w:rFonts w:eastAsia="Times New Roman"/>
          <w:color w:val="000000"/>
          <w:sz w:val="26"/>
          <w:szCs w:val="26"/>
          <w:lang w:eastAsia="en-US"/>
        </w:rPr>
        <w:t xml:space="preserve">,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Фейсбук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hyperlink r:id="rId8" w:history="1"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https</w:t>
        </w:r>
        <w:bookmarkStart w:id="0" w:name="_GoBack"/>
        <w:bookmarkEnd w:id="0"/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://</w:t>
        </w:r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www</w:t>
        </w:r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.</w:t>
        </w:r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facebook</w:t>
        </w:r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.</w:t>
        </w:r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com</w:t>
        </w:r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/</w:t>
        </w:r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groups</w:t>
        </w:r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/</w:t>
        </w:r>
        <w:r>
          <w:rPr>
            <w:rFonts w:eastAsia="Times New Roman"/>
            <w:color w:val="0066CC"/>
            <w:sz w:val="26"/>
            <w:szCs w:val="26"/>
            <w:u w:val="single"/>
            <w:lang w:val="en-US" w:eastAsia="en-US"/>
          </w:rPr>
          <w:t>copk</w:t>
        </w:r>
        <w:r w:rsidRPr="0057162E">
          <w:rPr>
            <w:rFonts w:eastAsia="Times New Roman"/>
            <w:color w:val="0066CC"/>
            <w:sz w:val="26"/>
            <w:szCs w:val="26"/>
            <w:u w:val="single"/>
            <w:lang w:eastAsia="en-US"/>
          </w:rPr>
          <w:t>66</w:t>
        </w:r>
      </w:hyperlink>
    </w:p>
    <w:sectPr w:rsidR="0057162E" w:rsidRPr="00A7154D" w:rsidSect="009D5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44"/>
    <w:multiLevelType w:val="multilevel"/>
    <w:tmpl w:val="EC7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56F1E"/>
    <w:multiLevelType w:val="multilevel"/>
    <w:tmpl w:val="400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F5844"/>
    <w:multiLevelType w:val="multilevel"/>
    <w:tmpl w:val="C13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F726A"/>
    <w:multiLevelType w:val="multilevel"/>
    <w:tmpl w:val="16F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85C7E"/>
    <w:multiLevelType w:val="multilevel"/>
    <w:tmpl w:val="30FC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9599D"/>
    <w:multiLevelType w:val="multilevel"/>
    <w:tmpl w:val="652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07941"/>
    <w:multiLevelType w:val="singleLevel"/>
    <w:tmpl w:val="08841CB2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06"/>
    <w:rsid w:val="000142F5"/>
    <w:rsid w:val="00041703"/>
    <w:rsid w:val="0006778E"/>
    <w:rsid w:val="00086281"/>
    <w:rsid w:val="00096473"/>
    <w:rsid w:val="000B53DA"/>
    <w:rsid w:val="000E7172"/>
    <w:rsid w:val="001024D4"/>
    <w:rsid w:val="00102FF2"/>
    <w:rsid w:val="00103D55"/>
    <w:rsid w:val="00116BE8"/>
    <w:rsid w:val="00120B1C"/>
    <w:rsid w:val="00143A6E"/>
    <w:rsid w:val="00164FB1"/>
    <w:rsid w:val="001770D1"/>
    <w:rsid w:val="00186BA4"/>
    <w:rsid w:val="001A7057"/>
    <w:rsid w:val="001A74C3"/>
    <w:rsid w:val="001D2FE3"/>
    <w:rsid w:val="00207E80"/>
    <w:rsid w:val="0023729F"/>
    <w:rsid w:val="00276D46"/>
    <w:rsid w:val="00282D17"/>
    <w:rsid w:val="00283CFE"/>
    <w:rsid w:val="00286765"/>
    <w:rsid w:val="00297B1E"/>
    <w:rsid w:val="002C2299"/>
    <w:rsid w:val="002C5151"/>
    <w:rsid w:val="002D1176"/>
    <w:rsid w:val="002E4028"/>
    <w:rsid w:val="003025C2"/>
    <w:rsid w:val="00347D02"/>
    <w:rsid w:val="00350B90"/>
    <w:rsid w:val="00362497"/>
    <w:rsid w:val="00365808"/>
    <w:rsid w:val="003931D9"/>
    <w:rsid w:val="003A5ADE"/>
    <w:rsid w:val="003B78F0"/>
    <w:rsid w:val="003D6F97"/>
    <w:rsid w:val="003E0CB3"/>
    <w:rsid w:val="00403C74"/>
    <w:rsid w:val="00421B0B"/>
    <w:rsid w:val="00423219"/>
    <w:rsid w:val="004550C3"/>
    <w:rsid w:val="004629A9"/>
    <w:rsid w:val="00472189"/>
    <w:rsid w:val="0049354D"/>
    <w:rsid w:val="004C00BE"/>
    <w:rsid w:val="004C2497"/>
    <w:rsid w:val="004C36B4"/>
    <w:rsid w:val="004C3E53"/>
    <w:rsid w:val="004C491F"/>
    <w:rsid w:val="004E5DF8"/>
    <w:rsid w:val="004E7160"/>
    <w:rsid w:val="005624BF"/>
    <w:rsid w:val="00562AA0"/>
    <w:rsid w:val="00565A07"/>
    <w:rsid w:val="0057162E"/>
    <w:rsid w:val="00580158"/>
    <w:rsid w:val="00580784"/>
    <w:rsid w:val="005942EF"/>
    <w:rsid w:val="005A0DCF"/>
    <w:rsid w:val="005C2E38"/>
    <w:rsid w:val="005E5399"/>
    <w:rsid w:val="005E5E69"/>
    <w:rsid w:val="00610B17"/>
    <w:rsid w:val="00682D7F"/>
    <w:rsid w:val="00687EEA"/>
    <w:rsid w:val="00695F9D"/>
    <w:rsid w:val="006A2AFE"/>
    <w:rsid w:val="006B055F"/>
    <w:rsid w:val="006B108A"/>
    <w:rsid w:val="006C207F"/>
    <w:rsid w:val="006E214D"/>
    <w:rsid w:val="007346B9"/>
    <w:rsid w:val="00740806"/>
    <w:rsid w:val="007554F6"/>
    <w:rsid w:val="00762F34"/>
    <w:rsid w:val="007767DC"/>
    <w:rsid w:val="007E2572"/>
    <w:rsid w:val="007E4A89"/>
    <w:rsid w:val="007E4A9F"/>
    <w:rsid w:val="007F4F2A"/>
    <w:rsid w:val="00814CA8"/>
    <w:rsid w:val="00822ED8"/>
    <w:rsid w:val="00877067"/>
    <w:rsid w:val="00882E56"/>
    <w:rsid w:val="00892562"/>
    <w:rsid w:val="008A09BD"/>
    <w:rsid w:val="008A5D83"/>
    <w:rsid w:val="008C1B96"/>
    <w:rsid w:val="008D5B31"/>
    <w:rsid w:val="008E0EAD"/>
    <w:rsid w:val="008F0FDB"/>
    <w:rsid w:val="008F46C8"/>
    <w:rsid w:val="00901D9A"/>
    <w:rsid w:val="00905524"/>
    <w:rsid w:val="00917A11"/>
    <w:rsid w:val="00927870"/>
    <w:rsid w:val="00933C3C"/>
    <w:rsid w:val="00934976"/>
    <w:rsid w:val="00961AF7"/>
    <w:rsid w:val="009803BB"/>
    <w:rsid w:val="00997D50"/>
    <w:rsid w:val="009A127F"/>
    <w:rsid w:val="009D52B2"/>
    <w:rsid w:val="009D66D5"/>
    <w:rsid w:val="009E221B"/>
    <w:rsid w:val="009E40FF"/>
    <w:rsid w:val="009F01C4"/>
    <w:rsid w:val="00A4398D"/>
    <w:rsid w:val="00A646AC"/>
    <w:rsid w:val="00A707EE"/>
    <w:rsid w:val="00A7154D"/>
    <w:rsid w:val="00A860B5"/>
    <w:rsid w:val="00A911C4"/>
    <w:rsid w:val="00AA2513"/>
    <w:rsid w:val="00AA2E79"/>
    <w:rsid w:val="00AA2E8A"/>
    <w:rsid w:val="00AB23B9"/>
    <w:rsid w:val="00AC4E04"/>
    <w:rsid w:val="00AD288D"/>
    <w:rsid w:val="00AF63E6"/>
    <w:rsid w:val="00B00139"/>
    <w:rsid w:val="00B116A6"/>
    <w:rsid w:val="00B44DCC"/>
    <w:rsid w:val="00B62436"/>
    <w:rsid w:val="00B7025E"/>
    <w:rsid w:val="00B94499"/>
    <w:rsid w:val="00B95559"/>
    <w:rsid w:val="00BA33A2"/>
    <w:rsid w:val="00BB3F47"/>
    <w:rsid w:val="00BC39EF"/>
    <w:rsid w:val="00BC684C"/>
    <w:rsid w:val="00BD4E86"/>
    <w:rsid w:val="00BE04D2"/>
    <w:rsid w:val="00BE4F37"/>
    <w:rsid w:val="00BE56A1"/>
    <w:rsid w:val="00BE5784"/>
    <w:rsid w:val="00C10C66"/>
    <w:rsid w:val="00C14D5A"/>
    <w:rsid w:val="00C261AC"/>
    <w:rsid w:val="00C60D65"/>
    <w:rsid w:val="00C64CD3"/>
    <w:rsid w:val="00C66201"/>
    <w:rsid w:val="00C90BA6"/>
    <w:rsid w:val="00C96A53"/>
    <w:rsid w:val="00CB147D"/>
    <w:rsid w:val="00CB29CD"/>
    <w:rsid w:val="00CB3696"/>
    <w:rsid w:val="00CB5A0D"/>
    <w:rsid w:val="00CD08EC"/>
    <w:rsid w:val="00CE3583"/>
    <w:rsid w:val="00CF2CFC"/>
    <w:rsid w:val="00D0567C"/>
    <w:rsid w:val="00D2666A"/>
    <w:rsid w:val="00D83F96"/>
    <w:rsid w:val="00D909AA"/>
    <w:rsid w:val="00D95DEB"/>
    <w:rsid w:val="00DA2D3E"/>
    <w:rsid w:val="00DA63ED"/>
    <w:rsid w:val="00DA6807"/>
    <w:rsid w:val="00DB3E56"/>
    <w:rsid w:val="00DC720F"/>
    <w:rsid w:val="00E05690"/>
    <w:rsid w:val="00E27C08"/>
    <w:rsid w:val="00E4581E"/>
    <w:rsid w:val="00E50C0E"/>
    <w:rsid w:val="00E83180"/>
    <w:rsid w:val="00EA2259"/>
    <w:rsid w:val="00EC00CD"/>
    <w:rsid w:val="00ED7AA7"/>
    <w:rsid w:val="00EE5407"/>
    <w:rsid w:val="00EF6173"/>
    <w:rsid w:val="00F00700"/>
    <w:rsid w:val="00F14859"/>
    <w:rsid w:val="00F64EDE"/>
    <w:rsid w:val="00FB0CB9"/>
    <w:rsid w:val="00FE4823"/>
    <w:rsid w:val="00FF37D3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62A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2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2A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4E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2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61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A439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07"/>
    <w:rPr>
      <w:rFonts w:ascii="Tahoma" w:hAnsi="Tahoma" w:cs="Tahoma"/>
      <w:sz w:val="16"/>
      <w:szCs w:val="16"/>
    </w:rPr>
  </w:style>
  <w:style w:type="character" w:customStyle="1" w:styleId="accessibility-reader-no-display">
    <w:name w:val="accessibility-reader-no-display"/>
    <w:basedOn w:val="a0"/>
    <w:rsid w:val="00E05690"/>
  </w:style>
  <w:style w:type="character" w:customStyle="1" w:styleId="ordinal-number">
    <w:name w:val="ordinal-number"/>
    <w:basedOn w:val="a0"/>
    <w:rsid w:val="00E05690"/>
  </w:style>
  <w:style w:type="paragraph" w:customStyle="1" w:styleId="pboth">
    <w:name w:val="pboth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ight">
    <w:name w:val="pright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center">
    <w:name w:val="pcenter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FF37D3"/>
    <w:pPr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FF37D3"/>
    <w:rPr>
      <w:b/>
      <w:bCs/>
      <w:color w:val="26282F"/>
    </w:rPr>
  </w:style>
  <w:style w:type="character" w:customStyle="1" w:styleId="ab">
    <w:name w:val="Гипертекстовая ссылка"/>
    <w:basedOn w:val="a0"/>
    <w:uiPriority w:val="99"/>
    <w:rsid w:val="00186BA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0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tline-phone">
    <w:name w:val="hotline-phone"/>
    <w:basedOn w:val="a0"/>
    <w:rsid w:val="003B78F0"/>
  </w:style>
  <w:style w:type="character" w:customStyle="1" w:styleId="js-phone-number">
    <w:name w:val="js-phone-number"/>
    <w:basedOn w:val="a0"/>
    <w:rsid w:val="001770D1"/>
  </w:style>
  <w:style w:type="character" w:customStyle="1" w:styleId="chatmessagemsgnickname2gjx5">
    <w:name w:val="chatmessage__msgnickname___2gjx5"/>
    <w:basedOn w:val="a0"/>
    <w:rsid w:val="00CB3696"/>
  </w:style>
  <w:style w:type="character" w:customStyle="1" w:styleId="watermarklogotext3hi72">
    <w:name w:val="watermarklogo__text___3hi72"/>
    <w:basedOn w:val="a0"/>
    <w:rsid w:val="00CB3696"/>
  </w:style>
  <w:style w:type="character" w:customStyle="1" w:styleId="btn-linktext">
    <w:name w:val="btn-link__text"/>
    <w:basedOn w:val="a0"/>
    <w:rsid w:val="00CB3696"/>
  </w:style>
  <w:style w:type="paragraph" w:customStyle="1" w:styleId="consplusnonformat">
    <w:name w:val="consplusnonformat"/>
    <w:basedOn w:val="a"/>
    <w:rsid w:val="00FF5A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62A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2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2A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4E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2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61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A439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07"/>
    <w:rPr>
      <w:rFonts w:ascii="Tahoma" w:hAnsi="Tahoma" w:cs="Tahoma"/>
      <w:sz w:val="16"/>
      <w:szCs w:val="16"/>
    </w:rPr>
  </w:style>
  <w:style w:type="character" w:customStyle="1" w:styleId="accessibility-reader-no-display">
    <w:name w:val="accessibility-reader-no-display"/>
    <w:basedOn w:val="a0"/>
    <w:rsid w:val="00E05690"/>
  </w:style>
  <w:style w:type="character" w:customStyle="1" w:styleId="ordinal-number">
    <w:name w:val="ordinal-number"/>
    <w:basedOn w:val="a0"/>
    <w:rsid w:val="00E05690"/>
  </w:style>
  <w:style w:type="paragraph" w:customStyle="1" w:styleId="pboth">
    <w:name w:val="pboth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ight">
    <w:name w:val="pright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center">
    <w:name w:val="pcenter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FF37D3"/>
    <w:pPr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FF37D3"/>
    <w:rPr>
      <w:b/>
      <w:bCs/>
      <w:color w:val="26282F"/>
    </w:rPr>
  </w:style>
  <w:style w:type="character" w:customStyle="1" w:styleId="ab">
    <w:name w:val="Гипертекстовая ссылка"/>
    <w:basedOn w:val="a0"/>
    <w:uiPriority w:val="99"/>
    <w:rsid w:val="00186BA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0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tline-phone">
    <w:name w:val="hotline-phone"/>
    <w:basedOn w:val="a0"/>
    <w:rsid w:val="003B78F0"/>
  </w:style>
  <w:style w:type="character" w:customStyle="1" w:styleId="js-phone-number">
    <w:name w:val="js-phone-number"/>
    <w:basedOn w:val="a0"/>
    <w:rsid w:val="001770D1"/>
  </w:style>
  <w:style w:type="character" w:customStyle="1" w:styleId="chatmessagemsgnickname2gjx5">
    <w:name w:val="chatmessage__msgnickname___2gjx5"/>
    <w:basedOn w:val="a0"/>
    <w:rsid w:val="00CB3696"/>
  </w:style>
  <w:style w:type="character" w:customStyle="1" w:styleId="watermarklogotext3hi72">
    <w:name w:val="watermarklogo__text___3hi72"/>
    <w:basedOn w:val="a0"/>
    <w:rsid w:val="00CB3696"/>
  </w:style>
  <w:style w:type="character" w:customStyle="1" w:styleId="btn-linktext">
    <w:name w:val="btn-link__text"/>
    <w:basedOn w:val="a0"/>
    <w:rsid w:val="00CB3696"/>
  </w:style>
  <w:style w:type="paragraph" w:customStyle="1" w:styleId="consplusnonformat">
    <w:name w:val="consplusnonformat"/>
    <w:basedOn w:val="a"/>
    <w:rsid w:val="00FF5A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74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5020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8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7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1525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01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111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81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07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5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9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5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540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89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65470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8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5147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6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77552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4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702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9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5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6733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04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9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24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48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1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76451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2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6505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70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443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7387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0528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9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1675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664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76969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69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40240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77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9878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1867">
                                  <w:marLeft w:val="0"/>
                                  <w:marRight w:val="9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2841">
                                  <w:marLeft w:val="0"/>
                                  <w:marRight w:val="9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4567">
                                  <w:marLeft w:val="0"/>
                                  <w:marRight w:val="9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8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5457">
                          <w:marLeft w:val="0"/>
                          <w:marRight w:val="5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6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9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437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48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867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30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0000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7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22925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66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4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9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437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9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365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6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87054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01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5032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9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0081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6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15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7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986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00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908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0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5836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32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4406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77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69306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9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21806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743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6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4988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87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6030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1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2624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1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678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4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8070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68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2146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1699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6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0272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78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4067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9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206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4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93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6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226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3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76672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53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5028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57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791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9189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4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317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66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95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38580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62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6694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7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5638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96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0853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3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18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07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932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1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423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0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6145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0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53498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39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2940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1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7394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5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92921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02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670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7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copk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opk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IMUDUv8fJ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Яхимович МВ</dc:creator>
  <cp:lastModifiedBy>Аккозина Н.М.</cp:lastModifiedBy>
  <cp:revision>56</cp:revision>
  <cp:lastPrinted>2021-01-13T08:08:00Z</cp:lastPrinted>
  <dcterms:created xsi:type="dcterms:W3CDTF">2020-12-21T04:05:00Z</dcterms:created>
  <dcterms:modified xsi:type="dcterms:W3CDTF">2021-01-26T03:26:00Z</dcterms:modified>
</cp:coreProperties>
</file>