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88" w:rsidRPr="00A33C2F" w:rsidRDefault="00C73088" w:rsidP="00C73088">
      <w:pPr>
        <w:pStyle w:val="a3"/>
        <w:spacing w:before="0" w:beforeAutospacing="0" w:after="0" w:afterAutospacing="0" w:line="294" w:lineRule="atLeast"/>
        <w:ind w:left="-284" w:firstLine="568"/>
        <w:rPr>
          <w:color w:val="000000"/>
        </w:rPr>
      </w:pPr>
      <w:r w:rsidRPr="00A33C2F">
        <w:rPr>
          <w:color w:val="000000"/>
        </w:rPr>
        <w:t xml:space="preserve">Память – это способность помнить и хранить в душе значимые события жизни, не забывать историю народа, героические и трагические события </w:t>
      </w:r>
      <w:proofErr w:type="gramStart"/>
      <w:r w:rsidRPr="00A33C2F">
        <w:rPr>
          <w:color w:val="000000"/>
        </w:rPr>
        <w:t>прошлого,  уважать</w:t>
      </w:r>
      <w:proofErr w:type="gramEnd"/>
      <w:r w:rsidRPr="00A33C2F">
        <w:rPr>
          <w:color w:val="000000"/>
        </w:rPr>
        <w:t xml:space="preserve"> труд наших предков, испытывать  гордость за них. Д.С. Лихачев говорил: «Хранить память, беречь память – это наш нравственный долг перед самими собой и перед потомками. Память – наше богатство».</w:t>
      </w:r>
    </w:p>
    <w:p w:rsidR="00C73088" w:rsidRPr="00A33C2F" w:rsidRDefault="00C73088" w:rsidP="00C73088">
      <w:pPr>
        <w:pStyle w:val="a3"/>
        <w:spacing w:before="0" w:beforeAutospacing="0" w:after="0" w:afterAutospacing="0" w:line="294" w:lineRule="atLeast"/>
        <w:ind w:left="-284"/>
        <w:rPr>
          <w:color w:val="000000"/>
        </w:rPr>
      </w:pPr>
      <w:r>
        <w:rPr>
          <w:color w:val="000000"/>
        </w:rPr>
        <w:t xml:space="preserve">Семейные </w:t>
      </w:r>
      <w:proofErr w:type="gramStart"/>
      <w:r>
        <w:rPr>
          <w:color w:val="000000"/>
        </w:rPr>
        <w:t xml:space="preserve">фотографии, </w:t>
      </w:r>
      <w:r w:rsidRPr="00A33C2F">
        <w:rPr>
          <w:color w:val="000000"/>
        </w:rPr>
        <w:t xml:space="preserve"> ухоженные</w:t>
      </w:r>
      <w:proofErr w:type="gramEnd"/>
      <w:r w:rsidRPr="00A33C2F">
        <w:rPr>
          <w:color w:val="000000"/>
        </w:rPr>
        <w:t xml:space="preserve"> могилы прадедов</w:t>
      </w:r>
      <w:r>
        <w:rPr>
          <w:color w:val="000000"/>
        </w:rPr>
        <w:t xml:space="preserve">, </w:t>
      </w:r>
      <w:r w:rsidRPr="00A33C2F">
        <w:rPr>
          <w:color w:val="000000"/>
        </w:rPr>
        <w:t xml:space="preserve"> памятники героям,  музеи, улицы, названн</w:t>
      </w:r>
      <w:r>
        <w:rPr>
          <w:color w:val="000000"/>
        </w:rPr>
        <w:t xml:space="preserve">ые в честь великих людей,  традиции и обычаи,  передающиеся  из поколения в поколение, </w:t>
      </w:r>
      <w:r w:rsidRPr="00A33C2F">
        <w:rPr>
          <w:color w:val="000000"/>
        </w:rPr>
        <w:t xml:space="preserve"> произведения и</w:t>
      </w:r>
      <w:r>
        <w:rPr>
          <w:color w:val="000000"/>
        </w:rPr>
        <w:t>скусства – все это наша память.</w:t>
      </w:r>
      <w:r w:rsidRPr="00A33C2F">
        <w:rPr>
          <w:color w:val="000000"/>
        </w:rPr>
        <w:t xml:space="preserve"> </w:t>
      </w:r>
      <w:r>
        <w:rPr>
          <w:color w:val="000000"/>
        </w:rPr>
        <w:t xml:space="preserve">С особой благодарностью </w:t>
      </w:r>
      <w:proofErr w:type="gramStart"/>
      <w:r>
        <w:rPr>
          <w:color w:val="000000"/>
        </w:rPr>
        <w:t xml:space="preserve">помнят </w:t>
      </w:r>
      <w:r w:rsidRPr="00A33C2F">
        <w:rPr>
          <w:color w:val="000000"/>
        </w:rPr>
        <w:t xml:space="preserve"> </w:t>
      </w:r>
      <w:r>
        <w:rPr>
          <w:color w:val="000000"/>
        </w:rPr>
        <w:t>потомки</w:t>
      </w:r>
      <w:proofErr w:type="gramEnd"/>
      <w:r w:rsidRPr="00A33C2F">
        <w:rPr>
          <w:color w:val="000000"/>
        </w:rPr>
        <w:t xml:space="preserve"> о героиз</w:t>
      </w:r>
      <w:r>
        <w:rPr>
          <w:color w:val="000000"/>
        </w:rPr>
        <w:t>ме русского народа, проявленном</w:t>
      </w:r>
      <w:r w:rsidRPr="00A33C2F">
        <w:rPr>
          <w:color w:val="000000"/>
        </w:rPr>
        <w:t xml:space="preserve"> в годы Великой Отечественной войны.</w:t>
      </w:r>
    </w:p>
    <w:p w:rsidR="00C73088" w:rsidRPr="00A33C2F" w:rsidRDefault="00C73088" w:rsidP="00C73088">
      <w:pPr>
        <w:pStyle w:val="a3"/>
        <w:spacing w:before="0" w:beforeAutospacing="0" w:after="0" w:afterAutospacing="0" w:line="294" w:lineRule="atLeast"/>
        <w:ind w:left="-284" w:firstLine="568"/>
        <w:rPr>
          <w:color w:val="000000"/>
        </w:rPr>
      </w:pPr>
    </w:p>
    <w:p w:rsidR="00C73088" w:rsidRPr="00A33C2F" w:rsidRDefault="00C73088" w:rsidP="00C73088">
      <w:pPr>
        <w:spacing w:after="0"/>
        <w:ind w:left="-284" w:firstLine="568"/>
        <w:jc w:val="both"/>
        <w:rPr>
          <w:rFonts w:ascii="Times New Roman" w:hAnsi="Times New Roman"/>
          <w:sz w:val="24"/>
          <w:szCs w:val="24"/>
        </w:rPr>
      </w:pPr>
      <w:r w:rsidRPr="00A33C2F">
        <w:rPr>
          <w:rFonts w:ascii="Times New Roman" w:hAnsi="Times New Roman"/>
          <w:sz w:val="24"/>
          <w:szCs w:val="24"/>
        </w:rPr>
        <w:t xml:space="preserve">В рассказе Е. И. Носова нет описаний военных событий, и о войне автор упоминает вскользь. Всего лишь несколько предложений передают весь ужас войны. Алексей, сын тёти </w:t>
      </w:r>
      <w:proofErr w:type="gramStart"/>
      <w:r w:rsidRPr="00A33C2F">
        <w:rPr>
          <w:rFonts w:ascii="Times New Roman" w:hAnsi="Times New Roman"/>
          <w:sz w:val="24"/>
          <w:szCs w:val="24"/>
        </w:rPr>
        <w:t>Оли,  геройски</w:t>
      </w:r>
      <w:proofErr w:type="gramEnd"/>
      <w:r w:rsidRPr="00A33C2F">
        <w:rPr>
          <w:rFonts w:ascii="Times New Roman" w:hAnsi="Times New Roman"/>
          <w:sz w:val="24"/>
          <w:szCs w:val="24"/>
        </w:rPr>
        <w:t xml:space="preserve"> погиб, короткая у него была жизнь, зато в полную силу прожита (предложения 31, 32, 33). Проходят годы, десятилетия, но память о погибших в годы Великой Отечественной войны живёт в сердцах родных.  Ярко вспыхнувшие цветы на клумбе напоминают о погибших. Огонь в рассказе Е. И. Носова ассоциируется с человеком, отдавшим свою жизнь во имя жизни других людей. Маки </w:t>
      </w:r>
      <w:r>
        <w:rPr>
          <w:rFonts w:ascii="Times New Roman" w:hAnsi="Times New Roman"/>
          <w:sz w:val="24"/>
          <w:szCs w:val="24"/>
        </w:rPr>
        <w:t>-</w:t>
      </w:r>
      <w:r w:rsidRPr="00A33C2F">
        <w:rPr>
          <w:rFonts w:ascii="Times New Roman" w:hAnsi="Times New Roman"/>
          <w:sz w:val="24"/>
          <w:szCs w:val="24"/>
        </w:rPr>
        <w:t xml:space="preserve"> это «большой костер» огненных цветов, </w:t>
      </w:r>
      <w:proofErr w:type="gramStart"/>
      <w:r w:rsidRPr="00A33C2F">
        <w:rPr>
          <w:rFonts w:ascii="Times New Roman" w:hAnsi="Times New Roman"/>
          <w:sz w:val="24"/>
          <w:szCs w:val="24"/>
        </w:rPr>
        <w:t>который  напоминает</w:t>
      </w:r>
      <w:proofErr w:type="gramEnd"/>
      <w:r w:rsidRPr="00A33C2F">
        <w:rPr>
          <w:rFonts w:ascii="Times New Roman" w:hAnsi="Times New Roman"/>
          <w:sz w:val="24"/>
          <w:szCs w:val="24"/>
        </w:rPr>
        <w:t xml:space="preserve"> Вечный огонь - знак Памяти и молчания.  (</w:t>
      </w:r>
      <w:proofErr w:type="gramStart"/>
      <w:r w:rsidRPr="00A33C2F">
        <w:rPr>
          <w:rFonts w:ascii="Times New Roman" w:hAnsi="Times New Roman"/>
          <w:sz w:val="24"/>
          <w:szCs w:val="24"/>
        </w:rPr>
        <w:t>предложения  35</w:t>
      </w:r>
      <w:proofErr w:type="gramEnd"/>
      <w:r w:rsidRPr="00A33C2F">
        <w:rPr>
          <w:rFonts w:ascii="Times New Roman" w:hAnsi="Times New Roman"/>
          <w:sz w:val="24"/>
          <w:szCs w:val="24"/>
        </w:rPr>
        <w:t>, 41)</w:t>
      </w:r>
    </w:p>
    <w:p w:rsidR="00C73088" w:rsidRPr="00A33C2F" w:rsidRDefault="00C73088" w:rsidP="00C73088">
      <w:pPr>
        <w:spacing w:after="0"/>
        <w:ind w:left="-284" w:firstLine="568"/>
        <w:jc w:val="both"/>
        <w:rPr>
          <w:rFonts w:ascii="Times New Roman" w:hAnsi="Times New Roman"/>
          <w:sz w:val="24"/>
          <w:szCs w:val="24"/>
        </w:rPr>
      </w:pPr>
    </w:p>
    <w:p w:rsidR="00C73088" w:rsidRPr="00A33C2F" w:rsidRDefault="00C73088" w:rsidP="00C73088">
      <w:pPr>
        <w:spacing w:after="0"/>
        <w:ind w:left="-284" w:firstLine="568"/>
        <w:jc w:val="both"/>
        <w:rPr>
          <w:rFonts w:ascii="Times New Roman" w:hAnsi="Times New Roman" w:cs="Times New Roman"/>
          <w:sz w:val="24"/>
          <w:szCs w:val="24"/>
        </w:rPr>
      </w:pPr>
      <w:r w:rsidRPr="00A33C2F">
        <w:rPr>
          <w:rFonts w:ascii="Times New Roman" w:hAnsi="Times New Roman" w:cs="Times New Roman"/>
          <w:sz w:val="24"/>
          <w:szCs w:val="24"/>
        </w:rPr>
        <w:t>Стихотворение Твардовского «Я убит подо Ржевом…», написанное в конце 1945- начале1946 годов, - первый памятник Неизвестному солдату. Погибший солдат отдал жизнь за Родину, но он остался в строю, он вместе с живыми, потому что его чувства и идеи, за которые солдат погиб, не умирают и остаются вечными. И святая память о нем – это то дело, которое он оставил после себя.</w:t>
      </w:r>
    </w:p>
    <w:p w:rsidR="00C73088" w:rsidRPr="00A33C2F" w:rsidRDefault="00C73088" w:rsidP="00C73088">
      <w:pPr>
        <w:spacing w:after="0"/>
        <w:ind w:left="-284" w:firstLine="568"/>
        <w:jc w:val="both"/>
        <w:rPr>
          <w:rFonts w:ascii="Times New Roman" w:hAnsi="Times New Roman" w:cs="Times New Roman"/>
          <w:sz w:val="24"/>
          <w:szCs w:val="24"/>
        </w:rPr>
      </w:pPr>
    </w:p>
    <w:p w:rsidR="00C73088" w:rsidRPr="00A33C2F" w:rsidRDefault="00C73088" w:rsidP="00C73088">
      <w:pPr>
        <w:tabs>
          <w:tab w:val="left" w:pos="0"/>
        </w:tabs>
        <w:spacing w:after="0"/>
        <w:ind w:left="-284" w:firstLine="568"/>
        <w:jc w:val="both"/>
        <w:rPr>
          <w:rFonts w:ascii="Times New Roman" w:hAnsi="Times New Roman"/>
          <w:sz w:val="24"/>
          <w:szCs w:val="24"/>
        </w:rPr>
      </w:pPr>
      <w:r w:rsidRPr="00A33C2F">
        <w:rPr>
          <w:rFonts w:ascii="Times New Roman" w:hAnsi="Times New Roman"/>
          <w:sz w:val="24"/>
          <w:szCs w:val="24"/>
        </w:rPr>
        <w:t>Прошло много лет, как закончилась Великая Отечественная война, но её эхо до сих пор не затихает в людских душах. Мы не имеем права забыть ужасы войны, чтобы они не повторились вновь. Мы не имеем права забыть тех солдат, которые погибли ради того, чтобы мы сейчас жили. Мы обязаны всё помнить, чтобы извлечь для себя уроки из прошлого на настоящее и будущее. Мы обязаны всё помнить, чтобы жить.</w:t>
      </w:r>
    </w:p>
    <w:p w:rsidR="00081118" w:rsidRDefault="00081118">
      <w:bookmarkStart w:id="0" w:name="_GoBack"/>
      <w:bookmarkEnd w:id="0"/>
    </w:p>
    <w:sectPr w:rsidR="00081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B5"/>
    <w:rsid w:val="00081118"/>
    <w:rsid w:val="00C73088"/>
    <w:rsid w:val="00FB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0400F-FCCF-4792-8743-88D915E3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0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0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Company>HP</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2020-08-13T09:56:00Z</dcterms:created>
  <dcterms:modified xsi:type="dcterms:W3CDTF">2020-08-13T09:57:00Z</dcterms:modified>
</cp:coreProperties>
</file>